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783" w:rsidRDefault="00384783" w:rsidP="00384783">
      <w:pPr>
        <w:pStyle w:val="Nzev"/>
        <w:rPr>
          <w:rFonts w:ascii="Arial Black" w:hAnsi="Arial Black"/>
          <w:i/>
        </w:rPr>
      </w:pPr>
      <w:proofErr w:type="gramStart"/>
      <w:r>
        <w:rPr>
          <w:rFonts w:ascii="Arial Black" w:hAnsi="Arial Black"/>
          <w:i/>
        </w:rPr>
        <w:t>V Ý P I S  U S N E S E N Í</w:t>
      </w:r>
      <w:proofErr w:type="gramEnd"/>
    </w:p>
    <w:p w:rsidR="00384783" w:rsidRDefault="00384783" w:rsidP="00384783">
      <w:pPr>
        <w:jc w:val="center"/>
        <w:rPr>
          <w:rFonts w:ascii="Arial Black" w:hAnsi="Arial Black"/>
          <w:b/>
          <w:i/>
          <w:sz w:val="24"/>
        </w:rPr>
      </w:pPr>
      <w:proofErr w:type="gramStart"/>
      <w:r>
        <w:rPr>
          <w:rFonts w:ascii="Arial Black" w:hAnsi="Arial Black"/>
          <w:b/>
          <w:i/>
          <w:sz w:val="24"/>
        </w:rPr>
        <w:t>Č.18</w:t>
      </w:r>
      <w:proofErr w:type="gramEnd"/>
      <w:r>
        <w:rPr>
          <w:rFonts w:ascii="Arial Black" w:hAnsi="Arial Black"/>
          <w:b/>
          <w:i/>
          <w:sz w:val="24"/>
        </w:rPr>
        <w:t xml:space="preserve"> / 2014 - 2018</w:t>
      </w:r>
    </w:p>
    <w:p w:rsidR="00384783" w:rsidRDefault="00384783" w:rsidP="00384783">
      <w:pPr>
        <w:jc w:val="center"/>
        <w:rPr>
          <w:rFonts w:ascii="Arial Black" w:hAnsi="Arial Black"/>
          <w:b/>
          <w:i/>
          <w:sz w:val="28"/>
          <w:szCs w:val="28"/>
        </w:rPr>
      </w:pPr>
      <w:r>
        <w:rPr>
          <w:rFonts w:ascii="Arial Black" w:hAnsi="Arial Black"/>
          <w:b/>
          <w:i/>
          <w:sz w:val="28"/>
          <w:szCs w:val="28"/>
        </w:rPr>
        <w:t xml:space="preserve">zastupitelstva obce Prachovice přijaté na zasedání konaném dne </w:t>
      </w:r>
      <w:proofErr w:type="gramStart"/>
      <w:r>
        <w:rPr>
          <w:rFonts w:ascii="Arial Black" w:hAnsi="Arial Black"/>
          <w:b/>
          <w:i/>
          <w:sz w:val="28"/>
          <w:szCs w:val="28"/>
        </w:rPr>
        <w:t>16.2.2017</w:t>
      </w:r>
      <w:proofErr w:type="gramEnd"/>
    </w:p>
    <w:p w:rsidR="00384783" w:rsidRPr="00384783" w:rsidRDefault="00384783" w:rsidP="00384783">
      <w:pPr>
        <w:rPr>
          <w:rFonts w:ascii="Arial" w:hAnsi="Arial" w:cs="Arial"/>
          <w:u w:val="single"/>
        </w:rPr>
      </w:pPr>
      <w:r w:rsidRPr="00384783">
        <w:rPr>
          <w:rFonts w:ascii="Arial" w:hAnsi="Arial" w:cs="Arial"/>
          <w:u w:val="single"/>
        </w:rPr>
        <w:t>OZ schvaluje:</w:t>
      </w:r>
    </w:p>
    <w:p w:rsidR="00384783" w:rsidRPr="00384783" w:rsidRDefault="00384783" w:rsidP="00384783">
      <w:pPr>
        <w:rPr>
          <w:rFonts w:ascii="Arial" w:hAnsi="Arial" w:cs="Arial"/>
          <w:u w:val="single"/>
        </w:rPr>
      </w:pPr>
    </w:p>
    <w:p w:rsidR="00384783" w:rsidRP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Program veřejného zasedání zastupitelstva </w:t>
      </w:r>
    </w:p>
    <w:p w:rsidR="00384783" w:rsidRPr="00384783" w:rsidRDefault="00384783" w:rsidP="00384783">
      <w:pPr>
        <w:rPr>
          <w:rFonts w:ascii="Arial" w:hAnsi="Arial" w:cs="Arial"/>
        </w:rPr>
      </w:pPr>
    </w:p>
    <w:p w:rsidR="00384783" w:rsidRP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384783">
        <w:rPr>
          <w:rFonts w:ascii="Arial" w:hAnsi="Arial" w:cs="Arial"/>
        </w:rPr>
        <w:t>Zapisovatelkou zápisu p. Mgr. Irenu Musilovou, ověřovatelé zápisu p. Josef Kadlec a pan Luděk Hnilička</w:t>
      </w:r>
    </w:p>
    <w:p w:rsidR="00384783" w:rsidRPr="00384783" w:rsidRDefault="00384783" w:rsidP="00384783">
      <w:pPr>
        <w:pStyle w:val="Odstavecseseznamem"/>
        <w:rPr>
          <w:rFonts w:ascii="Arial" w:hAnsi="Arial" w:cs="Arial"/>
        </w:rPr>
      </w:pPr>
    </w:p>
    <w:p w:rsidR="00384783" w:rsidRP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384783">
        <w:rPr>
          <w:rFonts w:ascii="Arial" w:hAnsi="Arial" w:cs="Arial"/>
        </w:rPr>
        <w:t>Rozpočet obce na ro 2017</w:t>
      </w:r>
    </w:p>
    <w:p w:rsidR="00384783" w:rsidRPr="00384783" w:rsidRDefault="00384783" w:rsidP="00384783">
      <w:pPr>
        <w:ind w:left="720"/>
        <w:rPr>
          <w:rFonts w:ascii="Arial" w:hAnsi="Arial" w:cs="Arial"/>
          <w:b/>
          <w:bCs/>
        </w:rPr>
      </w:pPr>
      <w:r w:rsidRPr="00384783">
        <w:rPr>
          <w:rFonts w:ascii="Arial" w:hAnsi="Arial" w:cs="Arial"/>
          <w:b/>
          <w:bCs/>
        </w:rPr>
        <w:t>Příjmy celkem</w:t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  <w:t>21 362 510,00 Kč</w:t>
      </w:r>
    </w:p>
    <w:p w:rsidR="00384783" w:rsidRPr="00384783" w:rsidRDefault="00384783" w:rsidP="00384783">
      <w:pPr>
        <w:ind w:left="720"/>
        <w:rPr>
          <w:rFonts w:ascii="Arial" w:hAnsi="Arial" w:cs="Arial"/>
          <w:b/>
          <w:bCs/>
        </w:rPr>
      </w:pPr>
      <w:r w:rsidRPr="00384783">
        <w:rPr>
          <w:rFonts w:ascii="Arial" w:hAnsi="Arial" w:cs="Arial"/>
          <w:b/>
          <w:bCs/>
        </w:rPr>
        <w:t>Výdaje celkem</w:t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  <w:t>28 426 610,00 Kč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Rozdíl příjmů a výdajů</w:t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  <w:t>- 7 064 100,00 Kč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splátky úvěrů</w:t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  <w:t xml:space="preserve">   - 922 200,00 Kč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Financování</w:t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  <w:t>- 7 986 300,00 Kč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Rozpočet je sestaven jako schodkový</w:t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výdaje převyšují příjmy o </w:t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  <w:t xml:space="preserve">    7 064 100,00 Kč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splátky úvěru</w:t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</w:r>
      <w:r w:rsidRPr="00384783">
        <w:rPr>
          <w:rFonts w:ascii="Arial" w:hAnsi="Arial" w:cs="Arial"/>
        </w:rPr>
        <w:tab/>
        <w:t xml:space="preserve">       922 200,00 Kč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  <w:b/>
          <w:bCs/>
        </w:rPr>
        <w:t>CELKEM SCHODEK</w:t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r w:rsidRPr="00384783">
        <w:rPr>
          <w:rFonts w:ascii="Arial" w:hAnsi="Arial" w:cs="Arial"/>
          <w:b/>
          <w:bCs/>
        </w:rPr>
        <w:tab/>
      </w:r>
      <w:bookmarkStart w:id="0" w:name="_GoBack"/>
      <w:bookmarkEnd w:id="0"/>
      <w:r w:rsidRPr="00384783">
        <w:rPr>
          <w:rFonts w:ascii="Arial" w:hAnsi="Arial" w:cs="Arial"/>
          <w:b/>
          <w:bCs/>
        </w:rPr>
        <w:t xml:space="preserve">    7 986 300,00 Kč</w:t>
      </w:r>
    </w:p>
    <w:p w:rsidR="00384783" w:rsidRPr="00384783" w:rsidRDefault="00384783" w:rsidP="00384783">
      <w:pPr>
        <w:ind w:left="720"/>
        <w:rPr>
          <w:rFonts w:ascii="Arial" w:hAnsi="Arial" w:cs="Arial"/>
          <w:iCs/>
        </w:rPr>
      </w:pPr>
      <w:r w:rsidRPr="00384783">
        <w:rPr>
          <w:rFonts w:ascii="Arial" w:hAnsi="Arial" w:cs="Arial"/>
        </w:rPr>
        <w:t xml:space="preserve">Schodek bude </w:t>
      </w:r>
      <w:proofErr w:type="gramStart"/>
      <w:r w:rsidRPr="00384783">
        <w:rPr>
          <w:rFonts w:ascii="Arial" w:hAnsi="Arial" w:cs="Arial"/>
        </w:rPr>
        <w:t xml:space="preserve">pokryt :  </w:t>
      </w:r>
      <w:r w:rsidRPr="00384783">
        <w:rPr>
          <w:rFonts w:ascii="Arial" w:hAnsi="Arial" w:cs="Arial"/>
          <w:iCs/>
        </w:rPr>
        <w:t>převodem</w:t>
      </w:r>
      <w:proofErr w:type="gramEnd"/>
      <w:r w:rsidRPr="00384783">
        <w:rPr>
          <w:rFonts w:ascii="Arial" w:hAnsi="Arial" w:cs="Arial"/>
          <w:iCs/>
        </w:rPr>
        <w:t xml:space="preserve"> finančních prostředků z roku 2016 ve výši 7 986 300,00 Kč</w:t>
      </w:r>
    </w:p>
    <w:p w:rsidR="00384783" w:rsidRPr="00384783" w:rsidRDefault="00384783" w:rsidP="00384783">
      <w:pPr>
        <w:ind w:left="720"/>
        <w:rPr>
          <w:rFonts w:ascii="Arial" w:hAnsi="Arial" w:cs="Arial"/>
          <w:iCs/>
        </w:rPr>
      </w:pPr>
    </w:p>
    <w:p w:rsidR="00384783" w:rsidRP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Dotace z rozpočtu obce na rok 2017 v této výši. 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MO ČRS Prachovice (rybářský kroužek)………</w:t>
      </w:r>
      <w:proofErr w:type="gramStart"/>
      <w:r w:rsidRPr="00384783">
        <w:rPr>
          <w:rFonts w:ascii="Arial" w:hAnsi="Arial" w:cs="Arial"/>
        </w:rPr>
        <w:t>….10 000,00</w:t>
      </w:r>
      <w:proofErr w:type="gramEnd"/>
      <w:r w:rsidRPr="00384783">
        <w:rPr>
          <w:rFonts w:ascii="Arial" w:hAnsi="Arial" w:cs="Arial"/>
        </w:rPr>
        <w:t xml:space="preserve"> Kč (VPS, vyúčtování)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Domov pod hradem Žampach……………………… 5 000,00 Kč (dar)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SK Prachovice………………………………………380 000,00 Kč (VPS, </w:t>
      </w:r>
      <w:proofErr w:type="spellStart"/>
      <w:proofErr w:type="gramStart"/>
      <w:r w:rsidRPr="00384783">
        <w:rPr>
          <w:rFonts w:ascii="Arial" w:hAnsi="Arial" w:cs="Arial"/>
        </w:rPr>
        <w:t>vyúčtování,zveřejnění</w:t>
      </w:r>
      <w:proofErr w:type="spellEnd"/>
      <w:proofErr w:type="gramEnd"/>
      <w:r w:rsidRPr="00384783">
        <w:rPr>
          <w:rFonts w:ascii="Arial" w:hAnsi="Arial" w:cs="Arial"/>
        </w:rPr>
        <w:t>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MX Team Prachovice………………………………  30 000,00 Kč (VPS, vyúčtování)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SDH Prachovice (hasičský kroužek)………………  23 700,00 Kč (VPS, vyúčtování)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Oddíl ledního </w:t>
      </w:r>
      <w:proofErr w:type="gramStart"/>
      <w:r w:rsidRPr="00384783">
        <w:rPr>
          <w:rFonts w:ascii="Arial" w:hAnsi="Arial" w:cs="Arial"/>
        </w:rPr>
        <w:t>hokeje(bruslení</w:t>
      </w:r>
      <w:proofErr w:type="gramEnd"/>
      <w:r w:rsidRPr="00384783">
        <w:rPr>
          <w:rFonts w:ascii="Arial" w:hAnsi="Arial" w:cs="Arial"/>
        </w:rPr>
        <w:t xml:space="preserve"> pro veřejnost)…….     3 300,00 Kč (dar)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Oddíl stolního tenisu (odměny, Přeborník Prachovic)2 000,00 Kč (dar)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SPC EDA……………………………………………</w:t>
      </w:r>
      <w:proofErr w:type="gramStart"/>
      <w:r w:rsidRPr="00384783">
        <w:rPr>
          <w:rFonts w:ascii="Arial" w:hAnsi="Arial" w:cs="Arial"/>
        </w:rPr>
        <w:t>…...5 000,00</w:t>
      </w:r>
      <w:proofErr w:type="gramEnd"/>
      <w:r w:rsidRPr="00384783">
        <w:rPr>
          <w:rFonts w:ascii="Arial" w:hAnsi="Arial" w:cs="Arial"/>
        </w:rPr>
        <w:t xml:space="preserve"> Kč (dar)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Svítání……………………………………………………5 000,00 Kč (dar)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Myslivecky spolek Bučina……………………………. 15 000,00 </w:t>
      </w:r>
      <w:proofErr w:type="gramStart"/>
      <w:r w:rsidRPr="00384783">
        <w:rPr>
          <w:rFonts w:ascii="Arial" w:hAnsi="Arial" w:cs="Arial"/>
        </w:rPr>
        <w:t>Kč(</w:t>
      </w:r>
      <w:proofErr w:type="spellStart"/>
      <w:r w:rsidRPr="00384783">
        <w:rPr>
          <w:rFonts w:ascii="Arial" w:hAnsi="Arial" w:cs="Arial"/>
        </w:rPr>
        <w:t>VPS</w:t>
      </w:r>
      <w:proofErr w:type="gramEnd"/>
      <w:r w:rsidRPr="00384783">
        <w:rPr>
          <w:rFonts w:ascii="Arial" w:hAnsi="Arial" w:cs="Arial"/>
        </w:rPr>
        <w:t>,vyúčtování</w:t>
      </w:r>
      <w:proofErr w:type="spellEnd"/>
      <w:r w:rsidRPr="00384783">
        <w:rPr>
          <w:rFonts w:ascii="Arial" w:hAnsi="Arial" w:cs="Arial"/>
        </w:rPr>
        <w:t>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  <w:r w:rsidRPr="00384783">
        <w:rPr>
          <w:rFonts w:ascii="Arial" w:hAnsi="Arial" w:cs="Arial"/>
        </w:rPr>
        <w:t>SPCCH Heřmanův Městec ………………………</w:t>
      </w:r>
      <w:proofErr w:type="gramStart"/>
      <w:r w:rsidRPr="00384783">
        <w:rPr>
          <w:rFonts w:ascii="Arial" w:hAnsi="Arial" w:cs="Arial"/>
        </w:rPr>
        <w:t>…..  1 000,00</w:t>
      </w:r>
      <w:proofErr w:type="gramEnd"/>
      <w:r w:rsidRPr="00384783">
        <w:rPr>
          <w:rFonts w:ascii="Arial" w:hAnsi="Arial" w:cs="Arial"/>
        </w:rPr>
        <w:t xml:space="preserve"> Kč (dar)</w:t>
      </w:r>
    </w:p>
    <w:p w:rsidR="00384783" w:rsidRPr="00384783" w:rsidRDefault="00384783" w:rsidP="00384783">
      <w:pPr>
        <w:ind w:left="720"/>
        <w:rPr>
          <w:rFonts w:ascii="Arial" w:hAnsi="Arial" w:cs="Arial"/>
        </w:rPr>
      </w:pPr>
    </w:p>
    <w:p w:rsidR="00384783" w:rsidRP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384783">
        <w:rPr>
          <w:rFonts w:ascii="Arial" w:hAnsi="Arial" w:cs="Arial"/>
        </w:rPr>
        <w:t>Závazné ukazatele hospodaření na rok 2017 pro Základní školu Prachovice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Zlepšený HV za rok 2016…………………………</w:t>
      </w:r>
      <w:proofErr w:type="gramStart"/>
      <w:r w:rsidRPr="00384783">
        <w:rPr>
          <w:rFonts w:ascii="Arial" w:hAnsi="Arial" w:cs="Arial"/>
        </w:rPr>
        <w:t>…..</w:t>
      </w:r>
      <w:proofErr w:type="gramEnd"/>
      <w:r w:rsidRPr="00384783">
        <w:rPr>
          <w:rFonts w:ascii="Arial" w:hAnsi="Arial" w:cs="Arial"/>
        </w:rPr>
        <w:t xml:space="preserve">    10 403,24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  převod do rezervního fondu……………………….       10 403,24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Odpisový plán na rok 2017……………………………  214 644,00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Provozní příspěvek na rok 2017…………………… 1 460 000,00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  z toho na odpisy………………………………………  214 644,00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Výdaje na vzdělávací činnost žáků………………</w:t>
      </w:r>
      <w:proofErr w:type="gramStart"/>
      <w:r w:rsidRPr="00384783">
        <w:rPr>
          <w:rFonts w:ascii="Arial" w:hAnsi="Arial" w:cs="Arial"/>
        </w:rPr>
        <w:t>… .  824 000,00</w:t>
      </w:r>
      <w:proofErr w:type="gramEnd"/>
      <w:r w:rsidRPr="00384783">
        <w:rPr>
          <w:rFonts w:ascii="Arial" w:hAnsi="Arial" w:cs="Arial"/>
        </w:rPr>
        <w:t xml:space="preserve">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Příspěvek na plavecký výcvik ………………………</w:t>
      </w:r>
      <w:proofErr w:type="gramStart"/>
      <w:r w:rsidRPr="00384783">
        <w:rPr>
          <w:rFonts w:ascii="Arial" w:hAnsi="Arial" w:cs="Arial"/>
        </w:rPr>
        <w:t>….  20 000,00</w:t>
      </w:r>
      <w:proofErr w:type="gramEnd"/>
      <w:r w:rsidRPr="00384783">
        <w:rPr>
          <w:rFonts w:ascii="Arial" w:hAnsi="Arial" w:cs="Arial"/>
        </w:rPr>
        <w:t xml:space="preserve"> Kč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V případě HV jeho hodnota musí být kladná</w:t>
      </w:r>
    </w:p>
    <w:p w:rsidR="00384783" w:rsidRPr="00384783" w:rsidRDefault="00384783" w:rsidP="00384783">
      <w:pPr>
        <w:ind w:left="360"/>
        <w:rPr>
          <w:rFonts w:ascii="Arial" w:hAnsi="Arial" w:cs="Arial"/>
        </w:rPr>
      </w:pPr>
    </w:p>
    <w:p w:rsidR="00384783" w:rsidRP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384783">
        <w:rPr>
          <w:rFonts w:ascii="Arial" w:hAnsi="Arial" w:cs="Arial"/>
        </w:rPr>
        <w:t>Závazné ukazatele hospodaření na rok 2017 pro Mateřskou školu Prachovice</w:t>
      </w:r>
    </w:p>
    <w:p w:rsidR="00384783" w:rsidRPr="00384783" w:rsidRDefault="00384783" w:rsidP="00384783">
      <w:pPr>
        <w:rPr>
          <w:rFonts w:ascii="Arial" w:hAnsi="Arial" w:cs="Arial"/>
        </w:rPr>
      </w:pPr>
      <w:r w:rsidRPr="00384783">
        <w:rPr>
          <w:rFonts w:ascii="Arial" w:hAnsi="Arial" w:cs="Arial"/>
        </w:rPr>
        <w:t xml:space="preserve">            Zlepšený HV za rok 2016…………………………</w:t>
      </w:r>
      <w:proofErr w:type="gramStart"/>
      <w:r w:rsidRPr="00384783">
        <w:rPr>
          <w:rFonts w:ascii="Arial" w:hAnsi="Arial" w:cs="Arial"/>
        </w:rPr>
        <w:t>…..</w:t>
      </w:r>
      <w:proofErr w:type="gramEnd"/>
      <w:r w:rsidRPr="00384783">
        <w:rPr>
          <w:rFonts w:ascii="Arial" w:hAnsi="Arial" w:cs="Arial"/>
        </w:rPr>
        <w:t xml:space="preserve">        642,24 Kč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převod do rezervního fondu……………………….           642,24 Kč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Odpisový plán na rok 2017…………………………… 139 056,00 Kč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Provozní příspěvek na rok 2017……………………… 720 000,00 Kč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z toho na odpisy………………………………………  139 056,00 Kč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V případě HV jeho hodnota musí být kladná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Předběžné rozpočtové opatření k rozpočtu na rok 2017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Záměru obce Prachovice č. 1/2017 ze dne 2.1.2017 pronájem prostor v Prachovicích , ulici Dlouhé </w:t>
      </w:r>
      <w:proofErr w:type="gramStart"/>
      <w:r>
        <w:rPr>
          <w:rFonts w:ascii="Arial" w:hAnsi="Arial" w:cs="Arial"/>
          <w:sz w:val="22"/>
          <w:szCs w:val="22"/>
        </w:rPr>
        <w:t>čp.153</w:t>
      </w:r>
      <w:proofErr w:type="gramEnd"/>
      <w:r>
        <w:rPr>
          <w:rFonts w:ascii="Arial" w:hAnsi="Arial" w:cs="Arial"/>
          <w:sz w:val="22"/>
          <w:szCs w:val="22"/>
        </w:rPr>
        <w:t xml:space="preserve"> (prodejna) od 1.března 2017 paní Janě Křížové, bytem Zahradní 280, 538 04 Prachovice.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Odměny členům zastupitelstva dle Nařízení vlády ze dne </w:t>
      </w:r>
      <w:proofErr w:type="gramStart"/>
      <w:r>
        <w:rPr>
          <w:rFonts w:ascii="Arial" w:hAnsi="Arial" w:cs="Arial"/>
          <w:sz w:val="22"/>
          <w:szCs w:val="22"/>
        </w:rPr>
        <w:t>28.11.2016</w:t>
      </w:r>
      <w:proofErr w:type="gramEnd"/>
      <w:r>
        <w:rPr>
          <w:rFonts w:ascii="Arial" w:hAnsi="Arial" w:cs="Arial"/>
          <w:sz w:val="22"/>
          <w:szCs w:val="22"/>
        </w:rPr>
        <w:t>, kterým se mění nařízení vlády č.37/2003 Sb., o odměnách za výkon funkce členům zastupitelstev, ve znění pozdějších předpisů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Neuvolnění členové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Předseda výboru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2 041,- Kč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Člen výboru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1 775,- Kč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Předseda výboru (komise) a zároveň člen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jiného výboru (komise)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3 217,- Kč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Člen výboru (komise) a zároveň člen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jiného výboru (komise)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2 951,- Kč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proofErr w:type="gramStart"/>
      <w:r>
        <w:rPr>
          <w:rFonts w:ascii="Arial" w:hAnsi="Arial" w:cs="Arial"/>
          <w:sz w:val="22"/>
          <w:szCs w:val="22"/>
        </w:rPr>
        <w:t>místostarosta                                                          23 861,</w:t>
      </w:r>
      <w:proofErr w:type="gramEnd"/>
      <w:r>
        <w:rPr>
          <w:rFonts w:ascii="Arial" w:hAnsi="Arial" w:cs="Arial"/>
          <w:sz w:val="22"/>
          <w:szCs w:val="22"/>
        </w:rPr>
        <w:t>- Kč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Odměna bude splatná od </w:t>
      </w:r>
      <w:proofErr w:type="gramStart"/>
      <w:r>
        <w:rPr>
          <w:rFonts w:ascii="Arial" w:hAnsi="Arial" w:cs="Arial"/>
          <w:sz w:val="22"/>
          <w:szCs w:val="22"/>
        </w:rPr>
        <w:t>1.3.2017</w:t>
      </w:r>
      <w:proofErr w:type="gramEnd"/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Rozšíření tréninkových hodin pro oddíl tenisu SK Prachovice v kulturním domě 100 Kč/hod.+ DPH 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záměru č.2/2017 ze dne 4.1.2017 schvaluje prodej pozemku(zahrádky)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p.č</w:t>
      </w:r>
      <w:proofErr w:type="spellEnd"/>
      <w:r>
        <w:rPr>
          <w:rFonts w:ascii="Arial" w:hAnsi="Arial" w:cs="Arial"/>
          <w:sz w:val="22"/>
          <w:szCs w:val="22"/>
        </w:rPr>
        <w:t>.</w:t>
      </w:r>
      <w:proofErr w:type="gramEnd"/>
      <w:r>
        <w:rPr>
          <w:rFonts w:ascii="Arial" w:hAnsi="Arial" w:cs="Arial"/>
          <w:sz w:val="22"/>
          <w:szCs w:val="22"/>
        </w:rPr>
        <w:t xml:space="preserve"> 488/43 o výměře 109 m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 – manželům Gabriele </w:t>
      </w:r>
      <w:proofErr w:type="spellStart"/>
      <w:r>
        <w:rPr>
          <w:rFonts w:ascii="Arial" w:hAnsi="Arial" w:cs="Arial"/>
          <w:sz w:val="22"/>
          <w:szCs w:val="22"/>
        </w:rPr>
        <w:t>Syrovcové</w:t>
      </w:r>
      <w:proofErr w:type="spellEnd"/>
      <w:r>
        <w:rPr>
          <w:rFonts w:ascii="Arial" w:hAnsi="Arial" w:cs="Arial"/>
          <w:sz w:val="22"/>
          <w:szCs w:val="22"/>
        </w:rPr>
        <w:t xml:space="preserve"> a Milanu </w:t>
      </w:r>
      <w:proofErr w:type="spellStart"/>
      <w:r>
        <w:rPr>
          <w:rFonts w:ascii="Arial" w:hAnsi="Arial" w:cs="Arial"/>
          <w:sz w:val="22"/>
          <w:szCs w:val="22"/>
        </w:rPr>
        <w:t>Syrovcovi</w:t>
      </w:r>
      <w:proofErr w:type="spellEnd"/>
      <w:r>
        <w:rPr>
          <w:rFonts w:ascii="Arial" w:hAnsi="Arial" w:cs="Arial"/>
          <w:sz w:val="22"/>
          <w:szCs w:val="22"/>
        </w:rPr>
        <w:t>, bytem, Dlouhá 155, 538 04 Prachovice, 100Kč/m</w:t>
      </w:r>
      <w:r>
        <w:rPr>
          <w:rFonts w:ascii="Arial" w:hAnsi="Arial" w:cs="Arial"/>
          <w:sz w:val="22"/>
          <w:szCs w:val="22"/>
          <w:vertAlign w:val="superscript"/>
        </w:rPr>
        <w:t>2</w:t>
      </w:r>
    </w:p>
    <w:p w:rsidR="00384783" w:rsidRDefault="00384783" w:rsidP="00384783">
      <w:pPr>
        <w:ind w:left="360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OZ bere na vědomí:</w:t>
      </w:r>
    </w:p>
    <w:p w:rsidR="00384783" w:rsidRDefault="00384783" w:rsidP="00384783">
      <w:pPr>
        <w:pStyle w:val="Odstavecseseznamem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Informaci předsedy kontrolního výboru p. Myšky o kontrole plnění úkolů usnesení č.17/2014-2018 ze dne </w:t>
      </w:r>
      <w:proofErr w:type="gramStart"/>
      <w:r>
        <w:rPr>
          <w:rFonts w:ascii="Arial" w:hAnsi="Arial" w:cs="Arial"/>
          <w:sz w:val="22"/>
          <w:szCs w:val="22"/>
        </w:rPr>
        <w:t>15.12.2016</w:t>
      </w:r>
      <w:proofErr w:type="gramEnd"/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Informaci výborů a komisí o činnosti</w:t>
      </w:r>
    </w:p>
    <w:p w:rsidR="00384783" w:rsidRDefault="00384783" w:rsidP="00384783">
      <w:pPr>
        <w:pStyle w:val="Odstavecseseznamem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   Stavy fondů, které vytváří příspěvkové organizace k </w:t>
      </w:r>
      <w:proofErr w:type="gramStart"/>
      <w:r>
        <w:rPr>
          <w:rFonts w:ascii="Arial" w:hAnsi="Arial" w:cs="Arial"/>
          <w:sz w:val="22"/>
          <w:szCs w:val="22"/>
        </w:rPr>
        <w:t>31.12.2016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</w:p>
    <w:p w:rsidR="00384783" w:rsidRDefault="00384783" w:rsidP="00384783">
      <w:pPr>
        <w:ind w:left="720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Odstavecseseznamem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pStyle w:val="Nzev"/>
        <w:rPr>
          <w:rFonts w:ascii="Arial Black" w:hAnsi="Arial Black"/>
          <w:i/>
        </w:rPr>
      </w:pP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V Prachovicích dne </w:t>
      </w:r>
      <w:proofErr w:type="gramStart"/>
      <w:r>
        <w:rPr>
          <w:rFonts w:ascii="Arial" w:hAnsi="Arial" w:cs="Arial"/>
          <w:sz w:val="22"/>
          <w:szCs w:val="22"/>
        </w:rPr>
        <w:t>16.2.2017</w:t>
      </w:r>
      <w:proofErr w:type="gramEnd"/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Ing. Jan Lang MBA                   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Mgr. Bohuslava Čepová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místostarosta obce                           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starostka obce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ind w:left="851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Oveřovatelé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:rsidR="00384783" w:rsidRDefault="00384783" w:rsidP="00384783">
      <w:pPr>
        <w:ind w:left="851"/>
        <w:rPr>
          <w:rFonts w:ascii="Arial" w:hAnsi="Arial" w:cs="Arial"/>
          <w:sz w:val="22"/>
          <w:szCs w:val="22"/>
        </w:rPr>
      </w:pP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Josef Kadlec </w:t>
      </w:r>
      <w:r>
        <w:rPr>
          <w:rFonts w:ascii="Arial" w:hAnsi="Arial" w:cs="Arial"/>
          <w:sz w:val="22"/>
          <w:szCs w:val="22"/>
        </w:rPr>
        <w:tab/>
        <w:t xml:space="preserve">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Luděk Hnilička</w:t>
      </w:r>
    </w:p>
    <w:p w:rsidR="00384783" w:rsidRDefault="00384783" w:rsidP="00384783">
      <w:pPr>
        <w:rPr>
          <w:rFonts w:ascii="Arial" w:hAnsi="Arial" w:cs="Arial"/>
          <w:sz w:val="22"/>
          <w:szCs w:val="22"/>
        </w:rPr>
      </w:pPr>
    </w:p>
    <w:p w:rsidR="0008134B" w:rsidRDefault="0008134B" w:rsidP="00726A85">
      <w:pPr>
        <w:rPr>
          <w:sz w:val="24"/>
          <w:szCs w:val="24"/>
        </w:rPr>
      </w:pPr>
    </w:p>
    <w:sectPr w:rsidR="0008134B" w:rsidSect="00E12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128FC"/>
    <w:multiLevelType w:val="hybridMultilevel"/>
    <w:tmpl w:val="5B9E2572"/>
    <w:lvl w:ilvl="0" w:tplc="03065214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311AE8"/>
    <w:multiLevelType w:val="hybridMultilevel"/>
    <w:tmpl w:val="7CAAF556"/>
    <w:lvl w:ilvl="0" w:tplc="591CFD2E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214"/>
    <w:rsid w:val="0008134B"/>
    <w:rsid w:val="00100F59"/>
    <w:rsid w:val="00234214"/>
    <w:rsid w:val="002F5BD1"/>
    <w:rsid w:val="00330041"/>
    <w:rsid w:val="00384783"/>
    <w:rsid w:val="00572324"/>
    <w:rsid w:val="007014A6"/>
    <w:rsid w:val="00726A85"/>
    <w:rsid w:val="007352E3"/>
    <w:rsid w:val="008D67D8"/>
    <w:rsid w:val="0091491A"/>
    <w:rsid w:val="00E12663"/>
    <w:rsid w:val="00F5776D"/>
    <w:rsid w:val="00F6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B908F-C547-4FF9-B920-056DFDAC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6A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726A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6A8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semiHidden/>
    <w:rsid w:val="00726A85"/>
    <w:rPr>
      <w:color w:val="0000FF"/>
      <w:u w:val="single"/>
    </w:rPr>
  </w:style>
  <w:style w:type="paragraph" w:styleId="Nzev">
    <w:name w:val="Title"/>
    <w:basedOn w:val="Normln"/>
    <w:link w:val="NzevChar"/>
    <w:qFormat/>
    <w:rsid w:val="00384783"/>
    <w:pPr>
      <w:jc w:val="center"/>
    </w:pPr>
    <w:rPr>
      <w:b/>
      <w:sz w:val="52"/>
    </w:rPr>
  </w:style>
  <w:style w:type="character" w:customStyle="1" w:styleId="NzevChar">
    <w:name w:val="Název Char"/>
    <w:basedOn w:val="Standardnpsmoodstavce"/>
    <w:link w:val="Nzev"/>
    <w:rsid w:val="00384783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84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4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610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12</cp:revision>
  <cp:lastPrinted>2017-02-17T08:27:00Z</cp:lastPrinted>
  <dcterms:created xsi:type="dcterms:W3CDTF">2016-11-29T10:31:00Z</dcterms:created>
  <dcterms:modified xsi:type="dcterms:W3CDTF">2017-02-21T11:58:00Z</dcterms:modified>
</cp:coreProperties>
</file>