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9F4DB" w14:textId="586FCD1E" w:rsidR="004D7CE4" w:rsidRDefault="00F04105" w:rsidP="006B02A5">
      <w:pPr>
        <w:pStyle w:val="Nzev"/>
        <w:spacing w:before="0" w:after="0"/>
        <w:rPr>
          <w:rFonts w:cs="Arial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541CD064" wp14:editId="70736AA9">
            <wp:extent cx="2689412" cy="571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402" cy="57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02655" w14:textId="77777777" w:rsidR="004D7CE4" w:rsidRDefault="004D7CE4" w:rsidP="006B02A5">
      <w:pPr>
        <w:pStyle w:val="Nzev"/>
        <w:spacing w:before="0" w:after="0"/>
        <w:rPr>
          <w:rFonts w:cs="Arial"/>
          <w:color w:val="000000"/>
          <w:sz w:val="26"/>
          <w:szCs w:val="26"/>
        </w:rPr>
      </w:pPr>
    </w:p>
    <w:p w14:paraId="6A4141BA" w14:textId="77777777" w:rsidR="007714AC" w:rsidRPr="00E02E37" w:rsidRDefault="00E02E37" w:rsidP="006B02A5">
      <w:pPr>
        <w:pStyle w:val="Nzev"/>
        <w:spacing w:before="0" w:after="0"/>
        <w:rPr>
          <w:rFonts w:cs="Arial"/>
          <w:color w:val="000000"/>
          <w:sz w:val="26"/>
          <w:szCs w:val="26"/>
        </w:rPr>
      </w:pPr>
      <w:r w:rsidRPr="00E02E37">
        <w:rPr>
          <w:rFonts w:cs="Arial"/>
          <w:color w:val="000000"/>
          <w:sz w:val="26"/>
          <w:szCs w:val="26"/>
        </w:rPr>
        <w:t>Příloha č. 4</w:t>
      </w:r>
    </w:p>
    <w:p w14:paraId="2128E2B1" w14:textId="4D7A401B" w:rsidR="00AF3E5C" w:rsidRPr="004D7CE4" w:rsidRDefault="007714AC" w:rsidP="004D7CE4">
      <w:pPr>
        <w:pStyle w:val="Nzev"/>
        <w:spacing w:before="0" w:after="0"/>
        <w:rPr>
          <w:rFonts w:cs="Arial"/>
          <w:sz w:val="26"/>
          <w:szCs w:val="26"/>
        </w:rPr>
      </w:pPr>
      <w:r w:rsidRPr="00007555">
        <w:rPr>
          <w:rFonts w:cs="Arial"/>
          <w:sz w:val="26"/>
          <w:szCs w:val="26"/>
        </w:rPr>
        <w:t>Návrh smlouvy</w:t>
      </w:r>
      <w:r w:rsidR="00AF3E5C" w:rsidRPr="00007555">
        <w:rPr>
          <w:rFonts w:cs="Arial"/>
          <w:sz w:val="26"/>
          <w:szCs w:val="26"/>
        </w:rPr>
        <w:t xml:space="preserve"> o dílo </w:t>
      </w:r>
      <w:r w:rsidR="00AF3E5C" w:rsidRPr="00007555">
        <w:rPr>
          <w:rFonts w:cs="Arial"/>
          <w:sz w:val="22"/>
          <w:szCs w:val="22"/>
        </w:rPr>
        <w:t xml:space="preserve"> </w:t>
      </w:r>
    </w:p>
    <w:p w14:paraId="388D738C" w14:textId="77777777" w:rsidR="00E87945" w:rsidRPr="00007555" w:rsidRDefault="00E87945" w:rsidP="00E87945">
      <w:pPr>
        <w:pStyle w:val="Nzev"/>
        <w:pBdr>
          <w:bottom w:val="single" w:sz="12" w:space="1" w:color="auto"/>
        </w:pBdr>
        <w:spacing w:before="0" w:after="0"/>
        <w:rPr>
          <w:rFonts w:cs="Arial"/>
          <w:b w:val="0"/>
          <w:sz w:val="20"/>
        </w:rPr>
      </w:pPr>
    </w:p>
    <w:p w14:paraId="25969422" w14:textId="77777777" w:rsidR="00E87945" w:rsidRPr="00007555" w:rsidRDefault="00E87945" w:rsidP="00504254">
      <w:pPr>
        <w:pStyle w:val="Nzev"/>
        <w:spacing w:before="0" w:after="0"/>
        <w:rPr>
          <w:rFonts w:cs="Arial"/>
          <w:sz w:val="24"/>
          <w:szCs w:val="24"/>
        </w:rPr>
      </w:pPr>
    </w:p>
    <w:p w14:paraId="1CBDA0C3" w14:textId="77777777" w:rsidR="00AF3E5C" w:rsidRPr="00007555" w:rsidRDefault="00AF3E5C" w:rsidP="00504254">
      <w:pPr>
        <w:pStyle w:val="Nzev"/>
        <w:spacing w:before="0" w:after="0"/>
        <w:rPr>
          <w:rFonts w:cs="Arial"/>
          <w:sz w:val="24"/>
          <w:szCs w:val="24"/>
        </w:rPr>
      </w:pPr>
      <w:r w:rsidRPr="00007555">
        <w:rPr>
          <w:rFonts w:cs="Arial"/>
          <w:sz w:val="24"/>
          <w:szCs w:val="24"/>
        </w:rPr>
        <w:t>Smluvní strany</w:t>
      </w:r>
    </w:p>
    <w:p w14:paraId="31CD2C76" w14:textId="77777777" w:rsidR="00504254" w:rsidRPr="00007555" w:rsidRDefault="00504254" w:rsidP="00504254">
      <w:pPr>
        <w:pStyle w:val="Nzev"/>
        <w:spacing w:before="0" w:after="0"/>
        <w:rPr>
          <w:rFonts w:cs="Arial"/>
          <w:sz w:val="24"/>
          <w:szCs w:val="24"/>
        </w:rPr>
      </w:pPr>
    </w:p>
    <w:p w14:paraId="46DBDF89" w14:textId="77777777" w:rsidR="00BB2F8B" w:rsidRPr="00BB2F8B" w:rsidRDefault="00BB2F8B" w:rsidP="00BB2F8B">
      <w:pPr>
        <w:rPr>
          <w:rFonts w:ascii="Arial" w:hAnsi="Arial" w:cs="Arial"/>
          <w:sz w:val="20"/>
          <w:szCs w:val="20"/>
        </w:rPr>
      </w:pPr>
      <w:r w:rsidRPr="00BB2F8B">
        <w:rPr>
          <w:rFonts w:ascii="Arial" w:hAnsi="Arial" w:cs="Arial"/>
          <w:b/>
          <w:sz w:val="20"/>
          <w:szCs w:val="20"/>
        </w:rPr>
        <w:t>Obec Prachovice</w:t>
      </w:r>
    </w:p>
    <w:p w14:paraId="7A19604E" w14:textId="77777777" w:rsidR="00BB2F8B" w:rsidRPr="00BB2F8B" w:rsidRDefault="00AF3E5C" w:rsidP="00BB2F8B">
      <w:pPr>
        <w:rPr>
          <w:rFonts w:ascii="Arial" w:hAnsi="Arial" w:cs="Arial"/>
          <w:sz w:val="20"/>
          <w:szCs w:val="20"/>
        </w:rPr>
      </w:pPr>
      <w:r w:rsidRPr="00BB2F8B">
        <w:rPr>
          <w:rFonts w:ascii="Arial" w:hAnsi="Arial" w:cs="Arial"/>
          <w:sz w:val="20"/>
          <w:szCs w:val="20"/>
        </w:rPr>
        <w:t xml:space="preserve">se sídlem: </w:t>
      </w:r>
      <w:r w:rsidR="009723D3" w:rsidRPr="00BB2F8B">
        <w:rPr>
          <w:rFonts w:ascii="Arial" w:hAnsi="Arial" w:cs="Arial"/>
          <w:sz w:val="20"/>
          <w:szCs w:val="20"/>
        </w:rPr>
        <w:tab/>
      </w:r>
      <w:r w:rsidR="009723D3" w:rsidRPr="00BB2F8B">
        <w:rPr>
          <w:rFonts w:ascii="Arial" w:hAnsi="Arial" w:cs="Arial"/>
          <w:sz w:val="20"/>
          <w:szCs w:val="20"/>
        </w:rPr>
        <w:tab/>
      </w:r>
      <w:r w:rsidR="009723D3" w:rsidRPr="00BB2F8B">
        <w:rPr>
          <w:rFonts w:ascii="Arial" w:hAnsi="Arial" w:cs="Arial"/>
          <w:sz w:val="20"/>
          <w:szCs w:val="20"/>
        </w:rPr>
        <w:tab/>
      </w:r>
      <w:r w:rsidR="009723D3" w:rsidRPr="00BB2F8B">
        <w:rPr>
          <w:rFonts w:ascii="Arial" w:hAnsi="Arial" w:cs="Arial"/>
          <w:sz w:val="20"/>
          <w:szCs w:val="20"/>
        </w:rPr>
        <w:tab/>
      </w:r>
      <w:r w:rsidR="00BB2F8B" w:rsidRPr="00BB2F8B">
        <w:rPr>
          <w:rFonts w:ascii="Arial" w:hAnsi="Arial" w:cs="Arial"/>
          <w:sz w:val="20"/>
          <w:szCs w:val="20"/>
        </w:rPr>
        <w:t>Chrudimská 50, 530 04 Prachovice</w:t>
      </w:r>
    </w:p>
    <w:p w14:paraId="7A73282A" w14:textId="292366C4" w:rsidR="00AF3E5C" w:rsidRPr="00BB2F8B" w:rsidRDefault="007714AC" w:rsidP="00C15C11">
      <w:pPr>
        <w:spacing w:line="276" w:lineRule="auto"/>
        <w:rPr>
          <w:rFonts w:ascii="Arial" w:hAnsi="Arial" w:cs="Arial"/>
          <w:sz w:val="20"/>
          <w:szCs w:val="20"/>
        </w:rPr>
      </w:pPr>
      <w:r w:rsidRPr="00BB2F8B">
        <w:rPr>
          <w:rFonts w:ascii="Arial" w:hAnsi="Arial" w:cs="Arial"/>
          <w:sz w:val="20"/>
          <w:szCs w:val="20"/>
        </w:rPr>
        <w:t>zastoupen</w:t>
      </w:r>
      <w:r w:rsidR="005C7195" w:rsidRPr="00BB2F8B">
        <w:rPr>
          <w:rFonts w:ascii="Arial" w:hAnsi="Arial" w:cs="Arial"/>
          <w:sz w:val="20"/>
          <w:szCs w:val="20"/>
        </w:rPr>
        <w:t>á</w:t>
      </w:r>
      <w:r w:rsidR="00AF3E5C" w:rsidRPr="00BB2F8B">
        <w:rPr>
          <w:rFonts w:ascii="Arial" w:hAnsi="Arial" w:cs="Arial"/>
          <w:sz w:val="20"/>
          <w:szCs w:val="20"/>
        </w:rPr>
        <w:t xml:space="preserve">: </w:t>
      </w:r>
      <w:r w:rsidR="009723D3" w:rsidRPr="00BB2F8B">
        <w:rPr>
          <w:rFonts w:ascii="Arial" w:hAnsi="Arial" w:cs="Arial"/>
          <w:sz w:val="20"/>
          <w:szCs w:val="20"/>
        </w:rPr>
        <w:tab/>
      </w:r>
      <w:r w:rsidR="009723D3" w:rsidRPr="00BB2F8B">
        <w:rPr>
          <w:rFonts w:ascii="Arial" w:hAnsi="Arial" w:cs="Arial"/>
          <w:sz w:val="20"/>
          <w:szCs w:val="20"/>
        </w:rPr>
        <w:tab/>
      </w:r>
      <w:r w:rsidR="009723D3" w:rsidRPr="00BB2F8B">
        <w:rPr>
          <w:rFonts w:ascii="Arial" w:hAnsi="Arial" w:cs="Arial"/>
          <w:sz w:val="20"/>
          <w:szCs w:val="20"/>
        </w:rPr>
        <w:tab/>
      </w:r>
      <w:r w:rsidR="009723D3" w:rsidRPr="00BB2F8B">
        <w:rPr>
          <w:rFonts w:ascii="Arial" w:hAnsi="Arial" w:cs="Arial"/>
          <w:sz w:val="20"/>
          <w:szCs w:val="20"/>
        </w:rPr>
        <w:tab/>
      </w:r>
      <w:r w:rsidR="00BB2F8B" w:rsidRPr="00BB2F8B">
        <w:rPr>
          <w:rFonts w:ascii="Arial" w:hAnsi="Arial" w:cs="Arial"/>
          <w:sz w:val="20"/>
          <w:szCs w:val="20"/>
        </w:rPr>
        <w:t>Mgr. Bohuslava Čepová, starostka</w:t>
      </w:r>
    </w:p>
    <w:p w14:paraId="2ED8DD21" w14:textId="531D34BB" w:rsidR="00AF3E5C" w:rsidRPr="00BB2F8B" w:rsidRDefault="00AF3E5C" w:rsidP="00C15C11">
      <w:pPr>
        <w:spacing w:line="276" w:lineRule="auto"/>
        <w:rPr>
          <w:rFonts w:ascii="Arial" w:hAnsi="Arial" w:cs="Arial"/>
          <w:sz w:val="20"/>
          <w:szCs w:val="20"/>
        </w:rPr>
      </w:pPr>
      <w:r w:rsidRPr="00BB2F8B">
        <w:rPr>
          <w:rFonts w:ascii="Arial" w:hAnsi="Arial" w:cs="Arial"/>
          <w:sz w:val="20"/>
          <w:szCs w:val="20"/>
        </w:rPr>
        <w:t xml:space="preserve">IČ: </w:t>
      </w:r>
      <w:r w:rsidR="009723D3" w:rsidRPr="00BB2F8B">
        <w:rPr>
          <w:rFonts w:ascii="Arial" w:hAnsi="Arial" w:cs="Arial"/>
          <w:sz w:val="20"/>
          <w:szCs w:val="20"/>
        </w:rPr>
        <w:tab/>
      </w:r>
      <w:r w:rsidR="009723D3" w:rsidRPr="00BB2F8B">
        <w:rPr>
          <w:rFonts w:ascii="Arial" w:hAnsi="Arial" w:cs="Arial"/>
          <w:sz w:val="20"/>
          <w:szCs w:val="20"/>
        </w:rPr>
        <w:tab/>
      </w:r>
      <w:r w:rsidR="009723D3" w:rsidRPr="00BB2F8B">
        <w:rPr>
          <w:rFonts w:ascii="Arial" w:hAnsi="Arial" w:cs="Arial"/>
          <w:sz w:val="20"/>
          <w:szCs w:val="20"/>
        </w:rPr>
        <w:tab/>
      </w:r>
      <w:r w:rsidR="009723D3" w:rsidRPr="00BB2F8B">
        <w:rPr>
          <w:rFonts w:ascii="Arial" w:hAnsi="Arial" w:cs="Arial"/>
          <w:sz w:val="20"/>
          <w:szCs w:val="20"/>
        </w:rPr>
        <w:tab/>
      </w:r>
      <w:r w:rsidR="009723D3" w:rsidRPr="00BB2F8B">
        <w:rPr>
          <w:rFonts w:ascii="Arial" w:hAnsi="Arial" w:cs="Arial"/>
          <w:sz w:val="20"/>
          <w:szCs w:val="20"/>
        </w:rPr>
        <w:tab/>
      </w:r>
      <w:r w:rsidR="00BB2F8B" w:rsidRPr="00BB2F8B">
        <w:rPr>
          <w:rFonts w:ascii="Arial" w:hAnsi="Arial" w:cs="Arial"/>
          <w:sz w:val="20"/>
          <w:szCs w:val="20"/>
        </w:rPr>
        <w:t>00</w:t>
      </w:r>
      <w:r w:rsidR="00BB2F8B" w:rsidRPr="00BB2F8B">
        <w:rPr>
          <w:rFonts w:ascii="Arial" w:hAnsi="Arial" w:cs="Arial"/>
          <w:color w:val="101010"/>
          <w:sz w:val="20"/>
          <w:szCs w:val="20"/>
        </w:rPr>
        <w:t>270733</w:t>
      </w:r>
    </w:p>
    <w:p w14:paraId="408B814B" w14:textId="77777777" w:rsidR="00BB2F8B" w:rsidRPr="00BB2F8B" w:rsidRDefault="007714AC" w:rsidP="00C15C11">
      <w:pPr>
        <w:spacing w:line="276" w:lineRule="auto"/>
        <w:rPr>
          <w:rFonts w:ascii="Arial" w:hAnsi="Arial" w:cs="Arial"/>
          <w:color w:val="101010"/>
          <w:sz w:val="20"/>
          <w:szCs w:val="20"/>
        </w:rPr>
      </w:pPr>
      <w:r w:rsidRPr="00BB2F8B">
        <w:rPr>
          <w:rFonts w:ascii="Arial" w:hAnsi="Arial" w:cs="Arial"/>
          <w:sz w:val="20"/>
          <w:szCs w:val="20"/>
        </w:rPr>
        <w:t xml:space="preserve">DIČ: </w:t>
      </w:r>
      <w:r w:rsidR="009723D3" w:rsidRPr="00BB2F8B">
        <w:rPr>
          <w:rFonts w:ascii="Arial" w:hAnsi="Arial" w:cs="Arial"/>
          <w:sz w:val="20"/>
          <w:szCs w:val="20"/>
        </w:rPr>
        <w:tab/>
      </w:r>
      <w:r w:rsidR="009723D3" w:rsidRPr="00BB2F8B">
        <w:rPr>
          <w:rFonts w:ascii="Arial" w:hAnsi="Arial" w:cs="Arial"/>
          <w:sz w:val="20"/>
          <w:szCs w:val="20"/>
        </w:rPr>
        <w:tab/>
      </w:r>
      <w:r w:rsidR="009723D3" w:rsidRPr="00BB2F8B">
        <w:rPr>
          <w:rFonts w:ascii="Arial" w:hAnsi="Arial" w:cs="Arial"/>
          <w:sz w:val="20"/>
          <w:szCs w:val="20"/>
        </w:rPr>
        <w:tab/>
      </w:r>
      <w:r w:rsidR="009723D3" w:rsidRPr="00BB2F8B">
        <w:rPr>
          <w:rFonts w:ascii="Arial" w:hAnsi="Arial" w:cs="Arial"/>
          <w:sz w:val="20"/>
          <w:szCs w:val="20"/>
        </w:rPr>
        <w:tab/>
      </w:r>
      <w:r w:rsidR="009723D3" w:rsidRPr="00BB2F8B">
        <w:rPr>
          <w:rFonts w:ascii="Arial" w:hAnsi="Arial" w:cs="Arial"/>
          <w:sz w:val="20"/>
          <w:szCs w:val="20"/>
        </w:rPr>
        <w:tab/>
      </w:r>
      <w:r w:rsidR="00BB2F8B" w:rsidRPr="00BB2F8B">
        <w:rPr>
          <w:rFonts w:ascii="Arial" w:hAnsi="Arial" w:cs="Arial"/>
          <w:sz w:val="20"/>
          <w:szCs w:val="20"/>
        </w:rPr>
        <w:t>CZ00</w:t>
      </w:r>
      <w:r w:rsidR="00BB2F8B" w:rsidRPr="00BB2F8B">
        <w:rPr>
          <w:rFonts w:ascii="Arial" w:hAnsi="Arial" w:cs="Arial"/>
          <w:color w:val="101010"/>
          <w:sz w:val="20"/>
          <w:szCs w:val="20"/>
        </w:rPr>
        <w:t>270733</w:t>
      </w:r>
    </w:p>
    <w:p w14:paraId="2D39F2A3" w14:textId="42BC4FB0" w:rsidR="00AF3E5C" w:rsidRPr="00BB2F8B" w:rsidRDefault="007714AC" w:rsidP="00253780">
      <w:pPr>
        <w:pStyle w:val="Zkladntext"/>
        <w:tabs>
          <w:tab w:val="left" w:pos="3261"/>
        </w:tabs>
        <w:spacing w:after="0"/>
        <w:rPr>
          <w:rFonts w:ascii="Arial" w:hAnsi="Arial" w:cs="Arial"/>
        </w:rPr>
      </w:pPr>
      <w:r w:rsidRPr="00BB2F8B">
        <w:rPr>
          <w:rFonts w:ascii="Arial" w:hAnsi="Arial" w:cs="Arial"/>
        </w:rPr>
        <w:t xml:space="preserve">tel.: </w:t>
      </w:r>
      <w:r w:rsidR="009723D3" w:rsidRPr="00BB2F8B">
        <w:rPr>
          <w:rFonts w:ascii="Arial" w:hAnsi="Arial" w:cs="Arial"/>
        </w:rPr>
        <w:tab/>
      </w:r>
      <w:r w:rsidR="009723D3" w:rsidRPr="00BB2F8B">
        <w:rPr>
          <w:rFonts w:ascii="Arial" w:hAnsi="Arial" w:cs="Arial"/>
        </w:rPr>
        <w:tab/>
      </w:r>
      <w:r w:rsidR="009A374D" w:rsidRPr="00BB2F8B">
        <w:rPr>
          <w:rFonts w:ascii="Arial" w:hAnsi="Arial" w:cs="Arial"/>
        </w:rPr>
        <w:t>+420</w:t>
      </w:r>
      <w:r w:rsidR="00A20630" w:rsidRPr="00BB2F8B">
        <w:rPr>
          <w:rFonts w:ascii="Arial" w:hAnsi="Arial" w:cs="Arial"/>
        </w:rPr>
        <w:t> </w:t>
      </w:r>
      <w:r w:rsidR="00BB2F8B" w:rsidRPr="00BB2F8B">
        <w:rPr>
          <w:rFonts w:ascii="Arial" w:hAnsi="Arial" w:cs="Arial"/>
        </w:rPr>
        <w:t>723 918 338</w:t>
      </w:r>
    </w:p>
    <w:p w14:paraId="231E182E" w14:textId="77777777" w:rsidR="009723D3" w:rsidRPr="00BB2F8B" w:rsidRDefault="009723D3" w:rsidP="00C15C1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49262B1" w14:textId="77777777" w:rsidR="00AF3E5C" w:rsidRPr="007714AC" w:rsidRDefault="009723D3" w:rsidP="00C15C11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(dále</w:t>
      </w:r>
      <w:r w:rsidR="007D2D8C" w:rsidRPr="007714AC">
        <w:rPr>
          <w:rFonts w:ascii="Arial" w:hAnsi="Arial" w:cs="Arial"/>
          <w:b/>
          <w:sz w:val="20"/>
          <w:szCs w:val="20"/>
        </w:rPr>
        <w:t xml:space="preserve"> „objednatel“</w:t>
      </w:r>
      <w:r>
        <w:rPr>
          <w:rFonts w:ascii="Arial" w:hAnsi="Arial" w:cs="Arial"/>
          <w:b/>
          <w:sz w:val="20"/>
          <w:szCs w:val="20"/>
        </w:rPr>
        <w:t>)</w:t>
      </w:r>
    </w:p>
    <w:p w14:paraId="0EE1132B" w14:textId="77777777" w:rsidR="00AF3E5C" w:rsidRPr="007714AC" w:rsidRDefault="00AF3E5C" w:rsidP="006B02A5">
      <w:pPr>
        <w:shd w:val="clear" w:color="auto" w:fill="FFFFFF"/>
        <w:spacing w:before="360"/>
        <w:rPr>
          <w:rFonts w:ascii="Arial" w:hAnsi="Arial" w:cs="Arial"/>
          <w:b/>
          <w:bCs/>
          <w:sz w:val="20"/>
          <w:szCs w:val="20"/>
        </w:rPr>
      </w:pPr>
      <w:r w:rsidRPr="007714AC">
        <w:rPr>
          <w:rFonts w:ascii="Arial" w:hAnsi="Arial" w:cs="Arial"/>
          <w:b/>
          <w:bCs/>
          <w:sz w:val="20"/>
          <w:szCs w:val="20"/>
        </w:rPr>
        <w:t>a</w:t>
      </w:r>
    </w:p>
    <w:p w14:paraId="6BA91D8E" w14:textId="77777777" w:rsidR="007848D3" w:rsidRPr="007714AC" w:rsidRDefault="00AF3E5C" w:rsidP="00A57048">
      <w:pPr>
        <w:shd w:val="clear" w:color="auto" w:fill="FFFFFF"/>
        <w:spacing w:before="360"/>
        <w:rPr>
          <w:rFonts w:ascii="Arial" w:hAnsi="Arial" w:cs="Arial"/>
          <w:b/>
          <w:bCs/>
          <w:sz w:val="20"/>
          <w:szCs w:val="20"/>
        </w:rPr>
      </w:pPr>
      <w:r w:rsidRPr="007714AC">
        <w:rPr>
          <w:rFonts w:ascii="Arial" w:hAnsi="Arial" w:cs="Arial"/>
          <w:b/>
          <w:bCs/>
          <w:sz w:val="20"/>
          <w:szCs w:val="20"/>
        </w:rPr>
        <w:t>Společnost</w:t>
      </w:r>
      <w:r w:rsidR="00247EF0" w:rsidRPr="007714AC">
        <w:rPr>
          <w:rFonts w:ascii="Arial" w:hAnsi="Arial" w:cs="Arial"/>
          <w:b/>
          <w:bCs/>
          <w:sz w:val="20"/>
          <w:szCs w:val="20"/>
        </w:rPr>
        <w:t xml:space="preserve"> / pod</w:t>
      </w:r>
      <w:r w:rsidR="00FB63A5" w:rsidRPr="007714AC">
        <w:rPr>
          <w:rFonts w:ascii="Arial" w:hAnsi="Arial" w:cs="Arial"/>
          <w:b/>
          <w:bCs/>
          <w:sz w:val="20"/>
          <w:szCs w:val="20"/>
        </w:rPr>
        <w:t>nikatel</w:t>
      </w:r>
      <w:r w:rsidRPr="007714AC">
        <w:rPr>
          <w:rFonts w:ascii="Arial" w:hAnsi="Arial" w:cs="Arial"/>
          <w:b/>
          <w:bCs/>
          <w:sz w:val="20"/>
          <w:szCs w:val="20"/>
        </w:rPr>
        <w:tab/>
      </w:r>
    </w:p>
    <w:p w14:paraId="51DFAE9F" w14:textId="77777777" w:rsidR="00AF3E5C" w:rsidRPr="007714AC" w:rsidRDefault="005528FD" w:rsidP="00A57048">
      <w:pPr>
        <w:shd w:val="clear" w:color="auto" w:fill="FFFFFF"/>
        <w:spacing w:before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…………………………………</w:t>
      </w:r>
      <w:r w:rsidR="00AF3E5C" w:rsidRPr="007714AC">
        <w:rPr>
          <w:rFonts w:ascii="Arial" w:hAnsi="Arial" w:cs="Arial"/>
          <w:b/>
          <w:bCs/>
          <w:sz w:val="20"/>
          <w:szCs w:val="20"/>
        </w:rPr>
        <w:tab/>
      </w:r>
      <w:r w:rsidR="00AF3E5C" w:rsidRPr="007714AC">
        <w:rPr>
          <w:rFonts w:ascii="Arial" w:hAnsi="Arial" w:cs="Arial"/>
          <w:b/>
          <w:bCs/>
          <w:sz w:val="20"/>
          <w:szCs w:val="20"/>
        </w:rPr>
        <w:tab/>
      </w:r>
    </w:p>
    <w:p w14:paraId="0D3AE21B" w14:textId="77777777" w:rsidR="00AF3E5C" w:rsidRPr="00007555" w:rsidRDefault="00AF3E5C" w:rsidP="006B02A5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007555">
        <w:rPr>
          <w:rFonts w:ascii="Arial" w:hAnsi="Arial" w:cs="Arial"/>
          <w:bCs/>
          <w:sz w:val="20"/>
          <w:szCs w:val="20"/>
        </w:rPr>
        <w:t>se sídlem</w:t>
      </w:r>
      <w:r w:rsidR="007B33C8" w:rsidRPr="00007555">
        <w:rPr>
          <w:rFonts w:ascii="Arial" w:hAnsi="Arial" w:cs="Arial"/>
          <w:bCs/>
          <w:sz w:val="20"/>
          <w:szCs w:val="20"/>
        </w:rPr>
        <w:t xml:space="preserve"> / místem podnikání</w:t>
      </w:r>
      <w:r w:rsidR="007848D3" w:rsidRPr="00007555">
        <w:rPr>
          <w:rFonts w:ascii="Arial" w:hAnsi="Arial" w:cs="Arial"/>
          <w:b/>
          <w:sz w:val="20"/>
          <w:szCs w:val="20"/>
        </w:rPr>
        <w:t xml:space="preserve"> </w:t>
      </w:r>
      <w:r w:rsidR="009723D3" w:rsidRPr="00007555">
        <w:rPr>
          <w:rFonts w:ascii="Arial" w:hAnsi="Arial" w:cs="Arial"/>
          <w:b/>
          <w:sz w:val="20"/>
          <w:szCs w:val="20"/>
        </w:rPr>
        <w:tab/>
      </w:r>
      <w:r w:rsidR="009723D3" w:rsidRPr="00007555">
        <w:rPr>
          <w:rFonts w:ascii="Arial" w:hAnsi="Arial" w:cs="Arial"/>
          <w:b/>
          <w:sz w:val="20"/>
          <w:szCs w:val="20"/>
        </w:rPr>
        <w:tab/>
      </w:r>
      <w:r w:rsidR="001737AF" w:rsidRPr="00007555">
        <w:rPr>
          <w:rFonts w:ascii="Arial" w:hAnsi="Arial" w:cs="Arial"/>
          <w:sz w:val="20"/>
          <w:szCs w:val="20"/>
          <w:highlight w:val="yellow"/>
        </w:rPr>
        <w:t>…………………………….</w:t>
      </w:r>
    </w:p>
    <w:p w14:paraId="2700DF35" w14:textId="77777777" w:rsidR="00AF3E5C" w:rsidRPr="00007555" w:rsidRDefault="00007555" w:rsidP="006B02A5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007555">
        <w:rPr>
          <w:rFonts w:ascii="Arial" w:hAnsi="Arial" w:cs="Arial"/>
          <w:bCs/>
          <w:sz w:val="20"/>
          <w:szCs w:val="20"/>
        </w:rPr>
        <w:t>zastoupená/ý</w:t>
      </w:r>
      <w:r w:rsidR="00AF3E5C" w:rsidRPr="00007555">
        <w:rPr>
          <w:rFonts w:ascii="Arial" w:hAnsi="Arial" w:cs="Arial"/>
          <w:bCs/>
          <w:sz w:val="20"/>
          <w:szCs w:val="20"/>
        </w:rPr>
        <w:t>:</w:t>
      </w:r>
      <w:r w:rsidRPr="00007555">
        <w:rPr>
          <w:rFonts w:ascii="Arial" w:hAnsi="Arial" w:cs="Arial"/>
          <w:bCs/>
          <w:sz w:val="20"/>
          <w:szCs w:val="20"/>
        </w:rPr>
        <w:tab/>
      </w:r>
      <w:r w:rsidRPr="00007555">
        <w:rPr>
          <w:rFonts w:ascii="Arial" w:hAnsi="Arial" w:cs="Arial"/>
          <w:bCs/>
          <w:sz w:val="20"/>
          <w:szCs w:val="20"/>
        </w:rPr>
        <w:tab/>
      </w:r>
      <w:r w:rsidR="007848D3" w:rsidRPr="00007555">
        <w:rPr>
          <w:rFonts w:ascii="Arial" w:hAnsi="Arial" w:cs="Arial"/>
          <w:bCs/>
          <w:sz w:val="20"/>
          <w:szCs w:val="20"/>
        </w:rPr>
        <w:t xml:space="preserve"> </w:t>
      </w:r>
      <w:r w:rsidR="009723D3" w:rsidRPr="00007555">
        <w:rPr>
          <w:rFonts w:ascii="Arial" w:hAnsi="Arial" w:cs="Arial"/>
          <w:bCs/>
          <w:sz w:val="20"/>
          <w:szCs w:val="20"/>
        </w:rPr>
        <w:tab/>
      </w:r>
      <w:r w:rsidR="009723D3" w:rsidRPr="00007555">
        <w:rPr>
          <w:rFonts w:ascii="Arial" w:hAnsi="Arial" w:cs="Arial"/>
          <w:bCs/>
          <w:sz w:val="20"/>
          <w:szCs w:val="20"/>
        </w:rPr>
        <w:tab/>
      </w:r>
      <w:r w:rsidR="005B5485" w:rsidRPr="00007555">
        <w:rPr>
          <w:rFonts w:ascii="Arial" w:hAnsi="Arial" w:cs="Arial"/>
          <w:bCs/>
          <w:sz w:val="20"/>
          <w:szCs w:val="20"/>
          <w:highlight w:val="yellow"/>
        </w:rPr>
        <w:t>………………………</w:t>
      </w:r>
      <w:r w:rsidR="007772C7">
        <w:rPr>
          <w:rFonts w:ascii="Arial" w:hAnsi="Arial" w:cs="Arial"/>
          <w:bCs/>
          <w:sz w:val="20"/>
          <w:szCs w:val="20"/>
          <w:highlight w:val="yellow"/>
        </w:rPr>
        <w:t>…</w:t>
      </w:r>
      <w:r w:rsidR="005B5485" w:rsidRPr="00007555">
        <w:rPr>
          <w:rFonts w:ascii="Arial" w:hAnsi="Arial" w:cs="Arial"/>
          <w:bCs/>
          <w:sz w:val="20"/>
          <w:szCs w:val="20"/>
          <w:highlight w:val="yellow"/>
        </w:rPr>
        <w:t>….</w:t>
      </w:r>
      <w:r w:rsidR="00AF3E5C" w:rsidRPr="00007555">
        <w:rPr>
          <w:rFonts w:ascii="Arial" w:hAnsi="Arial" w:cs="Arial"/>
          <w:bCs/>
          <w:sz w:val="20"/>
          <w:szCs w:val="20"/>
        </w:rPr>
        <w:tab/>
      </w:r>
      <w:r w:rsidR="00AF3E5C" w:rsidRPr="00007555">
        <w:rPr>
          <w:rFonts w:ascii="Arial" w:hAnsi="Arial" w:cs="Arial"/>
          <w:bCs/>
          <w:sz w:val="20"/>
          <w:szCs w:val="20"/>
        </w:rPr>
        <w:tab/>
      </w:r>
      <w:r w:rsidR="00AF3E5C" w:rsidRPr="00007555">
        <w:rPr>
          <w:rFonts w:ascii="Arial" w:hAnsi="Arial" w:cs="Arial"/>
          <w:bCs/>
          <w:sz w:val="20"/>
          <w:szCs w:val="20"/>
        </w:rPr>
        <w:tab/>
      </w:r>
    </w:p>
    <w:p w14:paraId="677FACF9" w14:textId="77777777" w:rsidR="00AF3E5C" w:rsidRPr="00007555" w:rsidRDefault="00AF3E5C" w:rsidP="006B02A5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007555">
        <w:rPr>
          <w:rFonts w:ascii="Arial" w:hAnsi="Arial" w:cs="Arial"/>
          <w:bCs/>
          <w:sz w:val="20"/>
          <w:szCs w:val="20"/>
        </w:rPr>
        <w:t xml:space="preserve">IČ: </w:t>
      </w:r>
      <w:r w:rsidR="009723D3" w:rsidRPr="00007555">
        <w:rPr>
          <w:rFonts w:ascii="Arial" w:hAnsi="Arial" w:cs="Arial"/>
          <w:bCs/>
          <w:sz w:val="20"/>
          <w:szCs w:val="20"/>
        </w:rPr>
        <w:tab/>
      </w:r>
      <w:r w:rsidR="009723D3" w:rsidRPr="00007555">
        <w:rPr>
          <w:rFonts w:ascii="Arial" w:hAnsi="Arial" w:cs="Arial"/>
          <w:bCs/>
          <w:sz w:val="20"/>
          <w:szCs w:val="20"/>
        </w:rPr>
        <w:tab/>
      </w:r>
      <w:r w:rsidR="009723D3" w:rsidRPr="00007555">
        <w:rPr>
          <w:rFonts w:ascii="Arial" w:hAnsi="Arial" w:cs="Arial"/>
          <w:bCs/>
          <w:sz w:val="20"/>
          <w:szCs w:val="20"/>
        </w:rPr>
        <w:tab/>
      </w:r>
      <w:r w:rsidR="009723D3" w:rsidRPr="00007555">
        <w:rPr>
          <w:rFonts w:ascii="Arial" w:hAnsi="Arial" w:cs="Arial"/>
          <w:bCs/>
          <w:sz w:val="20"/>
          <w:szCs w:val="20"/>
        </w:rPr>
        <w:tab/>
      </w:r>
      <w:r w:rsidR="009723D3" w:rsidRPr="00007555">
        <w:rPr>
          <w:rFonts w:ascii="Arial" w:hAnsi="Arial" w:cs="Arial"/>
          <w:bCs/>
          <w:sz w:val="20"/>
          <w:szCs w:val="20"/>
        </w:rPr>
        <w:tab/>
      </w:r>
      <w:r w:rsidR="001737AF" w:rsidRPr="00007555">
        <w:rPr>
          <w:rFonts w:ascii="Arial" w:hAnsi="Arial" w:cs="Arial"/>
          <w:sz w:val="20"/>
          <w:szCs w:val="20"/>
          <w:highlight w:val="yellow"/>
        </w:rPr>
        <w:t>………………</w:t>
      </w:r>
      <w:r w:rsidR="009723D3" w:rsidRPr="00007555">
        <w:rPr>
          <w:rFonts w:ascii="Arial" w:hAnsi="Arial" w:cs="Arial"/>
          <w:sz w:val="20"/>
          <w:szCs w:val="20"/>
        </w:rPr>
        <w:br/>
        <w:t>DIČ:</w:t>
      </w:r>
      <w:r w:rsidR="009723D3" w:rsidRPr="00007555">
        <w:rPr>
          <w:rFonts w:ascii="Arial" w:hAnsi="Arial" w:cs="Arial"/>
          <w:sz w:val="20"/>
          <w:szCs w:val="20"/>
        </w:rPr>
        <w:tab/>
      </w:r>
      <w:r w:rsidR="009723D3" w:rsidRPr="00007555">
        <w:rPr>
          <w:rFonts w:ascii="Arial" w:hAnsi="Arial" w:cs="Arial"/>
          <w:sz w:val="20"/>
          <w:szCs w:val="20"/>
        </w:rPr>
        <w:tab/>
      </w:r>
      <w:r w:rsidR="009723D3" w:rsidRPr="00007555">
        <w:rPr>
          <w:rFonts w:ascii="Arial" w:hAnsi="Arial" w:cs="Arial"/>
          <w:sz w:val="20"/>
          <w:szCs w:val="20"/>
        </w:rPr>
        <w:tab/>
      </w:r>
      <w:r w:rsidR="009723D3" w:rsidRPr="00007555">
        <w:rPr>
          <w:rFonts w:ascii="Arial" w:hAnsi="Arial" w:cs="Arial"/>
          <w:sz w:val="20"/>
          <w:szCs w:val="20"/>
        </w:rPr>
        <w:tab/>
      </w:r>
      <w:r w:rsidR="009723D3" w:rsidRPr="00007555">
        <w:rPr>
          <w:rFonts w:ascii="Arial" w:hAnsi="Arial" w:cs="Arial"/>
          <w:sz w:val="20"/>
          <w:szCs w:val="20"/>
        </w:rPr>
        <w:tab/>
      </w:r>
      <w:r w:rsidR="009723D3" w:rsidRPr="00007555">
        <w:rPr>
          <w:rFonts w:ascii="Arial" w:hAnsi="Arial" w:cs="Arial"/>
          <w:sz w:val="20"/>
          <w:szCs w:val="20"/>
          <w:highlight w:val="yellow"/>
        </w:rPr>
        <w:t>………………</w:t>
      </w:r>
      <w:r w:rsidRPr="00007555">
        <w:rPr>
          <w:rFonts w:ascii="Arial" w:hAnsi="Arial" w:cs="Arial"/>
          <w:bCs/>
          <w:sz w:val="20"/>
          <w:szCs w:val="20"/>
        </w:rPr>
        <w:tab/>
      </w:r>
      <w:r w:rsidRPr="00007555">
        <w:rPr>
          <w:rFonts w:ascii="Arial" w:hAnsi="Arial" w:cs="Arial"/>
          <w:bCs/>
          <w:sz w:val="20"/>
          <w:szCs w:val="20"/>
        </w:rPr>
        <w:tab/>
      </w:r>
      <w:r w:rsidRPr="00007555">
        <w:rPr>
          <w:rFonts w:ascii="Arial" w:hAnsi="Arial" w:cs="Arial"/>
          <w:bCs/>
          <w:sz w:val="20"/>
          <w:szCs w:val="20"/>
        </w:rPr>
        <w:tab/>
      </w:r>
      <w:r w:rsidRPr="00007555">
        <w:rPr>
          <w:rFonts w:ascii="Arial" w:hAnsi="Arial" w:cs="Arial"/>
          <w:bCs/>
          <w:sz w:val="20"/>
          <w:szCs w:val="20"/>
        </w:rPr>
        <w:tab/>
      </w:r>
      <w:r w:rsidRPr="00007555">
        <w:rPr>
          <w:rFonts w:ascii="Arial" w:hAnsi="Arial" w:cs="Arial"/>
          <w:bCs/>
          <w:sz w:val="20"/>
          <w:szCs w:val="20"/>
        </w:rPr>
        <w:tab/>
      </w:r>
      <w:r w:rsidRPr="00007555">
        <w:rPr>
          <w:rFonts w:ascii="Arial" w:hAnsi="Arial" w:cs="Arial"/>
          <w:bCs/>
          <w:sz w:val="20"/>
          <w:szCs w:val="20"/>
        </w:rPr>
        <w:tab/>
      </w:r>
    </w:p>
    <w:p w14:paraId="281BB98E" w14:textId="77777777" w:rsidR="00AF3E5C" w:rsidRPr="00007555" w:rsidRDefault="00253780" w:rsidP="006B02A5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007555">
        <w:rPr>
          <w:rFonts w:ascii="Arial" w:hAnsi="Arial" w:cs="Arial"/>
          <w:bCs/>
          <w:sz w:val="20"/>
          <w:szCs w:val="20"/>
        </w:rPr>
        <w:t xml:space="preserve">zapsaná/ý </w:t>
      </w:r>
      <w:r w:rsidR="00AF3E5C" w:rsidRPr="00007555">
        <w:rPr>
          <w:rFonts w:ascii="Arial" w:hAnsi="Arial" w:cs="Arial"/>
          <w:bCs/>
          <w:sz w:val="20"/>
          <w:szCs w:val="20"/>
        </w:rPr>
        <w:t xml:space="preserve">v OR vedeném </w:t>
      </w:r>
      <w:r w:rsidR="009723D3" w:rsidRPr="00007555">
        <w:rPr>
          <w:rFonts w:ascii="Arial" w:hAnsi="Arial" w:cs="Arial"/>
          <w:bCs/>
          <w:sz w:val="20"/>
          <w:szCs w:val="20"/>
        </w:rPr>
        <w:tab/>
      </w:r>
      <w:r w:rsidR="00007555" w:rsidRPr="00007555">
        <w:rPr>
          <w:rFonts w:ascii="Arial" w:hAnsi="Arial" w:cs="Arial"/>
          <w:bCs/>
          <w:sz w:val="20"/>
          <w:szCs w:val="20"/>
        </w:rPr>
        <w:tab/>
      </w:r>
      <w:r w:rsidR="005B5485" w:rsidRPr="00007555">
        <w:rPr>
          <w:rFonts w:ascii="Arial" w:hAnsi="Arial" w:cs="Arial"/>
          <w:bCs/>
          <w:sz w:val="20"/>
          <w:szCs w:val="20"/>
          <w:highlight w:val="yellow"/>
        </w:rPr>
        <w:t>…………………………….</w:t>
      </w:r>
    </w:p>
    <w:p w14:paraId="4AAA420B" w14:textId="77777777" w:rsidR="00AF3E5C" w:rsidRPr="00007555" w:rsidRDefault="00AF3E5C" w:rsidP="006B02A5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007555">
        <w:rPr>
          <w:rFonts w:ascii="Arial" w:hAnsi="Arial" w:cs="Arial"/>
          <w:bCs/>
          <w:sz w:val="20"/>
          <w:szCs w:val="20"/>
        </w:rPr>
        <w:t>bankovní spojení:</w:t>
      </w:r>
      <w:r w:rsidR="009723D3" w:rsidRPr="00007555">
        <w:rPr>
          <w:rFonts w:ascii="Arial" w:hAnsi="Arial" w:cs="Arial"/>
          <w:bCs/>
          <w:sz w:val="20"/>
          <w:szCs w:val="20"/>
        </w:rPr>
        <w:tab/>
      </w:r>
      <w:r w:rsidR="009723D3" w:rsidRPr="00007555">
        <w:rPr>
          <w:rFonts w:ascii="Arial" w:hAnsi="Arial" w:cs="Arial"/>
          <w:bCs/>
          <w:sz w:val="20"/>
          <w:szCs w:val="20"/>
        </w:rPr>
        <w:tab/>
      </w:r>
      <w:r w:rsidR="009723D3" w:rsidRPr="00007555">
        <w:rPr>
          <w:rFonts w:ascii="Arial" w:hAnsi="Arial" w:cs="Arial"/>
          <w:bCs/>
          <w:sz w:val="20"/>
          <w:szCs w:val="20"/>
        </w:rPr>
        <w:tab/>
      </w:r>
      <w:r w:rsidR="005B5485" w:rsidRPr="00007555">
        <w:rPr>
          <w:rFonts w:ascii="Arial" w:hAnsi="Arial" w:cs="Arial"/>
          <w:bCs/>
          <w:sz w:val="20"/>
          <w:szCs w:val="20"/>
          <w:highlight w:val="yellow"/>
        </w:rPr>
        <w:t>…………………………….</w:t>
      </w:r>
      <w:r w:rsidRPr="00007555">
        <w:rPr>
          <w:rFonts w:ascii="Arial" w:hAnsi="Arial" w:cs="Arial"/>
          <w:bCs/>
          <w:sz w:val="20"/>
          <w:szCs w:val="20"/>
        </w:rPr>
        <w:tab/>
      </w:r>
      <w:r w:rsidRPr="00007555">
        <w:rPr>
          <w:rFonts w:ascii="Arial" w:hAnsi="Arial" w:cs="Arial"/>
          <w:bCs/>
          <w:sz w:val="20"/>
          <w:szCs w:val="20"/>
        </w:rPr>
        <w:tab/>
      </w:r>
    </w:p>
    <w:p w14:paraId="00B48873" w14:textId="77777777" w:rsidR="00FF5D1F" w:rsidRPr="00007555" w:rsidRDefault="00AF3E5C" w:rsidP="006B02A5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007555">
        <w:rPr>
          <w:rFonts w:ascii="Arial" w:hAnsi="Arial" w:cs="Arial"/>
          <w:bCs/>
          <w:sz w:val="20"/>
          <w:szCs w:val="20"/>
        </w:rPr>
        <w:t xml:space="preserve">číslo účtu: </w:t>
      </w:r>
      <w:r w:rsidR="009723D3" w:rsidRPr="00007555">
        <w:rPr>
          <w:rFonts w:ascii="Arial" w:hAnsi="Arial" w:cs="Arial"/>
          <w:bCs/>
          <w:sz w:val="20"/>
          <w:szCs w:val="20"/>
        </w:rPr>
        <w:tab/>
      </w:r>
      <w:r w:rsidR="009723D3" w:rsidRPr="00007555">
        <w:rPr>
          <w:rFonts w:ascii="Arial" w:hAnsi="Arial" w:cs="Arial"/>
          <w:bCs/>
          <w:sz w:val="20"/>
          <w:szCs w:val="20"/>
        </w:rPr>
        <w:tab/>
      </w:r>
      <w:r w:rsidR="009723D3" w:rsidRPr="00007555">
        <w:rPr>
          <w:rFonts w:ascii="Arial" w:hAnsi="Arial" w:cs="Arial"/>
          <w:bCs/>
          <w:sz w:val="20"/>
          <w:szCs w:val="20"/>
        </w:rPr>
        <w:tab/>
      </w:r>
      <w:r w:rsidR="009723D3" w:rsidRPr="00007555">
        <w:rPr>
          <w:rFonts w:ascii="Arial" w:hAnsi="Arial" w:cs="Arial"/>
          <w:bCs/>
          <w:sz w:val="20"/>
          <w:szCs w:val="20"/>
        </w:rPr>
        <w:tab/>
      </w:r>
      <w:r w:rsidR="005B5485" w:rsidRPr="00007555">
        <w:rPr>
          <w:rFonts w:ascii="Arial" w:hAnsi="Arial" w:cs="Arial"/>
          <w:bCs/>
          <w:sz w:val="20"/>
          <w:szCs w:val="20"/>
          <w:highlight w:val="yellow"/>
        </w:rPr>
        <w:t>…………………………….</w:t>
      </w:r>
    </w:p>
    <w:p w14:paraId="28E35F32" w14:textId="77777777" w:rsidR="007D2D8C" w:rsidRPr="007714AC" w:rsidRDefault="00FF5D1F" w:rsidP="006B02A5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007555">
        <w:rPr>
          <w:rFonts w:ascii="Arial" w:hAnsi="Arial" w:cs="Arial"/>
          <w:bCs/>
          <w:sz w:val="20"/>
          <w:szCs w:val="20"/>
        </w:rPr>
        <w:t>tel.:</w:t>
      </w:r>
      <w:r w:rsidRPr="00007555">
        <w:rPr>
          <w:rFonts w:ascii="Arial" w:hAnsi="Arial" w:cs="Arial"/>
          <w:bCs/>
          <w:sz w:val="20"/>
          <w:szCs w:val="20"/>
        </w:rPr>
        <w:tab/>
      </w:r>
      <w:r w:rsidRPr="00007555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7714AC">
        <w:rPr>
          <w:rFonts w:ascii="Arial" w:hAnsi="Arial" w:cs="Arial"/>
          <w:sz w:val="20"/>
          <w:szCs w:val="20"/>
          <w:highlight w:val="yellow"/>
        </w:rPr>
        <w:t>………………</w:t>
      </w:r>
      <w:r w:rsidR="00AF3E5C" w:rsidRPr="007714AC">
        <w:rPr>
          <w:rFonts w:ascii="Arial" w:hAnsi="Arial" w:cs="Arial"/>
          <w:bCs/>
          <w:sz w:val="20"/>
          <w:szCs w:val="20"/>
        </w:rPr>
        <w:tab/>
      </w:r>
    </w:p>
    <w:p w14:paraId="35C7DC94" w14:textId="77777777" w:rsidR="00AF3E5C" w:rsidRPr="007714AC" w:rsidRDefault="00AF3E5C" w:rsidP="006B02A5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7714AC">
        <w:rPr>
          <w:rFonts w:ascii="Arial" w:hAnsi="Arial" w:cs="Arial"/>
          <w:bCs/>
          <w:sz w:val="20"/>
          <w:szCs w:val="20"/>
        </w:rPr>
        <w:tab/>
      </w:r>
      <w:r w:rsidRPr="007714AC">
        <w:rPr>
          <w:rFonts w:ascii="Arial" w:hAnsi="Arial" w:cs="Arial"/>
          <w:bCs/>
          <w:sz w:val="20"/>
          <w:szCs w:val="20"/>
        </w:rPr>
        <w:tab/>
      </w:r>
    </w:p>
    <w:p w14:paraId="4F65EFD2" w14:textId="77777777" w:rsidR="00AF3E5C" w:rsidRPr="007714AC" w:rsidRDefault="00AF3E5C" w:rsidP="006B02A5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7714AC">
        <w:rPr>
          <w:rFonts w:ascii="Arial" w:hAnsi="Arial" w:cs="Arial"/>
          <w:bCs/>
          <w:sz w:val="20"/>
          <w:szCs w:val="20"/>
        </w:rPr>
        <w:t>(dále „</w:t>
      </w:r>
      <w:r w:rsidRPr="007714AC">
        <w:rPr>
          <w:rFonts w:ascii="Arial" w:hAnsi="Arial" w:cs="Arial"/>
          <w:b/>
          <w:bCs/>
          <w:sz w:val="20"/>
          <w:szCs w:val="20"/>
        </w:rPr>
        <w:t>zhotovitel</w:t>
      </w:r>
      <w:r w:rsidRPr="007714AC">
        <w:rPr>
          <w:rFonts w:ascii="Arial" w:hAnsi="Arial" w:cs="Arial"/>
          <w:bCs/>
          <w:sz w:val="20"/>
          <w:szCs w:val="20"/>
        </w:rPr>
        <w:t>")</w:t>
      </w:r>
    </w:p>
    <w:p w14:paraId="14AE298D" w14:textId="77777777" w:rsidR="007D2D8C" w:rsidRPr="007714AC" w:rsidRDefault="007D2D8C" w:rsidP="006B02A5">
      <w:pPr>
        <w:shd w:val="clear" w:color="auto" w:fill="FFFFFF"/>
        <w:rPr>
          <w:rFonts w:ascii="Arial" w:hAnsi="Arial" w:cs="Arial"/>
          <w:bCs/>
          <w:sz w:val="20"/>
          <w:szCs w:val="20"/>
        </w:rPr>
      </w:pPr>
    </w:p>
    <w:p w14:paraId="787CCD07" w14:textId="77777777" w:rsidR="00AF3E5C" w:rsidRPr="007714AC" w:rsidRDefault="00AF3E5C" w:rsidP="006B02A5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7714AC">
        <w:rPr>
          <w:rFonts w:ascii="Arial" w:hAnsi="Arial" w:cs="Arial"/>
          <w:bCs/>
          <w:sz w:val="20"/>
          <w:szCs w:val="20"/>
        </w:rPr>
        <w:t>(objednatel a zhotovitel také dále společně jako „</w:t>
      </w:r>
      <w:r w:rsidRPr="007714AC">
        <w:rPr>
          <w:rFonts w:ascii="Arial" w:hAnsi="Arial" w:cs="Arial"/>
          <w:b/>
          <w:bCs/>
          <w:sz w:val="20"/>
          <w:szCs w:val="20"/>
        </w:rPr>
        <w:t>smluvní strany</w:t>
      </w:r>
      <w:r w:rsidRPr="007714AC">
        <w:rPr>
          <w:rFonts w:ascii="Arial" w:hAnsi="Arial" w:cs="Arial"/>
          <w:bCs/>
          <w:sz w:val="20"/>
          <w:szCs w:val="20"/>
        </w:rPr>
        <w:t>“)</w:t>
      </w:r>
    </w:p>
    <w:p w14:paraId="66D27855" w14:textId="77777777" w:rsidR="00AF3E5C" w:rsidRPr="007714AC" w:rsidRDefault="00AF3E5C" w:rsidP="006B02A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335F3936" w14:textId="77777777" w:rsidR="00AF3E5C" w:rsidRPr="00686149" w:rsidRDefault="00253780" w:rsidP="0017355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86149">
        <w:rPr>
          <w:rFonts w:ascii="Arial" w:hAnsi="Arial" w:cs="Arial"/>
          <w:bCs/>
          <w:sz w:val="20"/>
          <w:szCs w:val="20"/>
        </w:rPr>
        <w:t xml:space="preserve">Shora </w:t>
      </w:r>
      <w:r w:rsidR="00AF3E5C" w:rsidRPr="00686149">
        <w:rPr>
          <w:rFonts w:ascii="Arial" w:hAnsi="Arial" w:cs="Arial"/>
          <w:bCs/>
          <w:sz w:val="20"/>
          <w:szCs w:val="20"/>
        </w:rPr>
        <w:t xml:space="preserve">uvedené smluvní strany uzavřely níže uvedeného dne, měsíce a roku v souladu s § </w:t>
      </w:r>
      <w:smartTag w:uri="urn:schemas-microsoft-com:office:smarttags" w:element="metricconverter">
        <w:smartTagPr>
          <w:attr w:name="ProductID" w:val="2586 a"/>
        </w:smartTagPr>
        <w:r w:rsidR="00AF3E5C" w:rsidRPr="00686149">
          <w:rPr>
            <w:rFonts w:ascii="Arial" w:hAnsi="Arial" w:cs="Arial"/>
            <w:bCs/>
            <w:sz w:val="20"/>
            <w:szCs w:val="20"/>
          </w:rPr>
          <w:t>2586 a</w:t>
        </w:r>
        <w:r w:rsidR="00913BEC">
          <w:rPr>
            <w:rFonts w:ascii="Arial" w:hAnsi="Arial" w:cs="Arial"/>
            <w:bCs/>
            <w:sz w:val="20"/>
            <w:szCs w:val="20"/>
          </w:rPr>
          <w:t> </w:t>
        </w:r>
      </w:smartTag>
      <w:r w:rsidR="00AF3E5C" w:rsidRPr="00686149">
        <w:rPr>
          <w:rFonts w:ascii="Arial" w:hAnsi="Arial" w:cs="Arial"/>
          <w:bCs/>
          <w:sz w:val="20"/>
          <w:szCs w:val="20"/>
        </w:rPr>
        <w:t xml:space="preserve">násl. zákona č. 89/2012 Sb., občanský zákoník, ve znění pozdějších předpisů (dále </w:t>
      </w:r>
      <w:r w:rsidRPr="00686149">
        <w:rPr>
          <w:rFonts w:ascii="Arial" w:hAnsi="Arial" w:cs="Arial"/>
          <w:bCs/>
          <w:sz w:val="20"/>
          <w:szCs w:val="20"/>
        </w:rPr>
        <w:t xml:space="preserve">jen </w:t>
      </w:r>
      <w:r w:rsidR="00AF3E5C" w:rsidRPr="00686149">
        <w:rPr>
          <w:rFonts w:ascii="Arial" w:hAnsi="Arial" w:cs="Arial"/>
          <w:bCs/>
          <w:sz w:val="20"/>
          <w:szCs w:val="20"/>
        </w:rPr>
        <w:t>„občanský zákoník“) a v návaznosti na zákon č. 13</w:t>
      </w:r>
      <w:r w:rsidR="00FF5D1F" w:rsidRPr="00686149">
        <w:rPr>
          <w:rFonts w:ascii="Arial" w:hAnsi="Arial" w:cs="Arial"/>
          <w:bCs/>
          <w:sz w:val="20"/>
          <w:szCs w:val="20"/>
        </w:rPr>
        <w:t>4/2016</w:t>
      </w:r>
      <w:r w:rsidR="00AF3E5C" w:rsidRPr="00686149">
        <w:rPr>
          <w:rFonts w:ascii="Arial" w:hAnsi="Arial" w:cs="Arial"/>
          <w:bCs/>
          <w:sz w:val="20"/>
          <w:szCs w:val="20"/>
        </w:rPr>
        <w:t xml:space="preserve"> Sb., o </w:t>
      </w:r>
      <w:r w:rsidR="00FF5D1F" w:rsidRPr="00686149">
        <w:rPr>
          <w:rFonts w:ascii="Arial" w:hAnsi="Arial" w:cs="Arial"/>
          <w:bCs/>
          <w:sz w:val="20"/>
          <w:szCs w:val="20"/>
        </w:rPr>
        <w:t xml:space="preserve">zadávání </w:t>
      </w:r>
      <w:r w:rsidR="00AF3E5C" w:rsidRPr="00686149">
        <w:rPr>
          <w:rFonts w:ascii="Arial" w:hAnsi="Arial" w:cs="Arial"/>
          <w:bCs/>
          <w:sz w:val="20"/>
          <w:szCs w:val="20"/>
        </w:rPr>
        <w:t>veřejných zakáz</w:t>
      </w:r>
      <w:r w:rsidR="00FF5D1F" w:rsidRPr="00686149">
        <w:rPr>
          <w:rFonts w:ascii="Arial" w:hAnsi="Arial" w:cs="Arial"/>
          <w:bCs/>
          <w:sz w:val="20"/>
          <w:szCs w:val="20"/>
        </w:rPr>
        <w:t>e</w:t>
      </w:r>
      <w:r w:rsidR="00AF3E5C" w:rsidRPr="00686149">
        <w:rPr>
          <w:rFonts w:ascii="Arial" w:hAnsi="Arial" w:cs="Arial"/>
          <w:bCs/>
          <w:sz w:val="20"/>
          <w:szCs w:val="20"/>
        </w:rPr>
        <w:t>k, ve znění pozdějších předpisů, a za podmínek dále uvedených tuto</w:t>
      </w:r>
    </w:p>
    <w:p w14:paraId="67228868" w14:textId="77777777" w:rsidR="00E02E37" w:rsidRDefault="00E02E37" w:rsidP="006B02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2D7FC09" w14:textId="77777777" w:rsidR="00AF3E5C" w:rsidRPr="007714AC" w:rsidRDefault="00AF3E5C" w:rsidP="006B02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714AC">
        <w:rPr>
          <w:rFonts w:ascii="Arial" w:hAnsi="Arial" w:cs="Arial"/>
          <w:b/>
          <w:bCs/>
        </w:rPr>
        <w:t>smlouvu o dílo</w:t>
      </w:r>
    </w:p>
    <w:p w14:paraId="22ECC195" w14:textId="77777777" w:rsidR="005433BD" w:rsidRPr="007714AC" w:rsidRDefault="00AF3E5C" w:rsidP="0017355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7714AC">
        <w:rPr>
          <w:rFonts w:ascii="Arial" w:hAnsi="Arial" w:cs="Arial"/>
          <w:bCs/>
          <w:sz w:val="20"/>
          <w:szCs w:val="20"/>
        </w:rPr>
        <w:t>(dále jen „</w:t>
      </w:r>
      <w:r w:rsidRPr="007714AC">
        <w:rPr>
          <w:rFonts w:ascii="Arial" w:hAnsi="Arial" w:cs="Arial"/>
          <w:b/>
          <w:bCs/>
          <w:sz w:val="20"/>
          <w:szCs w:val="20"/>
        </w:rPr>
        <w:t>smlouva</w:t>
      </w:r>
      <w:r w:rsidRPr="007714AC">
        <w:rPr>
          <w:rFonts w:ascii="Arial" w:hAnsi="Arial" w:cs="Arial"/>
          <w:bCs/>
          <w:sz w:val="20"/>
          <w:szCs w:val="20"/>
        </w:rPr>
        <w:t>“)</w:t>
      </w:r>
    </w:p>
    <w:p w14:paraId="6FCB4293" w14:textId="77777777" w:rsidR="00AF3E5C" w:rsidRPr="007714AC" w:rsidRDefault="00AF3E5C" w:rsidP="006B02A5">
      <w:pPr>
        <w:spacing w:before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714AC">
        <w:rPr>
          <w:rFonts w:ascii="Arial" w:hAnsi="Arial" w:cs="Arial"/>
          <w:b/>
          <w:color w:val="000000"/>
          <w:sz w:val="20"/>
          <w:szCs w:val="20"/>
        </w:rPr>
        <w:t>PREAMBULE</w:t>
      </w:r>
    </w:p>
    <w:p w14:paraId="63C5EC40" w14:textId="406263DF" w:rsidR="00380B48" w:rsidRDefault="00AF3E5C" w:rsidP="00D06C1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7714AC">
        <w:rPr>
          <w:rFonts w:ascii="Arial" w:hAnsi="Arial" w:cs="Arial"/>
          <w:bCs/>
          <w:sz w:val="22"/>
          <w:szCs w:val="22"/>
        </w:rPr>
        <w:t xml:space="preserve">Tato smlouva je uzavírána se zhotovitelem jako vítězným </w:t>
      </w:r>
      <w:r w:rsidR="00BE5923" w:rsidRPr="00686149">
        <w:rPr>
          <w:rFonts w:ascii="Arial" w:hAnsi="Arial" w:cs="Arial"/>
          <w:bCs/>
          <w:sz w:val="22"/>
          <w:szCs w:val="22"/>
        </w:rPr>
        <w:t>účastníkem</w:t>
      </w:r>
      <w:r w:rsidR="001141B8">
        <w:rPr>
          <w:rFonts w:ascii="Arial" w:hAnsi="Arial" w:cs="Arial"/>
          <w:bCs/>
          <w:sz w:val="22"/>
          <w:szCs w:val="22"/>
        </w:rPr>
        <w:t xml:space="preserve"> výběrového </w:t>
      </w:r>
      <w:r w:rsidR="00253780" w:rsidRPr="00686149">
        <w:rPr>
          <w:rFonts w:ascii="Arial" w:hAnsi="Arial" w:cs="Arial"/>
          <w:bCs/>
          <w:sz w:val="22"/>
          <w:szCs w:val="22"/>
        </w:rPr>
        <w:t>řízení</w:t>
      </w:r>
      <w:r w:rsidR="00BE5923" w:rsidRPr="00686149">
        <w:rPr>
          <w:rFonts w:ascii="Arial" w:hAnsi="Arial" w:cs="Arial"/>
          <w:bCs/>
          <w:sz w:val="22"/>
          <w:szCs w:val="22"/>
        </w:rPr>
        <w:t xml:space="preserve"> </w:t>
      </w:r>
      <w:r w:rsidRPr="007714AC">
        <w:rPr>
          <w:rFonts w:ascii="Arial" w:hAnsi="Arial" w:cs="Arial"/>
          <w:bCs/>
          <w:sz w:val="22"/>
          <w:szCs w:val="22"/>
        </w:rPr>
        <w:t xml:space="preserve">veřejné zakázky: </w:t>
      </w:r>
    </w:p>
    <w:p w14:paraId="3B052DFD" w14:textId="77777777" w:rsidR="002A1590" w:rsidRPr="007714AC" w:rsidRDefault="002A1590" w:rsidP="00D06C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</w:p>
    <w:p w14:paraId="50C21B7A" w14:textId="3B94BA3C" w:rsidR="0013109C" w:rsidRDefault="00DC1756" w:rsidP="00DC1756">
      <w:pPr>
        <w:spacing w:line="360" w:lineRule="auto"/>
        <w:ind w:right="-236"/>
        <w:jc w:val="center"/>
        <w:rPr>
          <w:rFonts w:ascii="Arial" w:hAnsi="Arial" w:cs="Arial"/>
          <w:b/>
          <w:bCs/>
          <w:i/>
          <w:iCs/>
        </w:rPr>
      </w:pPr>
      <w:r w:rsidRPr="00EE5D02">
        <w:rPr>
          <w:rFonts w:ascii="Arial" w:hAnsi="Arial" w:cs="Arial"/>
          <w:b/>
          <w:bCs/>
          <w:i/>
          <w:iCs/>
        </w:rPr>
        <w:t>„</w:t>
      </w:r>
      <w:r w:rsidR="00BB2F8B">
        <w:rPr>
          <w:rFonts w:ascii="Arial" w:hAnsi="Arial" w:cs="Arial"/>
          <w:b/>
        </w:rPr>
        <w:t>Stavební úpravy kulturního domu  v</w:t>
      </w:r>
      <w:r w:rsidR="00583AD6">
        <w:rPr>
          <w:rFonts w:ascii="Arial" w:hAnsi="Arial" w:cs="Arial"/>
          <w:b/>
        </w:rPr>
        <w:t xml:space="preserve"> obci </w:t>
      </w:r>
      <w:r w:rsidR="00BB2F8B">
        <w:rPr>
          <w:rFonts w:ascii="Arial" w:hAnsi="Arial" w:cs="Arial"/>
          <w:b/>
        </w:rPr>
        <w:t>Prachovic</w:t>
      </w:r>
      <w:r w:rsidR="00583AD6">
        <w:rPr>
          <w:rFonts w:ascii="Arial" w:hAnsi="Arial" w:cs="Arial"/>
          <w:b/>
        </w:rPr>
        <w:t>e</w:t>
      </w:r>
      <w:r w:rsidRPr="007714AC">
        <w:rPr>
          <w:rFonts w:ascii="Arial" w:hAnsi="Arial" w:cs="Arial"/>
          <w:b/>
          <w:bCs/>
          <w:i/>
          <w:iCs/>
        </w:rPr>
        <w:t>“</w:t>
      </w:r>
      <w:r w:rsidR="0013109C">
        <w:rPr>
          <w:rFonts w:ascii="Arial" w:hAnsi="Arial" w:cs="Arial"/>
          <w:b/>
          <w:bCs/>
          <w:i/>
          <w:iCs/>
        </w:rPr>
        <w:t xml:space="preserve"> </w:t>
      </w:r>
    </w:p>
    <w:p w14:paraId="41A4E59F" w14:textId="7A97A1CB" w:rsidR="00AD1D4C" w:rsidRDefault="00AD1D4C" w:rsidP="00F326E4">
      <w:pPr>
        <w:pStyle w:val="Odstavecseseznamem"/>
        <w:ind w:left="3540" w:firstLine="708"/>
        <w:rPr>
          <w:rFonts w:ascii="Arial" w:hAnsi="Arial" w:cs="Arial"/>
          <w:color w:val="000000"/>
          <w:sz w:val="20"/>
          <w:szCs w:val="20"/>
        </w:rPr>
      </w:pPr>
    </w:p>
    <w:p w14:paraId="2626F47D" w14:textId="77777777" w:rsidR="00BB2F8B" w:rsidRDefault="00BB2F8B" w:rsidP="00F326E4">
      <w:pPr>
        <w:pStyle w:val="Odstavecseseznamem"/>
        <w:ind w:left="3540" w:firstLine="708"/>
        <w:rPr>
          <w:rFonts w:ascii="Arial" w:hAnsi="Arial" w:cs="Arial"/>
          <w:color w:val="000000"/>
          <w:sz w:val="20"/>
          <w:szCs w:val="20"/>
        </w:rPr>
      </w:pPr>
    </w:p>
    <w:p w14:paraId="6E09D77B" w14:textId="77777777" w:rsidR="00AD1D4C" w:rsidRDefault="00AD1D4C" w:rsidP="00F326E4">
      <w:pPr>
        <w:pStyle w:val="Odstavecseseznamem"/>
        <w:ind w:left="3540" w:firstLine="708"/>
        <w:rPr>
          <w:rFonts w:ascii="Arial" w:hAnsi="Arial" w:cs="Arial"/>
          <w:color w:val="000000"/>
          <w:sz w:val="20"/>
          <w:szCs w:val="20"/>
        </w:rPr>
      </w:pPr>
    </w:p>
    <w:p w14:paraId="0A9C77E8" w14:textId="77777777" w:rsidR="00AF3E5C" w:rsidRPr="007714AC" w:rsidRDefault="00AF3E5C" w:rsidP="00F326E4">
      <w:pPr>
        <w:pStyle w:val="Odstavecseseznamem"/>
        <w:ind w:left="3540" w:firstLine="708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lastRenderedPageBreak/>
        <w:t>Článek 1</w:t>
      </w:r>
    </w:p>
    <w:p w14:paraId="2FB0BA40" w14:textId="77777777" w:rsidR="00AF3E5C" w:rsidRPr="007714AC" w:rsidRDefault="00AF3E5C" w:rsidP="006B02A5">
      <w:pPr>
        <w:pStyle w:val="Nadpis1"/>
        <w:rPr>
          <w:rFonts w:cs="Arial"/>
          <w:color w:val="000000"/>
          <w:szCs w:val="20"/>
        </w:rPr>
      </w:pPr>
      <w:r w:rsidRPr="007714AC">
        <w:rPr>
          <w:rFonts w:cs="Arial"/>
          <w:color w:val="000000"/>
          <w:szCs w:val="20"/>
        </w:rPr>
        <w:t xml:space="preserve">   Zmocněné osoby</w:t>
      </w:r>
    </w:p>
    <w:p w14:paraId="29E60138" w14:textId="77777777" w:rsidR="00AF3E5C" w:rsidRPr="00FA2241" w:rsidRDefault="00AF3E5C" w:rsidP="006B02A5">
      <w:pPr>
        <w:pStyle w:val="Zkladntext"/>
        <w:numPr>
          <w:ilvl w:val="1"/>
          <w:numId w:val="1"/>
        </w:numPr>
        <w:spacing w:before="120"/>
        <w:ind w:left="357" w:hanging="357"/>
        <w:jc w:val="both"/>
        <w:rPr>
          <w:rFonts w:ascii="Arial" w:hAnsi="Arial" w:cs="Arial"/>
        </w:rPr>
      </w:pPr>
      <w:r w:rsidRPr="007714AC">
        <w:rPr>
          <w:rFonts w:ascii="Arial" w:hAnsi="Arial" w:cs="Arial"/>
          <w:color w:val="000000"/>
        </w:rPr>
        <w:t>Objednatel dále zmocňuje následující osoby k</w:t>
      </w:r>
      <w:r w:rsidR="00AF0717">
        <w:rPr>
          <w:rFonts w:ascii="Arial" w:hAnsi="Arial" w:cs="Arial"/>
          <w:color w:val="000000"/>
        </w:rPr>
        <w:t> </w:t>
      </w:r>
      <w:r w:rsidRPr="007714AC">
        <w:rPr>
          <w:rFonts w:ascii="Arial" w:hAnsi="Arial" w:cs="Arial"/>
          <w:color w:val="000000"/>
        </w:rPr>
        <w:t>jednání</w:t>
      </w:r>
      <w:r w:rsidR="00AF0717">
        <w:rPr>
          <w:rFonts w:ascii="Arial" w:hAnsi="Arial" w:cs="Arial"/>
          <w:color w:val="000000"/>
        </w:rPr>
        <w:t xml:space="preserve"> </w:t>
      </w:r>
      <w:r w:rsidR="00AF0717" w:rsidRPr="00FA2241">
        <w:rPr>
          <w:rFonts w:ascii="Arial" w:hAnsi="Arial" w:cs="Arial"/>
        </w:rPr>
        <w:t>ve věcech technických a realizace</w:t>
      </w:r>
      <w:r w:rsidR="005A6909" w:rsidRPr="00FA2241">
        <w:rPr>
          <w:rFonts w:ascii="Arial" w:hAnsi="Arial" w:cs="Arial"/>
        </w:rPr>
        <w:t>:</w:t>
      </w:r>
    </w:p>
    <w:p w14:paraId="47035EC6" w14:textId="4832926E" w:rsidR="00B80F6D" w:rsidRPr="00BB2F8B" w:rsidRDefault="00BB2F8B" w:rsidP="00FA2241">
      <w:pPr>
        <w:widowControl w:val="0"/>
        <w:autoSpaceDE w:val="0"/>
        <w:autoSpaceDN w:val="0"/>
        <w:ind w:left="851"/>
        <w:outlineLvl w:val="0"/>
        <w:rPr>
          <w:rFonts w:ascii="Arial" w:hAnsi="Arial" w:cs="Arial"/>
          <w:snapToGrid w:val="0"/>
          <w:sz w:val="20"/>
          <w:szCs w:val="20"/>
        </w:rPr>
      </w:pPr>
      <w:r w:rsidRPr="00BB2F8B">
        <w:rPr>
          <w:rFonts w:ascii="Arial" w:hAnsi="Arial" w:cs="Arial"/>
          <w:sz w:val="20"/>
          <w:szCs w:val="20"/>
        </w:rPr>
        <w:t>Mgr. Bohuslava Čepová, starostka</w:t>
      </w:r>
    </w:p>
    <w:p w14:paraId="07FD9DAB" w14:textId="733E7BFE" w:rsidR="000E59C4" w:rsidRPr="00BB2F8B" w:rsidRDefault="000E59C4" w:rsidP="00FA2241">
      <w:pPr>
        <w:widowControl w:val="0"/>
        <w:autoSpaceDE w:val="0"/>
        <w:autoSpaceDN w:val="0"/>
        <w:ind w:left="851"/>
        <w:outlineLvl w:val="0"/>
        <w:rPr>
          <w:rFonts w:ascii="Arial" w:hAnsi="Arial" w:cs="Arial"/>
          <w:snapToGrid w:val="0"/>
          <w:sz w:val="20"/>
          <w:szCs w:val="20"/>
        </w:rPr>
      </w:pPr>
      <w:r w:rsidRPr="00BB2F8B">
        <w:rPr>
          <w:rFonts w:ascii="Arial" w:hAnsi="Arial" w:cs="Arial"/>
          <w:snapToGrid w:val="0"/>
          <w:sz w:val="20"/>
          <w:szCs w:val="20"/>
        </w:rPr>
        <w:t xml:space="preserve">tel.: </w:t>
      </w:r>
      <w:r w:rsidR="00532D4E" w:rsidRPr="00BB2F8B">
        <w:rPr>
          <w:rFonts w:ascii="Arial" w:hAnsi="Arial" w:cs="Arial"/>
          <w:sz w:val="20"/>
          <w:szCs w:val="20"/>
        </w:rPr>
        <w:t>+420 </w:t>
      </w:r>
      <w:r w:rsidR="00BB2F8B" w:rsidRPr="00BB2F8B">
        <w:rPr>
          <w:rFonts w:ascii="Arial" w:hAnsi="Arial" w:cs="Arial"/>
          <w:sz w:val="20"/>
          <w:szCs w:val="20"/>
        </w:rPr>
        <w:t>723 918 338</w:t>
      </w:r>
    </w:p>
    <w:p w14:paraId="51060D40" w14:textId="418BEAEF" w:rsidR="00A7096E" w:rsidRPr="00BB2F8B" w:rsidRDefault="000E59C4" w:rsidP="00B80F6D">
      <w:pPr>
        <w:widowControl w:val="0"/>
        <w:autoSpaceDE w:val="0"/>
        <w:autoSpaceDN w:val="0"/>
        <w:ind w:left="851"/>
        <w:outlineLvl w:val="0"/>
        <w:rPr>
          <w:rFonts w:ascii="Arial" w:hAnsi="Arial" w:cs="Arial"/>
          <w:sz w:val="20"/>
          <w:szCs w:val="20"/>
        </w:rPr>
      </w:pPr>
      <w:r w:rsidRPr="00BB2F8B">
        <w:rPr>
          <w:rFonts w:ascii="Arial" w:hAnsi="Arial" w:cs="Arial"/>
          <w:snapToGrid w:val="0"/>
          <w:sz w:val="20"/>
          <w:szCs w:val="20"/>
        </w:rPr>
        <w:t xml:space="preserve">e-mail: </w:t>
      </w:r>
      <w:r w:rsidR="00BB2F8B" w:rsidRPr="00BB2F8B">
        <w:rPr>
          <w:rFonts w:ascii="Arial" w:hAnsi="Arial" w:cs="Arial"/>
          <w:sz w:val="20"/>
          <w:szCs w:val="20"/>
        </w:rPr>
        <w:t>starostka@obecprachovice.cz</w:t>
      </w:r>
    </w:p>
    <w:p w14:paraId="553AACF1" w14:textId="14C737AD" w:rsidR="00985465" w:rsidRPr="00AF0717" w:rsidRDefault="00985465" w:rsidP="00FA2241">
      <w:pPr>
        <w:widowControl w:val="0"/>
        <w:autoSpaceDE w:val="0"/>
        <w:autoSpaceDN w:val="0"/>
        <w:spacing w:before="240"/>
        <w:ind w:left="851"/>
        <w:outlineLvl w:val="0"/>
        <w:rPr>
          <w:rFonts w:ascii="Arial" w:hAnsi="Arial" w:cs="Arial"/>
          <w:strike/>
          <w:snapToGrid w:val="0"/>
          <w:sz w:val="20"/>
          <w:szCs w:val="20"/>
        </w:rPr>
      </w:pPr>
      <w:r w:rsidRPr="00AF0717">
        <w:rPr>
          <w:rFonts w:ascii="Arial" w:hAnsi="Arial" w:cs="Arial"/>
          <w:sz w:val="20"/>
          <w:szCs w:val="20"/>
        </w:rPr>
        <w:t>technický doz</w:t>
      </w:r>
      <w:r w:rsidR="00541048">
        <w:rPr>
          <w:rFonts w:ascii="Arial" w:hAnsi="Arial" w:cs="Arial"/>
          <w:sz w:val="20"/>
          <w:szCs w:val="20"/>
        </w:rPr>
        <w:t>or stavebníka (dále též „TDS“)</w:t>
      </w:r>
      <w:r w:rsidRPr="00AF0717">
        <w:rPr>
          <w:rFonts w:ascii="Arial" w:hAnsi="Arial" w:cs="Arial"/>
          <w:sz w:val="20"/>
          <w:szCs w:val="20"/>
        </w:rPr>
        <w:t xml:space="preserve"> a to v rozsahu jeho písemného zmocnění</w:t>
      </w:r>
      <w:r w:rsidR="001A617A" w:rsidRPr="00AF0717">
        <w:rPr>
          <w:rFonts w:ascii="Arial" w:hAnsi="Arial" w:cs="Arial"/>
          <w:sz w:val="20"/>
          <w:szCs w:val="20"/>
        </w:rPr>
        <w:t>;</w:t>
      </w:r>
      <w:r w:rsidRPr="00AF0717">
        <w:rPr>
          <w:rFonts w:ascii="Arial" w:hAnsi="Arial" w:cs="Arial"/>
          <w:sz w:val="20"/>
          <w:szCs w:val="20"/>
        </w:rPr>
        <w:t xml:space="preserve"> </w:t>
      </w:r>
      <w:r w:rsidR="001A617A" w:rsidRPr="00AF0717">
        <w:rPr>
          <w:rFonts w:ascii="Arial" w:hAnsi="Arial" w:cs="Arial"/>
          <w:sz w:val="20"/>
          <w:szCs w:val="20"/>
        </w:rPr>
        <w:t>t</w:t>
      </w:r>
      <w:r w:rsidRPr="00AF0717">
        <w:rPr>
          <w:rFonts w:ascii="Arial" w:hAnsi="Arial" w:cs="Arial"/>
          <w:sz w:val="20"/>
          <w:szCs w:val="20"/>
        </w:rPr>
        <w:t>ato fyzická (právnická)</w:t>
      </w:r>
      <w:r w:rsidRPr="00717CC6">
        <w:rPr>
          <w:rFonts w:ascii="Arial" w:hAnsi="Arial" w:cs="Arial"/>
          <w:sz w:val="20"/>
          <w:szCs w:val="20"/>
        </w:rPr>
        <w:t xml:space="preserve"> </w:t>
      </w:r>
      <w:r w:rsidRPr="00AF0717">
        <w:rPr>
          <w:rFonts w:ascii="Arial" w:hAnsi="Arial" w:cs="Arial"/>
          <w:sz w:val="20"/>
          <w:szCs w:val="20"/>
        </w:rPr>
        <w:t>osoba bude uvedena ve stavebním deníku.</w:t>
      </w:r>
      <w:r w:rsidRPr="00AF0717">
        <w:rPr>
          <w:rFonts w:ascii="Arial" w:hAnsi="Arial" w:cs="Arial"/>
          <w:strike/>
          <w:sz w:val="20"/>
          <w:szCs w:val="20"/>
        </w:rPr>
        <w:t xml:space="preserve">  </w:t>
      </w:r>
    </w:p>
    <w:p w14:paraId="47098705" w14:textId="77777777" w:rsidR="00985465" w:rsidRPr="000E59C4" w:rsidRDefault="00985465" w:rsidP="000E59C4">
      <w:pPr>
        <w:widowControl w:val="0"/>
        <w:autoSpaceDE w:val="0"/>
        <w:autoSpaceDN w:val="0"/>
        <w:ind w:left="907"/>
        <w:outlineLvl w:val="0"/>
        <w:rPr>
          <w:rFonts w:ascii="Arial" w:hAnsi="Arial" w:cs="Arial"/>
          <w:snapToGrid w:val="0"/>
          <w:sz w:val="20"/>
          <w:szCs w:val="20"/>
        </w:rPr>
      </w:pPr>
    </w:p>
    <w:p w14:paraId="538DB31E" w14:textId="77777777" w:rsidR="00AF3E5C" w:rsidRPr="007714AC" w:rsidRDefault="00AF3E5C" w:rsidP="006B02A5">
      <w:pPr>
        <w:pStyle w:val="Zkladntext"/>
        <w:numPr>
          <w:ilvl w:val="1"/>
          <w:numId w:val="1"/>
        </w:numPr>
        <w:spacing w:before="120"/>
        <w:ind w:left="357" w:hanging="357"/>
        <w:jc w:val="both"/>
        <w:rPr>
          <w:rFonts w:ascii="Arial" w:hAnsi="Arial" w:cs="Arial"/>
          <w:color w:val="000000"/>
        </w:rPr>
      </w:pPr>
      <w:r w:rsidRPr="007714AC">
        <w:rPr>
          <w:rFonts w:ascii="Arial" w:hAnsi="Arial" w:cs="Arial"/>
          <w:color w:val="000000"/>
        </w:rPr>
        <w:t>Zhotovitel dále zmocňuje následující osoby k jednání:</w:t>
      </w:r>
    </w:p>
    <w:p w14:paraId="7E1D59BD" w14:textId="77777777" w:rsidR="00AF3E5C" w:rsidRPr="007714AC" w:rsidRDefault="00AF3E5C" w:rsidP="005075E4">
      <w:pPr>
        <w:pStyle w:val="Zkladntext"/>
        <w:numPr>
          <w:ilvl w:val="0"/>
          <w:numId w:val="2"/>
        </w:numPr>
        <w:spacing w:before="60" w:after="0"/>
        <w:rPr>
          <w:rFonts w:ascii="Arial" w:hAnsi="Arial" w:cs="Arial"/>
          <w:color w:val="000000"/>
        </w:rPr>
      </w:pPr>
      <w:r w:rsidRPr="007714AC">
        <w:rPr>
          <w:rFonts w:ascii="Arial" w:hAnsi="Arial" w:cs="Arial"/>
          <w:color w:val="000000"/>
        </w:rPr>
        <w:t>ve věcech smluvních:</w:t>
      </w:r>
      <w:r w:rsidR="00320024" w:rsidRPr="007714AC">
        <w:rPr>
          <w:rFonts w:ascii="Arial" w:hAnsi="Arial" w:cs="Arial"/>
          <w:color w:val="000000"/>
        </w:rPr>
        <w:t xml:space="preserve"> </w:t>
      </w:r>
      <w:r w:rsidR="00D7000B" w:rsidRPr="00F12CAF">
        <w:rPr>
          <w:rFonts w:ascii="Arial" w:hAnsi="Arial" w:cs="Arial"/>
          <w:color w:val="000000"/>
          <w:highlight w:val="yellow"/>
        </w:rPr>
        <w:t>…………………………………</w:t>
      </w:r>
      <w:r w:rsidRPr="007714AC">
        <w:rPr>
          <w:rFonts w:ascii="Arial" w:hAnsi="Arial" w:cs="Arial"/>
          <w:color w:val="000000"/>
        </w:rPr>
        <w:tab/>
        <w:t xml:space="preserve"> </w:t>
      </w:r>
    </w:p>
    <w:p w14:paraId="4708B1AE" w14:textId="77777777" w:rsidR="00AF3E5C" w:rsidRPr="007714AC" w:rsidRDefault="00AF3E5C" w:rsidP="005075E4">
      <w:pPr>
        <w:pStyle w:val="Zkladntext"/>
        <w:numPr>
          <w:ilvl w:val="0"/>
          <w:numId w:val="2"/>
        </w:numPr>
        <w:spacing w:before="60" w:after="0"/>
        <w:rPr>
          <w:rFonts w:ascii="Arial" w:hAnsi="Arial" w:cs="Arial"/>
          <w:color w:val="000000"/>
        </w:rPr>
      </w:pPr>
      <w:r w:rsidRPr="007714AC">
        <w:rPr>
          <w:rFonts w:ascii="Arial" w:hAnsi="Arial" w:cs="Arial"/>
          <w:color w:val="000000"/>
        </w:rPr>
        <w:t>ve věcech technických:</w:t>
      </w:r>
      <w:r w:rsidR="00320024" w:rsidRPr="007714AC">
        <w:rPr>
          <w:rFonts w:ascii="Arial" w:hAnsi="Arial" w:cs="Arial"/>
          <w:color w:val="000000"/>
        </w:rPr>
        <w:t xml:space="preserve"> </w:t>
      </w:r>
      <w:r w:rsidR="005B5485">
        <w:rPr>
          <w:rFonts w:ascii="Arial" w:hAnsi="Arial" w:cs="Arial"/>
          <w:color w:val="000000"/>
          <w:highlight w:val="yellow"/>
        </w:rPr>
        <w:t>……………………………….</w:t>
      </w:r>
      <w:r w:rsidRPr="007714AC">
        <w:rPr>
          <w:rFonts w:ascii="Arial" w:hAnsi="Arial" w:cs="Arial"/>
          <w:color w:val="000000"/>
        </w:rPr>
        <w:t xml:space="preserve"> </w:t>
      </w:r>
    </w:p>
    <w:p w14:paraId="33952A2B" w14:textId="77777777" w:rsidR="00AF3E5C" w:rsidRPr="007714AC" w:rsidRDefault="00AF3E5C" w:rsidP="005075E4">
      <w:pPr>
        <w:pStyle w:val="Zkladntext"/>
        <w:numPr>
          <w:ilvl w:val="0"/>
          <w:numId w:val="2"/>
        </w:numPr>
        <w:spacing w:before="60" w:after="0"/>
        <w:rPr>
          <w:rFonts w:ascii="Arial" w:hAnsi="Arial" w:cs="Arial"/>
          <w:color w:val="000000"/>
        </w:rPr>
      </w:pPr>
      <w:r w:rsidRPr="007714AC">
        <w:rPr>
          <w:rFonts w:ascii="Arial" w:hAnsi="Arial" w:cs="Arial"/>
          <w:color w:val="000000"/>
        </w:rPr>
        <w:t>zástupci zhotovitele na stavbě</w:t>
      </w:r>
      <w:r w:rsidRPr="007714AC">
        <w:rPr>
          <w:rFonts w:ascii="Arial" w:hAnsi="Arial" w:cs="Arial"/>
          <w:color w:val="000000"/>
          <w:highlight w:val="yellow"/>
        </w:rPr>
        <w:t>:</w:t>
      </w:r>
      <w:r w:rsidR="00343309" w:rsidRPr="007714AC">
        <w:rPr>
          <w:rFonts w:ascii="Arial" w:hAnsi="Arial" w:cs="Arial"/>
          <w:color w:val="000000"/>
          <w:highlight w:val="yellow"/>
        </w:rPr>
        <w:t xml:space="preserve"> </w:t>
      </w:r>
      <w:r w:rsidR="00D7000B" w:rsidRPr="00F12CAF">
        <w:rPr>
          <w:rFonts w:ascii="Arial" w:hAnsi="Arial" w:cs="Arial"/>
          <w:color w:val="000000"/>
          <w:highlight w:val="yellow"/>
        </w:rPr>
        <w:t>………………………</w:t>
      </w:r>
    </w:p>
    <w:p w14:paraId="7C7F71CF" w14:textId="77777777" w:rsidR="00AF3E5C" w:rsidRPr="00686149" w:rsidRDefault="00AF3E5C" w:rsidP="005075E4">
      <w:pPr>
        <w:pStyle w:val="Zkladntext"/>
        <w:numPr>
          <w:ilvl w:val="0"/>
          <w:numId w:val="2"/>
        </w:numPr>
        <w:spacing w:before="60" w:after="0"/>
        <w:rPr>
          <w:rFonts w:ascii="Arial" w:hAnsi="Arial" w:cs="Arial"/>
        </w:rPr>
      </w:pPr>
      <w:r w:rsidRPr="00686149">
        <w:rPr>
          <w:rFonts w:ascii="Arial" w:hAnsi="Arial" w:cs="Arial"/>
        </w:rPr>
        <w:t>příp. další osoby, které zhotovitel uvede ve stavebním deníku</w:t>
      </w:r>
      <w:r w:rsidR="00100E45" w:rsidRPr="00686149">
        <w:rPr>
          <w:rFonts w:ascii="Arial" w:hAnsi="Arial" w:cs="Arial"/>
        </w:rPr>
        <w:t>.</w:t>
      </w:r>
    </w:p>
    <w:p w14:paraId="403E0943" w14:textId="77777777" w:rsidR="00AF3E5C" w:rsidRPr="00686149" w:rsidRDefault="00AF3E5C" w:rsidP="006B02A5">
      <w:pPr>
        <w:pStyle w:val="Zkladntext"/>
        <w:numPr>
          <w:ilvl w:val="1"/>
          <w:numId w:val="1"/>
        </w:numPr>
        <w:spacing w:before="120"/>
        <w:ind w:left="357" w:hanging="357"/>
        <w:jc w:val="both"/>
        <w:rPr>
          <w:rFonts w:ascii="Arial" w:hAnsi="Arial" w:cs="Arial"/>
        </w:rPr>
      </w:pPr>
      <w:r w:rsidRPr="00686149">
        <w:rPr>
          <w:rFonts w:ascii="Arial" w:hAnsi="Arial" w:cs="Arial"/>
        </w:rPr>
        <w:t>Zmocněné osoby smluvních stran mohou být změněny písemným oznámením</w:t>
      </w:r>
      <w:r w:rsidR="00100E45" w:rsidRPr="00686149">
        <w:rPr>
          <w:rFonts w:ascii="Arial" w:hAnsi="Arial" w:cs="Arial"/>
        </w:rPr>
        <w:t>,</w:t>
      </w:r>
      <w:r w:rsidRPr="00686149">
        <w:rPr>
          <w:rFonts w:ascii="Arial" w:hAnsi="Arial" w:cs="Arial"/>
        </w:rPr>
        <w:t xml:space="preserve"> prokazatelně doručeným druhé smluvní straně tak, aby nedošlo k prodlení smluvních stran.</w:t>
      </w:r>
    </w:p>
    <w:p w14:paraId="6A48F8FF" w14:textId="77777777" w:rsidR="00DA202C" w:rsidRPr="00150460" w:rsidRDefault="00DA202C" w:rsidP="00DA202C">
      <w:pPr>
        <w:pStyle w:val="Zkladntext"/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r w:rsidRPr="00150460">
        <w:rPr>
          <w:rFonts w:ascii="Arial" w:hAnsi="Arial" w:cs="Arial"/>
        </w:rPr>
        <w:t>Zhotovitel je povinen provádět dílo prostřednictvím osob a poddodavatelů, jimiž prokázal splnění kvalifikačních předpokladů v řízení, jehož předmětem bylo uzavření této smlouvy, a to v rozsahu, v jakém jejich prostřednictvím splnění kvalifikačních předpokladů prokázal. Zhotovitel je oprávněn namísto takové osoby či poddodavatele užít jinou osobu či poddodavatele pouze s předchozím písemným souhlasem objednatele, přičemž taková osoba musí splňovat kvalifikační předpoklady alespoň v takovém rozsahu, jaký požadoval zadavatel v kvalifikační dokumentaci k předmětné veřejné zakázce, ledaže objednatel z důvodů zvláštního zřetele hodných stanoví jinak.</w:t>
      </w:r>
    </w:p>
    <w:p w14:paraId="0C853BBC" w14:textId="77777777" w:rsidR="00DA202C" w:rsidRPr="00150460" w:rsidRDefault="00DA202C" w:rsidP="00DA202C">
      <w:pPr>
        <w:pStyle w:val="Zkladntext"/>
        <w:numPr>
          <w:ilvl w:val="1"/>
          <w:numId w:val="1"/>
        </w:numPr>
        <w:spacing w:before="120"/>
        <w:ind w:left="357" w:hanging="357"/>
        <w:jc w:val="both"/>
        <w:rPr>
          <w:rFonts w:ascii="Arial" w:hAnsi="Arial" w:cs="Arial"/>
        </w:rPr>
      </w:pPr>
      <w:r w:rsidRPr="00150460">
        <w:rPr>
          <w:rFonts w:ascii="Arial" w:hAnsi="Arial" w:cs="Arial"/>
        </w:rPr>
        <w:t>Zhotovitel prohlašuje, že se na poskytování plnění bude podílet tato osoba:</w:t>
      </w:r>
    </w:p>
    <w:p w14:paraId="6E5160C1" w14:textId="4A2AF696" w:rsidR="00DA202C" w:rsidRPr="00150460" w:rsidRDefault="00DA202C" w:rsidP="00DA202C">
      <w:pPr>
        <w:pStyle w:val="Zkladntext"/>
        <w:spacing w:before="120"/>
        <w:ind w:left="357"/>
        <w:jc w:val="both"/>
        <w:rPr>
          <w:rFonts w:ascii="Arial" w:hAnsi="Arial" w:cs="Arial"/>
        </w:rPr>
      </w:pPr>
      <w:r w:rsidRPr="00150460">
        <w:rPr>
          <w:rFonts w:ascii="Arial" w:hAnsi="Arial" w:cs="Arial"/>
        </w:rPr>
        <w:t xml:space="preserve">stavbyvedoucí: </w:t>
      </w:r>
      <w:r w:rsidRPr="00150460">
        <w:rPr>
          <w:rFonts w:ascii="Arial" w:hAnsi="Arial" w:cs="Arial"/>
          <w:highlight w:val="yellow"/>
        </w:rPr>
        <w:t>…………………………….</w:t>
      </w:r>
    </w:p>
    <w:p w14:paraId="42F9B490" w14:textId="77777777" w:rsidR="00DA202C" w:rsidRPr="00150460" w:rsidRDefault="00DA202C" w:rsidP="00DA202C">
      <w:pPr>
        <w:pStyle w:val="Zkladntext"/>
        <w:spacing w:before="120"/>
        <w:ind w:left="357"/>
        <w:jc w:val="both"/>
        <w:rPr>
          <w:rFonts w:ascii="Arial" w:hAnsi="Arial" w:cs="Arial"/>
        </w:rPr>
      </w:pPr>
      <w:r w:rsidRPr="00150460">
        <w:rPr>
          <w:rFonts w:ascii="Arial" w:hAnsi="Arial" w:cs="Arial"/>
        </w:rPr>
        <w:t>Číslo autorizace bude uvedeno ve stavebním deníku.</w:t>
      </w:r>
    </w:p>
    <w:p w14:paraId="4A7473F4" w14:textId="77777777" w:rsidR="00AF3E5C" w:rsidRPr="007714AC" w:rsidRDefault="00AF3E5C" w:rsidP="006B02A5">
      <w:pPr>
        <w:spacing w:before="360"/>
        <w:jc w:val="center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Článek 2</w:t>
      </w:r>
    </w:p>
    <w:p w14:paraId="709140C3" w14:textId="77777777" w:rsidR="00AF3E5C" w:rsidRPr="007714AC" w:rsidRDefault="00AF3E5C" w:rsidP="006B02A5">
      <w:pPr>
        <w:pStyle w:val="Seznam"/>
        <w:ind w:left="0" w:firstLine="0"/>
        <w:jc w:val="center"/>
        <w:rPr>
          <w:rFonts w:ascii="Arial" w:hAnsi="Arial" w:cs="Arial"/>
          <w:b/>
          <w:color w:val="000000"/>
        </w:rPr>
      </w:pPr>
      <w:r w:rsidRPr="007714AC">
        <w:rPr>
          <w:rFonts w:ascii="Arial" w:hAnsi="Arial" w:cs="Arial"/>
          <w:b/>
          <w:color w:val="000000"/>
        </w:rPr>
        <w:t>Podklady pro uzavření smlouvy</w:t>
      </w:r>
    </w:p>
    <w:p w14:paraId="0F6E72FA" w14:textId="77777777" w:rsidR="00AF3E5C" w:rsidRPr="007714AC" w:rsidRDefault="00AF3E5C" w:rsidP="006B02A5">
      <w:pPr>
        <w:pStyle w:val="Seznam"/>
        <w:ind w:left="0" w:firstLine="0"/>
        <w:jc w:val="center"/>
        <w:rPr>
          <w:rFonts w:ascii="Arial" w:hAnsi="Arial" w:cs="Arial"/>
          <w:b/>
          <w:color w:val="000000"/>
        </w:rPr>
      </w:pPr>
    </w:p>
    <w:p w14:paraId="36700071" w14:textId="1FD11829" w:rsidR="00544BCD" w:rsidRDefault="00AF3E5C" w:rsidP="00544BCD">
      <w:pPr>
        <w:rPr>
          <w:rFonts w:ascii="Arial" w:hAnsi="Arial" w:cs="Arial"/>
          <w:b/>
          <w:bCs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2.1</w:t>
      </w:r>
      <w:r w:rsidR="00DE59CF" w:rsidRPr="007714A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714AC">
        <w:rPr>
          <w:rFonts w:ascii="Arial" w:hAnsi="Arial" w:cs="Arial"/>
          <w:color w:val="000000"/>
          <w:sz w:val="20"/>
          <w:szCs w:val="20"/>
        </w:rPr>
        <w:t xml:space="preserve">Základním </w:t>
      </w:r>
      <w:r w:rsidRPr="0062671A">
        <w:rPr>
          <w:rFonts w:ascii="Arial" w:hAnsi="Arial" w:cs="Arial"/>
          <w:color w:val="000000"/>
          <w:sz w:val="20"/>
          <w:szCs w:val="20"/>
        </w:rPr>
        <w:t>podkladem pro uzavření této</w:t>
      </w:r>
      <w:r w:rsidR="00595DCE">
        <w:rPr>
          <w:rFonts w:ascii="Arial" w:hAnsi="Arial" w:cs="Arial"/>
          <w:color w:val="000000"/>
          <w:sz w:val="20"/>
          <w:szCs w:val="20"/>
        </w:rPr>
        <w:t xml:space="preserve"> smlouvy je nabídka zhotovitele</w:t>
      </w:r>
      <w:r w:rsidR="00C40F41" w:rsidRPr="00686149">
        <w:rPr>
          <w:rFonts w:ascii="Arial" w:hAnsi="Arial" w:cs="Arial"/>
          <w:i/>
          <w:sz w:val="20"/>
          <w:szCs w:val="20"/>
        </w:rPr>
        <w:t>,</w:t>
      </w:r>
      <w:r w:rsidR="003F55A2" w:rsidRPr="00686149">
        <w:rPr>
          <w:rFonts w:ascii="Arial" w:hAnsi="Arial" w:cs="Arial"/>
          <w:sz w:val="20"/>
          <w:szCs w:val="20"/>
        </w:rPr>
        <w:t xml:space="preserve"> předložená </w:t>
      </w:r>
      <w:r w:rsidRPr="0062671A">
        <w:rPr>
          <w:rFonts w:ascii="Arial" w:hAnsi="Arial" w:cs="Arial"/>
          <w:color w:val="000000"/>
          <w:sz w:val="20"/>
          <w:szCs w:val="20"/>
        </w:rPr>
        <w:t xml:space="preserve">v rámci </w:t>
      </w:r>
      <w:r w:rsidR="007D2D8C" w:rsidRPr="0062671A">
        <w:rPr>
          <w:rFonts w:ascii="Arial" w:hAnsi="Arial" w:cs="Arial"/>
          <w:color w:val="000000"/>
          <w:sz w:val="20"/>
          <w:szCs w:val="20"/>
        </w:rPr>
        <w:t>veřejné zakázky</w:t>
      </w:r>
      <w:r w:rsidR="00D06C10" w:rsidRPr="0062671A">
        <w:rPr>
          <w:rFonts w:ascii="Arial" w:hAnsi="Arial" w:cs="Arial"/>
          <w:b/>
          <w:bCs/>
          <w:sz w:val="20"/>
          <w:szCs w:val="20"/>
        </w:rPr>
        <w:t xml:space="preserve"> </w:t>
      </w:r>
      <w:r w:rsidR="00DC1756" w:rsidRPr="0062671A">
        <w:rPr>
          <w:rFonts w:ascii="Arial" w:hAnsi="Arial" w:cs="Arial"/>
          <w:b/>
          <w:bCs/>
          <w:sz w:val="20"/>
          <w:szCs w:val="20"/>
        </w:rPr>
        <w:t>„</w:t>
      </w:r>
      <w:r w:rsidR="00640A7C">
        <w:rPr>
          <w:rFonts w:ascii="Arial" w:hAnsi="Arial" w:cs="Arial"/>
          <w:b/>
          <w:sz w:val="20"/>
          <w:szCs w:val="20"/>
        </w:rPr>
        <w:t>Stavební úpravy kulturního domu v</w:t>
      </w:r>
      <w:r w:rsidR="00583AD6">
        <w:rPr>
          <w:rFonts w:ascii="Arial" w:hAnsi="Arial" w:cs="Arial"/>
          <w:b/>
          <w:sz w:val="20"/>
          <w:szCs w:val="20"/>
        </w:rPr>
        <w:t xml:space="preserve"> obci </w:t>
      </w:r>
      <w:r w:rsidR="00640A7C">
        <w:rPr>
          <w:rFonts w:ascii="Arial" w:hAnsi="Arial" w:cs="Arial"/>
          <w:b/>
          <w:sz w:val="20"/>
          <w:szCs w:val="20"/>
        </w:rPr>
        <w:t>Prachovic</w:t>
      </w:r>
      <w:r w:rsidR="00583AD6">
        <w:rPr>
          <w:rFonts w:ascii="Arial" w:hAnsi="Arial" w:cs="Arial"/>
          <w:b/>
          <w:sz w:val="20"/>
          <w:szCs w:val="20"/>
        </w:rPr>
        <w:t>e</w:t>
      </w:r>
      <w:r w:rsidR="00DC1756" w:rsidRPr="00A43618">
        <w:rPr>
          <w:rFonts w:ascii="Arial" w:hAnsi="Arial" w:cs="Arial"/>
          <w:b/>
          <w:bCs/>
          <w:sz w:val="20"/>
          <w:szCs w:val="20"/>
        </w:rPr>
        <w:t>“.</w:t>
      </w:r>
    </w:p>
    <w:p w14:paraId="4CC939B5" w14:textId="77777777" w:rsidR="00544BCD" w:rsidRDefault="00544BCD" w:rsidP="00544BCD">
      <w:pPr>
        <w:rPr>
          <w:rFonts w:ascii="Arial" w:hAnsi="Arial" w:cs="Arial"/>
          <w:b/>
          <w:bCs/>
          <w:sz w:val="20"/>
          <w:szCs w:val="20"/>
        </w:rPr>
      </w:pPr>
    </w:p>
    <w:p w14:paraId="543222B2" w14:textId="5934B825" w:rsidR="00583AD6" w:rsidRPr="00583AD6" w:rsidRDefault="00583AD6" w:rsidP="00583AD6">
      <w:pPr>
        <w:rPr>
          <w:rFonts w:ascii="Arial" w:hAnsi="Arial" w:cs="Arial"/>
          <w:sz w:val="20"/>
        </w:rPr>
      </w:pPr>
      <w:bookmarkStart w:id="0" w:name="_Hlk64705771"/>
      <w:r w:rsidRPr="00583AD6">
        <w:rPr>
          <w:rFonts w:ascii="Arial" w:hAnsi="Arial" w:cs="Arial"/>
          <w:sz w:val="20"/>
        </w:rPr>
        <w:t xml:space="preserve">Projekt bude spolufinancován z Ministerstva pro místní rozvoj, </w:t>
      </w:r>
      <w:r w:rsidRPr="00583AD6">
        <w:rPr>
          <w:rFonts w:ascii="Arial" w:hAnsi="Arial" w:cs="Arial"/>
          <w:sz w:val="20"/>
          <w:shd w:val="clear" w:color="auto" w:fill="FFFFFF"/>
        </w:rPr>
        <w:t xml:space="preserve">117d8210E Rekonstrukce a přestavba veřejných budov vypsaných MMR. </w:t>
      </w:r>
      <w:r w:rsidRPr="00583AD6">
        <w:rPr>
          <w:rFonts w:ascii="Arial" w:hAnsi="Arial" w:cs="Arial"/>
          <w:sz w:val="20"/>
        </w:rPr>
        <w:t xml:space="preserve"> Název projektu: Stavební úpravy kul</w:t>
      </w:r>
      <w:r w:rsidR="003867A9">
        <w:rPr>
          <w:rFonts w:ascii="Arial" w:hAnsi="Arial" w:cs="Arial"/>
          <w:sz w:val="20"/>
        </w:rPr>
        <w:t>turního domu v obci Prachovice.</w:t>
      </w:r>
    </w:p>
    <w:bookmarkEnd w:id="0"/>
    <w:p w14:paraId="5C4C21B8" w14:textId="77777777" w:rsidR="001E6881" w:rsidRPr="00A43618" w:rsidRDefault="001E6881" w:rsidP="00546D67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4E1F41C" w14:textId="77777777" w:rsidR="00AF3E5C" w:rsidRPr="00686149" w:rsidRDefault="000863C3" w:rsidP="000863C3">
      <w:pPr>
        <w:pStyle w:val="Zkladntext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2.2 </w:t>
      </w:r>
      <w:r w:rsidR="00AF3E5C" w:rsidRPr="007714AC">
        <w:rPr>
          <w:rFonts w:ascii="Arial" w:hAnsi="Arial" w:cs="Arial"/>
          <w:color w:val="000000"/>
        </w:rPr>
        <w:t xml:space="preserve">Dalším podkladem pro uzavření této smlouvy je následující projektová a smluvní dokumentace, která </w:t>
      </w:r>
      <w:r w:rsidR="00AF3E5C" w:rsidRPr="00686149">
        <w:rPr>
          <w:rFonts w:ascii="Arial" w:hAnsi="Arial" w:cs="Arial"/>
        </w:rPr>
        <w:t xml:space="preserve">tvoří nedílnou součást této smlouvy: </w:t>
      </w:r>
    </w:p>
    <w:p w14:paraId="7DAEC481" w14:textId="77777777" w:rsidR="00A43618" w:rsidRPr="001E6881" w:rsidRDefault="00AF3E5C" w:rsidP="005075E4">
      <w:pPr>
        <w:pStyle w:val="Zkladntext"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686149">
        <w:rPr>
          <w:rFonts w:ascii="Arial" w:hAnsi="Arial" w:cs="Arial"/>
        </w:rPr>
        <w:t xml:space="preserve">Příloha č. </w:t>
      </w:r>
      <w:r w:rsidR="00E36FD3" w:rsidRPr="00686149">
        <w:rPr>
          <w:rFonts w:ascii="Arial" w:hAnsi="Arial" w:cs="Arial"/>
        </w:rPr>
        <w:t xml:space="preserve">1 - </w:t>
      </w:r>
      <w:r w:rsidR="00E36FD3" w:rsidRPr="00FF70B5">
        <w:rPr>
          <w:rFonts w:ascii="Arial" w:hAnsi="Arial" w:cs="Arial"/>
        </w:rPr>
        <w:t xml:space="preserve">Projektová </w:t>
      </w:r>
      <w:r w:rsidR="00E36FD3" w:rsidRPr="001E6881">
        <w:rPr>
          <w:rFonts w:ascii="Arial" w:hAnsi="Arial" w:cs="Arial"/>
        </w:rPr>
        <w:t>dokumentace</w:t>
      </w:r>
      <w:r w:rsidR="00A43618" w:rsidRPr="001E6881">
        <w:rPr>
          <w:rFonts w:ascii="Arial" w:hAnsi="Arial" w:cs="Arial"/>
        </w:rPr>
        <w:t>:</w:t>
      </w:r>
    </w:p>
    <w:p w14:paraId="26EDA5FF" w14:textId="77777777" w:rsidR="00583AD6" w:rsidRPr="00583AD6" w:rsidRDefault="00583AD6" w:rsidP="00583AD6">
      <w:pPr>
        <w:rPr>
          <w:rFonts w:ascii="Arial" w:hAnsi="Arial" w:cs="Arial"/>
          <w:sz w:val="20"/>
        </w:rPr>
      </w:pPr>
      <w:r w:rsidRPr="00583AD6">
        <w:rPr>
          <w:rFonts w:ascii="Arial" w:hAnsi="Arial" w:cs="Arial"/>
          <w:sz w:val="20"/>
        </w:rPr>
        <w:t xml:space="preserve">Stavebně se jedná o kompletní zateplení kulturního domu včetně výměny výplní a nové hromosvodové soustavy.  V suterénu objektu budou provedeny sanační a izolační práce. </w:t>
      </w:r>
    </w:p>
    <w:p w14:paraId="0605F784" w14:textId="77777777" w:rsidR="00583AD6" w:rsidRPr="00583AD6" w:rsidRDefault="00583AD6" w:rsidP="00583AD6">
      <w:pPr>
        <w:rPr>
          <w:rFonts w:ascii="Arial" w:hAnsi="Arial" w:cs="Arial"/>
          <w:sz w:val="20"/>
        </w:rPr>
      </w:pPr>
      <w:r w:rsidRPr="00583AD6">
        <w:rPr>
          <w:rFonts w:ascii="Arial" w:hAnsi="Arial" w:cs="Arial"/>
          <w:sz w:val="20"/>
        </w:rPr>
        <w:t>Projekt dále řeší novou světelnou elektroinstalaci kulturního domu. Jedná se o světelnou instalaci v obou poschodích kulturního domu mimo kino sálu.</w:t>
      </w:r>
    </w:p>
    <w:p w14:paraId="5E5AE803" w14:textId="78BE6C08" w:rsidR="00583AD6" w:rsidRPr="00583AD6" w:rsidRDefault="00583AD6" w:rsidP="00583AD6">
      <w:pPr>
        <w:rPr>
          <w:rFonts w:ascii="Arial" w:hAnsi="Arial" w:cs="Arial"/>
          <w:sz w:val="20"/>
        </w:rPr>
      </w:pPr>
      <w:r w:rsidRPr="00583AD6">
        <w:rPr>
          <w:rFonts w:ascii="Arial" w:hAnsi="Arial" w:cs="Arial"/>
          <w:sz w:val="20"/>
        </w:rPr>
        <w:t>Úpravy stávajícího sociálního zázemí v 1n.p. a dvou sociálních zázemí ve 2n.p. V sociálních zázemích budou odstraněny zařizovací předměty včetně vodovodních baterií. Dále dojde k odsekání stávajících keramických obkladů výšky 1,6 m a k vybourání keramické dlažby.</w:t>
      </w:r>
      <w:r w:rsidR="003867A9">
        <w:rPr>
          <w:rFonts w:ascii="Arial" w:hAnsi="Arial" w:cs="Arial"/>
          <w:sz w:val="20"/>
        </w:rPr>
        <w:t xml:space="preserve"> </w:t>
      </w:r>
      <w:r w:rsidRPr="00583AD6">
        <w:rPr>
          <w:rFonts w:ascii="Arial" w:hAnsi="Arial" w:cs="Arial"/>
          <w:sz w:val="20"/>
        </w:rPr>
        <w:t xml:space="preserve">Součástí je také rekonstrukce opěrné stěny a zídky. </w:t>
      </w:r>
    </w:p>
    <w:p w14:paraId="48CD0932" w14:textId="77777777" w:rsidR="00AF3E5C" w:rsidRPr="00686149" w:rsidRDefault="00AF3E5C" w:rsidP="005075E4">
      <w:pPr>
        <w:pStyle w:val="Zkladntext"/>
        <w:numPr>
          <w:ilvl w:val="0"/>
          <w:numId w:val="3"/>
        </w:numPr>
        <w:spacing w:before="120" w:after="0"/>
        <w:ind w:left="714" w:hanging="357"/>
        <w:rPr>
          <w:rFonts w:ascii="Arial" w:hAnsi="Arial" w:cs="Arial"/>
        </w:rPr>
      </w:pPr>
      <w:r w:rsidRPr="00686149">
        <w:rPr>
          <w:rFonts w:ascii="Arial" w:hAnsi="Arial" w:cs="Arial"/>
        </w:rPr>
        <w:t xml:space="preserve">Příloha č. 2 </w:t>
      </w:r>
      <w:r w:rsidR="00CB00FB" w:rsidRPr="00686149">
        <w:rPr>
          <w:rFonts w:ascii="Arial" w:hAnsi="Arial" w:cs="Arial"/>
        </w:rPr>
        <w:t>–</w:t>
      </w:r>
      <w:r w:rsidR="00941264" w:rsidRPr="00686149">
        <w:rPr>
          <w:rFonts w:ascii="Arial" w:hAnsi="Arial" w:cs="Arial"/>
        </w:rPr>
        <w:t xml:space="preserve"> </w:t>
      </w:r>
      <w:r w:rsidR="0030721B" w:rsidRPr="00686149">
        <w:rPr>
          <w:rFonts w:ascii="Arial" w:hAnsi="Arial" w:cs="Arial"/>
        </w:rPr>
        <w:t xml:space="preserve">Oceněný </w:t>
      </w:r>
      <w:r w:rsidR="00C50070" w:rsidRPr="00686149">
        <w:rPr>
          <w:rFonts w:ascii="Arial" w:hAnsi="Arial" w:cs="Arial"/>
        </w:rPr>
        <w:t xml:space="preserve">soupis stavebních prací, dodávek a služeb s výkazem </w:t>
      </w:r>
      <w:r w:rsidR="0030721B" w:rsidRPr="00686149">
        <w:rPr>
          <w:rFonts w:ascii="Arial" w:hAnsi="Arial" w:cs="Arial"/>
        </w:rPr>
        <w:t>výměr (rozpočet)</w:t>
      </w:r>
      <w:r w:rsidR="00C40F41" w:rsidRPr="00686149">
        <w:rPr>
          <w:rFonts w:ascii="Arial" w:hAnsi="Arial" w:cs="Arial"/>
        </w:rPr>
        <w:t>.</w:t>
      </w:r>
    </w:p>
    <w:p w14:paraId="7CE69B80" w14:textId="77777777" w:rsidR="00AF3E5C" w:rsidRPr="00686149" w:rsidRDefault="00AF3E5C" w:rsidP="005075E4">
      <w:pPr>
        <w:pStyle w:val="Zkladntext"/>
        <w:numPr>
          <w:ilvl w:val="0"/>
          <w:numId w:val="3"/>
        </w:numPr>
        <w:spacing w:before="120" w:after="0"/>
        <w:ind w:left="714" w:hanging="357"/>
        <w:rPr>
          <w:rFonts w:ascii="Arial" w:hAnsi="Arial" w:cs="Arial"/>
        </w:rPr>
      </w:pPr>
      <w:r w:rsidRPr="00686149">
        <w:rPr>
          <w:rFonts w:ascii="Arial" w:hAnsi="Arial" w:cs="Arial"/>
        </w:rPr>
        <w:t>Příloha č. 3 – Harmonogram</w:t>
      </w:r>
      <w:r w:rsidR="00C40F41" w:rsidRPr="00686149">
        <w:rPr>
          <w:rFonts w:ascii="Arial" w:hAnsi="Arial" w:cs="Arial"/>
        </w:rPr>
        <w:t>.</w:t>
      </w:r>
    </w:p>
    <w:p w14:paraId="35E8839F" w14:textId="77777777" w:rsidR="00AF3E5C" w:rsidRPr="00686149" w:rsidRDefault="00AF3E5C" w:rsidP="005075E4">
      <w:pPr>
        <w:pStyle w:val="Zkladntext"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686149">
        <w:rPr>
          <w:rFonts w:ascii="Arial" w:hAnsi="Arial" w:cs="Arial"/>
        </w:rPr>
        <w:lastRenderedPageBreak/>
        <w:t xml:space="preserve">Příloha č. 4 – Seznam </w:t>
      </w:r>
      <w:r w:rsidR="00607513" w:rsidRPr="00686149">
        <w:rPr>
          <w:rFonts w:ascii="Arial" w:hAnsi="Arial" w:cs="Arial"/>
        </w:rPr>
        <w:t>pod</w:t>
      </w:r>
      <w:r w:rsidRPr="00686149">
        <w:rPr>
          <w:rFonts w:ascii="Arial" w:hAnsi="Arial" w:cs="Arial"/>
        </w:rPr>
        <w:t>dodavatelů s</w:t>
      </w:r>
      <w:r w:rsidR="00BD1FEF" w:rsidRPr="00686149">
        <w:rPr>
          <w:rFonts w:ascii="Arial" w:hAnsi="Arial" w:cs="Arial"/>
        </w:rPr>
        <w:t> uvedením rozsahu jejich plnění</w:t>
      </w:r>
      <w:r w:rsidR="00C40F41" w:rsidRPr="00686149">
        <w:rPr>
          <w:rFonts w:ascii="Arial" w:hAnsi="Arial" w:cs="Arial"/>
        </w:rPr>
        <w:t>.</w:t>
      </w:r>
    </w:p>
    <w:p w14:paraId="340E49FF" w14:textId="77777777" w:rsidR="00AF3E5C" w:rsidRPr="007714AC" w:rsidRDefault="00AF3E5C" w:rsidP="006B02A5">
      <w:pPr>
        <w:jc w:val="left"/>
        <w:rPr>
          <w:rFonts w:ascii="Arial" w:hAnsi="Arial" w:cs="Arial"/>
          <w:color w:val="000000"/>
          <w:sz w:val="20"/>
          <w:szCs w:val="20"/>
        </w:rPr>
      </w:pPr>
    </w:p>
    <w:p w14:paraId="2339904F" w14:textId="77777777" w:rsidR="00AF3E5C" w:rsidRPr="007714AC" w:rsidRDefault="00AF3E5C" w:rsidP="00E0461F">
      <w:pPr>
        <w:pStyle w:val="Zkladntext"/>
        <w:spacing w:before="240"/>
        <w:jc w:val="both"/>
        <w:rPr>
          <w:rFonts w:ascii="Arial" w:hAnsi="Arial" w:cs="Arial"/>
          <w:color w:val="000000"/>
        </w:rPr>
      </w:pPr>
      <w:r w:rsidRPr="007714AC">
        <w:rPr>
          <w:rFonts w:ascii="Arial" w:hAnsi="Arial" w:cs="Arial"/>
          <w:color w:val="000000"/>
        </w:rPr>
        <w:t>2.3 Zhotovitel prohlašuje, že k datu podpisu smlouvy:</w:t>
      </w:r>
    </w:p>
    <w:p w14:paraId="7261E3EA" w14:textId="77777777" w:rsidR="00AF3E5C" w:rsidRPr="007714AC" w:rsidRDefault="00AF3E5C" w:rsidP="005075E4">
      <w:pPr>
        <w:pStyle w:val="Zkladntext"/>
        <w:numPr>
          <w:ilvl w:val="0"/>
          <w:numId w:val="4"/>
        </w:numPr>
        <w:spacing w:before="60" w:after="0"/>
        <w:rPr>
          <w:rFonts w:ascii="Arial" w:hAnsi="Arial" w:cs="Arial"/>
          <w:color w:val="000000"/>
        </w:rPr>
      </w:pPr>
      <w:r w:rsidRPr="007714AC">
        <w:rPr>
          <w:rFonts w:ascii="Arial" w:hAnsi="Arial" w:cs="Arial"/>
          <w:color w:val="000000"/>
        </w:rPr>
        <w:t>převzal příslušnou projektovou dokumentaci;</w:t>
      </w:r>
    </w:p>
    <w:p w14:paraId="30717135" w14:textId="77777777" w:rsidR="00AF3E5C" w:rsidRPr="007714AC" w:rsidRDefault="00AF3E5C" w:rsidP="005075E4">
      <w:pPr>
        <w:pStyle w:val="Zkladntext"/>
        <w:numPr>
          <w:ilvl w:val="0"/>
          <w:numId w:val="4"/>
        </w:numPr>
        <w:spacing w:before="60" w:after="0"/>
        <w:rPr>
          <w:rFonts w:ascii="Arial" w:hAnsi="Arial" w:cs="Arial"/>
          <w:color w:val="000000"/>
        </w:rPr>
      </w:pPr>
      <w:r w:rsidRPr="007714AC">
        <w:rPr>
          <w:rFonts w:ascii="Arial" w:hAnsi="Arial" w:cs="Arial"/>
          <w:color w:val="000000"/>
        </w:rPr>
        <w:t>překontroloval předanou projektovou dokumentaci;</w:t>
      </w:r>
    </w:p>
    <w:p w14:paraId="0B10D8FF" w14:textId="77777777" w:rsidR="00AF3E5C" w:rsidRPr="00686149" w:rsidRDefault="00AF3E5C" w:rsidP="005075E4">
      <w:pPr>
        <w:pStyle w:val="Zkladntext"/>
        <w:numPr>
          <w:ilvl w:val="0"/>
          <w:numId w:val="4"/>
        </w:numPr>
        <w:spacing w:before="60" w:after="0"/>
        <w:rPr>
          <w:rFonts w:ascii="Arial" w:hAnsi="Arial" w:cs="Arial"/>
        </w:rPr>
      </w:pPr>
      <w:r w:rsidRPr="007714AC">
        <w:rPr>
          <w:rFonts w:ascii="Arial" w:hAnsi="Arial" w:cs="Arial"/>
          <w:color w:val="000000"/>
        </w:rPr>
        <w:t xml:space="preserve">prověřil </w:t>
      </w:r>
      <w:r w:rsidRPr="00686149">
        <w:rPr>
          <w:rFonts w:ascii="Arial" w:hAnsi="Arial" w:cs="Arial"/>
        </w:rPr>
        <w:t>předloženou dokumentaci a nemá připomínky – námitky;</w:t>
      </w:r>
    </w:p>
    <w:p w14:paraId="206160D7" w14:textId="01CE9750" w:rsidR="00AF3E5C" w:rsidRPr="00686149" w:rsidRDefault="009E6EE3" w:rsidP="005075E4">
      <w:pPr>
        <w:pStyle w:val="Zkladntext"/>
        <w:numPr>
          <w:ilvl w:val="0"/>
          <w:numId w:val="4"/>
        </w:numPr>
        <w:spacing w:before="60" w:after="0"/>
        <w:rPr>
          <w:rFonts w:ascii="Arial" w:hAnsi="Arial" w:cs="Arial"/>
        </w:rPr>
      </w:pPr>
      <w:r w:rsidRPr="00686149">
        <w:rPr>
          <w:rFonts w:ascii="Arial" w:hAnsi="Arial" w:cs="Arial"/>
        </w:rPr>
        <w:t>se seznámil s</w:t>
      </w:r>
      <w:r w:rsidR="006F37BD">
        <w:rPr>
          <w:rFonts w:ascii="Arial" w:hAnsi="Arial" w:cs="Arial"/>
        </w:rPr>
        <w:t> </w:t>
      </w:r>
      <w:r w:rsidR="006F37BD" w:rsidRPr="00FA2241">
        <w:rPr>
          <w:rFonts w:ascii="Arial" w:hAnsi="Arial" w:cs="Arial"/>
        </w:rPr>
        <w:t xml:space="preserve">předanými </w:t>
      </w:r>
      <w:r w:rsidR="00FA2241" w:rsidRPr="00FA2241">
        <w:rPr>
          <w:rFonts w:ascii="Arial" w:hAnsi="Arial" w:cs="Arial"/>
        </w:rPr>
        <w:t>vy</w:t>
      </w:r>
      <w:r w:rsidRPr="00FA2241">
        <w:rPr>
          <w:rFonts w:ascii="Arial" w:hAnsi="Arial" w:cs="Arial"/>
        </w:rPr>
        <w:t xml:space="preserve">jádřeními </w:t>
      </w:r>
      <w:r w:rsidR="00AF3E5C" w:rsidRPr="00FA2241">
        <w:rPr>
          <w:rFonts w:ascii="Arial" w:hAnsi="Arial" w:cs="Arial"/>
        </w:rPr>
        <w:t>veřejnoprávních orgánů</w:t>
      </w:r>
      <w:r w:rsidR="00AF0717" w:rsidRPr="00FA2241">
        <w:rPr>
          <w:rFonts w:ascii="Arial" w:hAnsi="Arial" w:cs="Arial"/>
        </w:rPr>
        <w:t xml:space="preserve"> a správců sítí</w:t>
      </w:r>
      <w:r w:rsidR="00AF3E5C" w:rsidRPr="00FA2241">
        <w:rPr>
          <w:rFonts w:ascii="Arial" w:hAnsi="Arial" w:cs="Arial"/>
        </w:rPr>
        <w:t xml:space="preserve"> k provedení díla;</w:t>
      </w:r>
    </w:p>
    <w:p w14:paraId="52CCE668" w14:textId="77777777" w:rsidR="00AF3E5C" w:rsidRPr="00686149" w:rsidRDefault="00AF3E5C" w:rsidP="005075E4">
      <w:pPr>
        <w:pStyle w:val="Zkladntext"/>
        <w:numPr>
          <w:ilvl w:val="0"/>
          <w:numId w:val="4"/>
        </w:numPr>
        <w:spacing w:before="60" w:after="0"/>
        <w:rPr>
          <w:rFonts w:ascii="Arial" w:hAnsi="Arial" w:cs="Arial"/>
        </w:rPr>
      </w:pPr>
      <w:r w:rsidRPr="00686149">
        <w:rPr>
          <w:rFonts w:ascii="Arial" w:hAnsi="Arial" w:cs="Arial"/>
        </w:rPr>
        <w:t>prověřil místní podmínky na staveništi;</w:t>
      </w:r>
    </w:p>
    <w:p w14:paraId="19AFF681" w14:textId="77777777" w:rsidR="00AF3E5C" w:rsidRPr="00686149" w:rsidRDefault="00AF3E5C" w:rsidP="005075E4">
      <w:pPr>
        <w:pStyle w:val="Zkladntext"/>
        <w:numPr>
          <w:ilvl w:val="0"/>
          <w:numId w:val="4"/>
        </w:numPr>
        <w:spacing w:before="60" w:after="0"/>
        <w:rPr>
          <w:rFonts w:ascii="Arial" w:hAnsi="Arial" w:cs="Arial"/>
        </w:rPr>
      </w:pPr>
      <w:r w:rsidRPr="00686149">
        <w:rPr>
          <w:rFonts w:ascii="Arial" w:hAnsi="Arial" w:cs="Arial"/>
        </w:rPr>
        <w:t xml:space="preserve">nejasné podmínky pro realizaci </w:t>
      </w:r>
      <w:r w:rsidR="009E6EE3" w:rsidRPr="00686149">
        <w:rPr>
          <w:rFonts w:ascii="Arial" w:hAnsi="Arial" w:cs="Arial"/>
        </w:rPr>
        <w:t>díla</w:t>
      </w:r>
      <w:r w:rsidRPr="00686149">
        <w:rPr>
          <w:rFonts w:ascii="Arial" w:hAnsi="Arial" w:cs="Arial"/>
        </w:rPr>
        <w:t xml:space="preserve"> si vyjasnil s oprávněnými zástupci objednatele;</w:t>
      </w:r>
    </w:p>
    <w:p w14:paraId="0E907AB9" w14:textId="77777777" w:rsidR="00AF3E5C" w:rsidRPr="00686149" w:rsidRDefault="00AF3E5C" w:rsidP="005075E4">
      <w:pPr>
        <w:pStyle w:val="Zkladntext"/>
        <w:numPr>
          <w:ilvl w:val="0"/>
          <w:numId w:val="4"/>
        </w:numPr>
        <w:spacing w:before="60" w:after="0"/>
        <w:jc w:val="both"/>
        <w:rPr>
          <w:rFonts w:ascii="Arial" w:hAnsi="Arial" w:cs="Arial"/>
        </w:rPr>
      </w:pPr>
      <w:r w:rsidRPr="00686149">
        <w:rPr>
          <w:rFonts w:ascii="Arial" w:hAnsi="Arial" w:cs="Arial"/>
        </w:rPr>
        <w:t>všechny technické a dodací podmínky díla zahrnul do podrobného rozpočtu</w:t>
      </w:r>
      <w:r w:rsidR="005C22FA" w:rsidRPr="00686149">
        <w:rPr>
          <w:rFonts w:ascii="Arial" w:hAnsi="Arial" w:cs="Arial"/>
        </w:rPr>
        <w:t>, který vypracoval na podkladě ocenění výkazu výměr jako součásti zadávací dokumentace pro výběr zhotovitele na realizaci díla.</w:t>
      </w:r>
    </w:p>
    <w:p w14:paraId="57C0C619" w14:textId="77777777" w:rsidR="00AF3E5C" w:rsidRPr="007714AC" w:rsidRDefault="00AF3E5C" w:rsidP="00E0461F">
      <w:pPr>
        <w:spacing w:before="360"/>
        <w:jc w:val="center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Článek 3</w:t>
      </w:r>
    </w:p>
    <w:p w14:paraId="197CA472" w14:textId="77777777" w:rsidR="00AF3E5C" w:rsidRPr="007714AC" w:rsidRDefault="00AF3E5C" w:rsidP="00E0461F">
      <w:pPr>
        <w:pStyle w:val="Seznam"/>
        <w:ind w:left="0" w:right="-17" w:firstLine="0"/>
        <w:jc w:val="center"/>
        <w:rPr>
          <w:rFonts w:ascii="Arial" w:hAnsi="Arial" w:cs="Arial"/>
          <w:b/>
          <w:color w:val="000000"/>
        </w:rPr>
      </w:pPr>
      <w:r w:rsidRPr="007714AC">
        <w:rPr>
          <w:rFonts w:ascii="Arial" w:hAnsi="Arial" w:cs="Arial"/>
          <w:b/>
          <w:color w:val="000000"/>
        </w:rPr>
        <w:t>Předmět smlouvy</w:t>
      </w:r>
    </w:p>
    <w:p w14:paraId="5DBD6A73" w14:textId="77777777" w:rsidR="00AF3E5C" w:rsidRDefault="00AF3E5C" w:rsidP="00D5200A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7714AC">
        <w:rPr>
          <w:rFonts w:ascii="Arial" w:hAnsi="Arial" w:cs="Arial"/>
          <w:color w:val="000000"/>
        </w:rPr>
        <w:t xml:space="preserve">Předmětem smlouvy je závazek zhotovitele provést pro objednatele dílo uvedené v čl. 4 této smlouvy řádně, v dohodnutém termínu a v kvalitě níže specifikované, tj. zejména bez vad a nedodělků, včetně všech objednatelem požadovaných změn díla a jeho součástí. Objednatel se zavazuje při provádění díla řádně spolupůsobit a zhotoviteli </w:t>
      </w:r>
      <w:r w:rsidRPr="00686149">
        <w:rPr>
          <w:rFonts w:ascii="Arial" w:hAnsi="Arial" w:cs="Arial"/>
        </w:rPr>
        <w:t>řádně provedené dílo, včetně objednatelem objednaných změn</w:t>
      </w:r>
      <w:r w:rsidR="00917408" w:rsidRPr="00686149">
        <w:rPr>
          <w:rFonts w:ascii="Arial" w:hAnsi="Arial" w:cs="Arial"/>
        </w:rPr>
        <w:t>,</w:t>
      </w:r>
      <w:r w:rsidRPr="00686149">
        <w:rPr>
          <w:rFonts w:ascii="Arial" w:hAnsi="Arial" w:cs="Arial"/>
        </w:rPr>
        <w:t xml:space="preserve"> zaplatit, a to za podmínek a v</w:t>
      </w:r>
      <w:r w:rsidR="00A46720" w:rsidRPr="00686149">
        <w:rPr>
          <w:rFonts w:ascii="Arial" w:hAnsi="Arial" w:cs="Arial"/>
        </w:rPr>
        <w:t> </w:t>
      </w:r>
      <w:r w:rsidRPr="00686149">
        <w:rPr>
          <w:rFonts w:ascii="Arial" w:hAnsi="Arial" w:cs="Arial"/>
        </w:rPr>
        <w:t>termínech</w:t>
      </w:r>
      <w:r w:rsidR="00A46720" w:rsidRPr="00686149">
        <w:rPr>
          <w:rFonts w:ascii="Arial" w:hAnsi="Arial" w:cs="Arial"/>
        </w:rPr>
        <w:t xml:space="preserve"> sjednaných</w:t>
      </w:r>
      <w:r w:rsidR="00686149" w:rsidRPr="00686149">
        <w:rPr>
          <w:rFonts w:ascii="Arial" w:hAnsi="Arial" w:cs="Arial"/>
        </w:rPr>
        <w:t xml:space="preserve"> touto smlouvou</w:t>
      </w:r>
      <w:r w:rsidRPr="00686149">
        <w:rPr>
          <w:rFonts w:ascii="Arial" w:hAnsi="Arial" w:cs="Arial"/>
        </w:rPr>
        <w:t>.</w:t>
      </w:r>
    </w:p>
    <w:p w14:paraId="46A9B118" w14:textId="77777777" w:rsidR="00AF3E5C" w:rsidRPr="007714AC" w:rsidRDefault="00AF3E5C" w:rsidP="00E0461F">
      <w:pPr>
        <w:spacing w:before="360"/>
        <w:jc w:val="center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Článek 4</w:t>
      </w:r>
    </w:p>
    <w:p w14:paraId="76FBAE19" w14:textId="77777777" w:rsidR="00AF3E5C" w:rsidRPr="007714AC" w:rsidRDefault="00AF3E5C" w:rsidP="00E0461F">
      <w:pPr>
        <w:pStyle w:val="Seznam2"/>
        <w:ind w:left="0" w:firstLine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714AC">
        <w:rPr>
          <w:rFonts w:ascii="Arial" w:hAnsi="Arial" w:cs="Arial"/>
          <w:b/>
          <w:color w:val="000000"/>
          <w:sz w:val="20"/>
          <w:szCs w:val="20"/>
        </w:rPr>
        <w:t>Předmět díla</w:t>
      </w:r>
    </w:p>
    <w:p w14:paraId="3052E0C1" w14:textId="77777777" w:rsidR="00AF3E5C" w:rsidRPr="007714AC" w:rsidRDefault="00AF3E5C" w:rsidP="00E0461F">
      <w:pPr>
        <w:pStyle w:val="Seznam2"/>
        <w:ind w:left="0" w:firstLine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68526B3" w14:textId="52FD0EBF" w:rsidR="00372B87" w:rsidRPr="00686149" w:rsidRDefault="00623C6F" w:rsidP="00B8152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4.1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Předmětem díla je řádné zhotovení díla </w:t>
      </w:r>
      <w:r w:rsidR="00AF3E5C" w:rsidRPr="00F66A3F">
        <w:rPr>
          <w:rFonts w:ascii="Arial" w:hAnsi="Arial" w:cs="Arial"/>
          <w:sz w:val="20"/>
          <w:szCs w:val="20"/>
        </w:rPr>
        <w:t>–</w:t>
      </w:r>
      <w:r w:rsidR="00D06C10" w:rsidRPr="00F66A3F">
        <w:rPr>
          <w:rFonts w:ascii="Arial" w:hAnsi="Arial" w:cs="Arial"/>
          <w:b/>
          <w:bCs/>
          <w:sz w:val="22"/>
          <w:szCs w:val="22"/>
        </w:rPr>
        <w:t xml:space="preserve"> </w:t>
      </w:r>
      <w:r w:rsidR="00DC1756" w:rsidRPr="00F66A3F">
        <w:rPr>
          <w:rFonts w:ascii="Arial" w:hAnsi="Arial" w:cs="Arial"/>
          <w:b/>
          <w:bCs/>
          <w:sz w:val="22"/>
          <w:szCs w:val="22"/>
        </w:rPr>
        <w:t>„</w:t>
      </w:r>
      <w:r w:rsidR="00640A7C">
        <w:rPr>
          <w:rFonts w:ascii="Arial" w:hAnsi="Arial" w:cs="Arial"/>
          <w:b/>
          <w:sz w:val="20"/>
          <w:szCs w:val="20"/>
        </w:rPr>
        <w:t>Stavební úpravy kulturního domu v</w:t>
      </w:r>
      <w:r w:rsidR="00583AD6">
        <w:rPr>
          <w:rFonts w:ascii="Arial" w:hAnsi="Arial" w:cs="Arial"/>
          <w:b/>
          <w:sz w:val="20"/>
          <w:szCs w:val="20"/>
        </w:rPr>
        <w:t xml:space="preserve"> obci</w:t>
      </w:r>
      <w:r w:rsidR="00640A7C">
        <w:rPr>
          <w:rFonts w:ascii="Arial" w:hAnsi="Arial" w:cs="Arial"/>
          <w:b/>
          <w:sz w:val="20"/>
          <w:szCs w:val="20"/>
        </w:rPr>
        <w:t xml:space="preserve"> Prachovic</w:t>
      </w:r>
      <w:r w:rsidR="00583AD6">
        <w:rPr>
          <w:rFonts w:ascii="Arial" w:hAnsi="Arial" w:cs="Arial"/>
          <w:b/>
          <w:sz w:val="20"/>
          <w:szCs w:val="20"/>
        </w:rPr>
        <w:t>e</w:t>
      </w:r>
      <w:r w:rsidR="00DC1756" w:rsidRPr="007714AC">
        <w:rPr>
          <w:rFonts w:ascii="Arial" w:hAnsi="Arial" w:cs="Arial"/>
          <w:b/>
          <w:bCs/>
          <w:sz w:val="22"/>
          <w:szCs w:val="22"/>
        </w:rPr>
        <w:t>“</w:t>
      </w:r>
      <w:r w:rsidR="00B8152C" w:rsidRPr="007714AC">
        <w:rPr>
          <w:rFonts w:ascii="Arial" w:hAnsi="Arial" w:cs="Arial"/>
          <w:color w:val="000000"/>
          <w:sz w:val="20"/>
          <w:szCs w:val="20"/>
        </w:rPr>
        <w:t xml:space="preserve">. </w:t>
      </w:r>
      <w:r w:rsidR="00B8152C" w:rsidRPr="00686149">
        <w:rPr>
          <w:rFonts w:ascii="Arial" w:hAnsi="Arial" w:cs="Arial"/>
          <w:sz w:val="20"/>
          <w:szCs w:val="20"/>
        </w:rPr>
        <w:t>Rozsah stavebních úprav i úprav profesí vychází z technologických a dispozičních požadavků a</w:t>
      </w:r>
      <w:r w:rsidR="00DF5094" w:rsidRPr="00686149">
        <w:rPr>
          <w:rFonts w:ascii="Arial" w:hAnsi="Arial" w:cs="Arial"/>
          <w:sz w:val="20"/>
          <w:szCs w:val="20"/>
        </w:rPr>
        <w:t> </w:t>
      </w:r>
      <w:r w:rsidR="00B8152C" w:rsidRPr="00686149">
        <w:rPr>
          <w:rFonts w:ascii="Arial" w:hAnsi="Arial" w:cs="Arial"/>
          <w:sz w:val="20"/>
          <w:szCs w:val="20"/>
        </w:rPr>
        <w:t>záměru</w:t>
      </w:r>
      <w:r w:rsidR="00917408" w:rsidRPr="00686149">
        <w:rPr>
          <w:rFonts w:ascii="Arial" w:hAnsi="Arial" w:cs="Arial"/>
          <w:sz w:val="20"/>
          <w:szCs w:val="20"/>
        </w:rPr>
        <w:t xml:space="preserve"> objednatele, uvedených v projektové dokumentaci, případně uplatněných v průběhu provádění prací na díle</w:t>
      </w:r>
      <w:r w:rsidR="00B8152C" w:rsidRPr="00686149">
        <w:rPr>
          <w:rFonts w:ascii="Arial" w:hAnsi="Arial" w:cs="Arial"/>
          <w:sz w:val="20"/>
          <w:szCs w:val="20"/>
        </w:rPr>
        <w:t>.</w:t>
      </w:r>
    </w:p>
    <w:p w14:paraId="6D2A9204" w14:textId="77777777" w:rsidR="00DC1756" w:rsidRPr="00686149" w:rsidRDefault="00DC1756" w:rsidP="00B8152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18C076" w14:textId="77777777" w:rsidR="00BF64E4" w:rsidRPr="00686149" w:rsidRDefault="00CB0E14" w:rsidP="00CB0E14">
      <w:pPr>
        <w:rPr>
          <w:rFonts w:ascii="Arial" w:hAnsi="Arial" w:cs="Arial"/>
          <w:sz w:val="20"/>
          <w:szCs w:val="20"/>
        </w:rPr>
      </w:pPr>
      <w:r w:rsidRPr="00686149">
        <w:rPr>
          <w:rFonts w:ascii="Arial" w:hAnsi="Arial" w:cs="Arial"/>
          <w:sz w:val="20"/>
          <w:szCs w:val="20"/>
        </w:rPr>
        <w:t>Realizace</w:t>
      </w:r>
      <w:r w:rsidR="00917408" w:rsidRPr="00686149">
        <w:rPr>
          <w:rFonts w:ascii="Arial" w:hAnsi="Arial" w:cs="Arial"/>
          <w:sz w:val="20"/>
          <w:szCs w:val="20"/>
        </w:rPr>
        <w:t xml:space="preserve"> díla</w:t>
      </w:r>
      <w:r w:rsidRPr="00686149">
        <w:rPr>
          <w:rFonts w:ascii="Arial" w:hAnsi="Arial" w:cs="Arial"/>
          <w:sz w:val="20"/>
          <w:szCs w:val="20"/>
        </w:rPr>
        <w:t xml:space="preserve"> bude provedena</w:t>
      </w:r>
      <w:r w:rsidR="00BF64E4" w:rsidRPr="00686149">
        <w:rPr>
          <w:rFonts w:ascii="Arial" w:hAnsi="Arial" w:cs="Arial"/>
          <w:sz w:val="20"/>
          <w:szCs w:val="20"/>
        </w:rPr>
        <w:t xml:space="preserve"> dle:</w:t>
      </w:r>
    </w:p>
    <w:p w14:paraId="33509BC7" w14:textId="32C0678E" w:rsidR="00640A7C" w:rsidRPr="00640A7C" w:rsidRDefault="00640A7C" w:rsidP="00640A7C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40A7C">
        <w:rPr>
          <w:rFonts w:ascii="Arial" w:hAnsi="Arial" w:cs="Arial"/>
          <w:sz w:val="20"/>
          <w:szCs w:val="20"/>
        </w:rPr>
        <w:t>Projektov</w:t>
      </w:r>
      <w:r w:rsidR="00F4216A">
        <w:rPr>
          <w:rFonts w:ascii="Arial" w:hAnsi="Arial" w:cs="Arial"/>
          <w:sz w:val="20"/>
          <w:szCs w:val="20"/>
        </w:rPr>
        <w:t>é</w:t>
      </w:r>
      <w:r w:rsidRPr="00640A7C">
        <w:rPr>
          <w:rFonts w:ascii="Arial" w:hAnsi="Arial" w:cs="Arial"/>
          <w:sz w:val="20"/>
          <w:szCs w:val="20"/>
        </w:rPr>
        <w:t xml:space="preserve"> dokumentace pro provedení stavby s názvem „Zateplení kulturního domu“, zpracovaná PROJEKTOVÝM SERVISEM CHRUDIM, spol. s r. o., Ing. Jan Jirsák, autorizovaný inženýr pro </w:t>
      </w:r>
      <w:proofErr w:type="spellStart"/>
      <w:r w:rsidRPr="00640A7C">
        <w:rPr>
          <w:rFonts w:ascii="Arial" w:hAnsi="Arial" w:cs="Arial"/>
          <w:sz w:val="20"/>
          <w:szCs w:val="20"/>
        </w:rPr>
        <w:t>poz</w:t>
      </w:r>
      <w:proofErr w:type="spellEnd"/>
      <w:r w:rsidRPr="00640A7C">
        <w:rPr>
          <w:rFonts w:ascii="Arial" w:hAnsi="Arial" w:cs="Arial"/>
          <w:sz w:val="20"/>
          <w:szCs w:val="20"/>
        </w:rPr>
        <w:t>. Stavby. Poděbradova 909</w:t>
      </w:r>
      <w:r w:rsidR="00F4216A">
        <w:rPr>
          <w:rFonts w:ascii="Arial" w:hAnsi="Arial" w:cs="Arial"/>
          <w:sz w:val="20"/>
          <w:szCs w:val="20"/>
        </w:rPr>
        <w:t>,</w:t>
      </w:r>
      <w:r w:rsidRPr="00640A7C">
        <w:rPr>
          <w:rFonts w:ascii="Arial" w:hAnsi="Arial" w:cs="Arial"/>
          <w:sz w:val="20"/>
          <w:szCs w:val="20"/>
        </w:rPr>
        <w:t xml:space="preserve"> 537 01 Chrudim. Veškeré podrobnosti, včetně soupisu stavebních prací, dodávek a služeb s výkazem výměr, jsou obsaženy v projektové dokumentaci a jsou nedílnou součástí zadávací dokumentace.</w:t>
      </w:r>
    </w:p>
    <w:p w14:paraId="4B28029D" w14:textId="4F4FB99B" w:rsidR="00827196" w:rsidRPr="00640A7C" w:rsidRDefault="00827196" w:rsidP="00640A7C">
      <w:pPr>
        <w:rPr>
          <w:rFonts w:ascii="Arial" w:hAnsi="Arial" w:cs="Arial"/>
          <w:sz w:val="20"/>
          <w:szCs w:val="20"/>
        </w:rPr>
      </w:pPr>
    </w:p>
    <w:p w14:paraId="1CF4F957" w14:textId="77777777" w:rsidR="0086626D" w:rsidRPr="00E57986" w:rsidRDefault="0086626D" w:rsidP="00E57986">
      <w:pPr>
        <w:rPr>
          <w:rFonts w:ascii="Arial" w:hAnsi="Arial" w:cs="Arial"/>
          <w:sz w:val="20"/>
          <w:szCs w:val="20"/>
        </w:rPr>
      </w:pPr>
    </w:p>
    <w:p w14:paraId="7D0E3A18" w14:textId="77777777" w:rsidR="00C35D63" w:rsidRPr="004D5439" w:rsidRDefault="00623C6F" w:rsidP="00C35D63">
      <w:pPr>
        <w:pStyle w:val="BodyText21"/>
        <w:rPr>
          <w:rFonts w:ascii="Arial" w:eastAsia="MS Mincho" w:hAnsi="Arial" w:cs="Arial"/>
          <w:bCs/>
          <w:strike/>
          <w:color w:val="FF0000"/>
        </w:rPr>
      </w:pPr>
      <w:r w:rsidRPr="00623C6F">
        <w:rPr>
          <w:rFonts w:ascii="Arial" w:hAnsi="Arial" w:cs="Arial"/>
        </w:rPr>
        <w:t xml:space="preserve">4.2 Zhotovením díla se rozumí úplné, funkční a bezvadné provedení všech stavebních a montážních prací a </w:t>
      </w:r>
      <w:r w:rsidRPr="00C35D63">
        <w:rPr>
          <w:rFonts w:ascii="Arial" w:hAnsi="Arial" w:cs="Arial"/>
        </w:rPr>
        <w:t xml:space="preserve">konstrukcí, </w:t>
      </w:r>
      <w:r w:rsidRPr="00686149">
        <w:rPr>
          <w:rFonts w:ascii="Arial" w:hAnsi="Arial" w:cs="Arial"/>
          <w:color w:val="auto"/>
        </w:rPr>
        <w:t>včetně dodávek potřebných materiálů a zařízení</w:t>
      </w:r>
      <w:r w:rsidR="00331E22" w:rsidRPr="00686149">
        <w:rPr>
          <w:rFonts w:ascii="Arial" w:hAnsi="Arial" w:cs="Arial"/>
          <w:color w:val="auto"/>
        </w:rPr>
        <w:t>,</w:t>
      </w:r>
      <w:r w:rsidRPr="00686149">
        <w:rPr>
          <w:rFonts w:ascii="Arial" w:hAnsi="Arial" w:cs="Arial"/>
          <w:color w:val="auto"/>
        </w:rPr>
        <w:t xml:space="preserve"> nezbytných pro řádné dokončení díla. Dále se jedná o provedení všech činností souvisejících s dodávkou stavebních a montážních prací a konstrukcí</w:t>
      </w:r>
      <w:r w:rsidR="00DF5094" w:rsidRPr="00686149">
        <w:rPr>
          <w:rFonts w:ascii="Arial" w:hAnsi="Arial" w:cs="Arial"/>
          <w:color w:val="auto"/>
        </w:rPr>
        <w:t>,</w:t>
      </w:r>
      <w:r w:rsidRPr="00686149">
        <w:rPr>
          <w:rFonts w:ascii="Arial" w:hAnsi="Arial" w:cs="Arial"/>
          <w:color w:val="auto"/>
        </w:rPr>
        <w:t xml:space="preserve"> jejichž provedení je pro řádné dokončení díla nezbytné (např. ochrana stávajících inženýrských sítí, zařízení staveniště, bezpečnostní opatření, apod.).</w:t>
      </w:r>
      <w:r w:rsidR="00C35D63" w:rsidRPr="00686149">
        <w:rPr>
          <w:rFonts w:ascii="Arial" w:hAnsi="Arial" w:cs="Arial"/>
          <w:color w:val="auto"/>
        </w:rPr>
        <w:t xml:space="preserve"> </w:t>
      </w:r>
    </w:p>
    <w:p w14:paraId="25D7B377" w14:textId="77777777" w:rsidR="00C92DFD" w:rsidRDefault="00C92DFD" w:rsidP="00C92DFD">
      <w:pPr>
        <w:pStyle w:val="Zkladntext"/>
        <w:tabs>
          <w:tab w:val="left" w:pos="2268"/>
        </w:tabs>
        <w:jc w:val="both"/>
        <w:rPr>
          <w:rFonts w:ascii="Arial" w:hAnsi="Arial" w:cs="Arial"/>
        </w:rPr>
      </w:pPr>
    </w:p>
    <w:p w14:paraId="5F0CA2BD" w14:textId="77777777" w:rsidR="00E57986" w:rsidRPr="00623C6F" w:rsidRDefault="00623C6F" w:rsidP="00C92DFD">
      <w:pPr>
        <w:pStyle w:val="Zkladntext"/>
        <w:tabs>
          <w:tab w:val="left" w:pos="2268"/>
        </w:tabs>
        <w:jc w:val="both"/>
        <w:rPr>
          <w:rFonts w:ascii="Arial" w:hAnsi="Arial" w:cs="Arial"/>
        </w:rPr>
      </w:pPr>
      <w:r w:rsidRPr="00623C6F">
        <w:rPr>
          <w:rFonts w:ascii="Arial" w:hAnsi="Arial" w:cs="Arial"/>
        </w:rPr>
        <w:t>4.</w:t>
      </w:r>
      <w:r w:rsidRPr="00686149">
        <w:rPr>
          <w:rFonts w:ascii="Arial" w:hAnsi="Arial" w:cs="Arial"/>
        </w:rPr>
        <w:t xml:space="preserve">3 Veškeré odborné práce budou prováděny pouze kvalifikovanými, odborně způsobilými a proškolenými pracovníky. Prokázání příslušné kvalifikace je zhotovitel povinen předložit zástupci </w:t>
      </w:r>
      <w:r w:rsidR="009D1601" w:rsidRPr="00686149">
        <w:rPr>
          <w:rFonts w:ascii="Arial" w:hAnsi="Arial" w:cs="Arial"/>
        </w:rPr>
        <w:t xml:space="preserve">objednatele (TDS) </w:t>
      </w:r>
      <w:r w:rsidRPr="00686149">
        <w:rPr>
          <w:rFonts w:ascii="Arial" w:hAnsi="Arial" w:cs="Arial"/>
        </w:rPr>
        <w:t xml:space="preserve">kdykoliv v průběhu realizace díla. V případě, že nebude příslušná kvalifikace pracovníků realizujících dílo prokázána, je zástupce </w:t>
      </w:r>
      <w:r w:rsidR="009D1601" w:rsidRPr="00686149">
        <w:rPr>
          <w:rFonts w:ascii="Arial" w:hAnsi="Arial" w:cs="Arial"/>
        </w:rPr>
        <w:t xml:space="preserve">objednatele (TDS) </w:t>
      </w:r>
      <w:r w:rsidRPr="00686149">
        <w:rPr>
          <w:rFonts w:ascii="Arial" w:hAnsi="Arial" w:cs="Arial"/>
        </w:rPr>
        <w:t>oprávněn přerušit provádění prací až do doby zjednání nápravy zhotovitelem.</w:t>
      </w:r>
    </w:p>
    <w:p w14:paraId="02CC0395" w14:textId="77777777" w:rsidR="005F333F" w:rsidRPr="005F333F" w:rsidRDefault="00F622BC" w:rsidP="00947212">
      <w:pPr>
        <w:pStyle w:val="Zkladntext"/>
        <w:tabs>
          <w:tab w:val="left" w:pos="567"/>
        </w:tabs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4.4 </w:t>
      </w:r>
      <w:r w:rsidR="005F333F" w:rsidRPr="005F333F">
        <w:rPr>
          <w:rFonts w:ascii="Arial" w:hAnsi="Arial" w:cs="Arial"/>
        </w:rPr>
        <w:t>Zhotovitel postupuje při provádění díla samostatně při respektování zejména:</w:t>
      </w:r>
    </w:p>
    <w:p w14:paraId="67B21337" w14:textId="77777777" w:rsidR="005F333F" w:rsidRPr="005F333F" w:rsidRDefault="005F333F" w:rsidP="005075E4">
      <w:pPr>
        <w:pStyle w:val="Zkladntext"/>
        <w:numPr>
          <w:ilvl w:val="0"/>
          <w:numId w:val="12"/>
        </w:numPr>
        <w:tabs>
          <w:tab w:val="left" w:pos="284"/>
        </w:tabs>
        <w:spacing w:before="60"/>
        <w:ind w:left="284" w:hanging="284"/>
        <w:rPr>
          <w:rFonts w:ascii="Arial" w:hAnsi="Arial" w:cs="Arial"/>
        </w:rPr>
      </w:pPr>
      <w:r w:rsidRPr="005F333F">
        <w:rPr>
          <w:rFonts w:ascii="Arial" w:hAnsi="Arial" w:cs="Arial"/>
        </w:rPr>
        <w:t>předpisů, technických norem, vzorových listů, technologií, výrobních předpisů a jiných závazných pokynů;</w:t>
      </w:r>
    </w:p>
    <w:p w14:paraId="359805A4" w14:textId="77777777" w:rsidR="005F333F" w:rsidRPr="005F333F" w:rsidRDefault="005F333F" w:rsidP="005075E4">
      <w:pPr>
        <w:pStyle w:val="Zkladntext"/>
        <w:numPr>
          <w:ilvl w:val="0"/>
          <w:numId w:val="12"/>
        </w:numPr>
        <w:tabs>
          <w:tab w:val="left" w:pos="284"/>
        </w:tabs>
        <w:spacing w:before="60"/>
        <w:ind w:left="284" w:hanging="284"/>
        <w:rPr>
          <w:rFonts w:ascii="Arial" w:hAnsi="Arial" w:cs="Arial"/>
        </w:rPr>
      </w:pPr>
      <w:r w:rsidRPr="005F333F">
        <w:rPr>
          <w:rFonts w:ascii="Arial" w:hAnsi="Arial" w:cs="Arial"/>
        </w:rPr>
        <w:t>ostatních závazných norem a obecně závazných právních předpisů;</w:t>
      </w:r>
    </w:p>
    <w:p w14:paraId="241D3B32" w14:textId="77777777" w:rsidR="005F333F" w:rsidRPr="005F333F" w:rsidRDefault="005F333F" w:rsidP="005075E4">
      <w:pPr>
        <w:pStyle w:val="Zkladntext"/>
        <w:numPr>
          <w:ilvl w:val="0"/>
          <w:numId w:val="12"/>
        </w:numPr>
        <w:tabs>
          <w:tab w:val="left" w:pos="284"/>
        </w:tabs>
        <w:spacing w:before="60"/>
        <w:ind w:left="284" w:hanging="284"/>
        <w:rPr>
          <w:rFonts w:ascii="Arial" w:hAnsi="Arial" w:cs="Arial"/>
        </w:rPr>
      </w:pPr>
      <w:r w:rsidRPr="005F333F">
        <w:rPr>
          <w:rFonts w:ascii="Arial" w:hAnsi="Arial" w:cs="Arial"/>
        </w:rPr>
        <w:lastRenderedPageBreak/>
        <w:t>požadavků stanovených k tomu oprávněnými orgány;</w:t>
      </w:r>
    </w:p>
    <w:p w14:paraId="1074C61B" w14:textId="77777777" w:rsidR="005F333F" w:rsidRDefault="005F333F" w:rsidP="005075E4">
      <w:pPr>
        <w:pStyle w:val="Zkladntext"/>
        <w:numPr>
          <w:ilvl w:val="0"/>
          <w:numId w:val="12"/>
        </w:numPr>
        <w:tabs>
          <w:tab w:val="left" w:pos="284"/>
        </w:tabs>
        <w:spacing w:before="60"/>
        <w:ind w:left="360" w:hanging="284"/>
        <w:rPr>
          <w:rFonts w:ascii="Arial" w:hAnsi="Arial" w:cs="Arial"/>
        </w:rPr>
      </w:pPr>
      <w:r w:rsidRPr="005F333F">
        <w:rPr>
          <w:rFonts w:ascii="Arial" w:hAnsi="Arial" w:cs="Arial"/>
        </w:rPr>
        <w:t>příkazů objednatele (ustanovení § 2594 tím není dotčeno).</w:t>
      </w:r>
    </w:p>
    <w:p w14:paraId="6AE0C496" w14:textId="77777777" w:rsidR="005F333F" w:rsidRPr="00686149" w:rsidRDefault="00F622BC" w:rsidP="00947212">
      <w:pPr>
        <w:pStyle w:val="Zkladntext"/>
        <w:tabs>
          <w:tab w:val="left" w:pos="284"/>
        </w:tabs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4.5</w:t>
      </w:r>
      <w:r w:rsidR="005F333F">
        <w:rPr>
          <w:rFonts w:ascii="Arial" w:hAnsi="Arial" w:cs="Arial"/>
        </w:rPr>
        <w:t xml:space="preserve"> </w:t>
      </w:r>
      <w:r w:rsidR="005F333F" w:rsidRPr="005F333F">
        <w:rPr>
          <w:rFonts w:ascii="Arial" w:hAnsi="Arial" w:cs="Arial"/>
        </w:rPr>
        <w:t xml:space="preserve">Správní </w:t>
      </w:r>
      <w:r w:rsidR="005F333F" w:rsidRPr="00686149">
        <w:rPr>
          <w:rFonts w:ascii="Arial" w:hAnsi="Arial" w:cs="Arial"/>
        </w:rPr>
        <w:t>rozhodnutí pro případnou uzavírku komunikací nebo povolení k omezení provozu a jejich realizaci, stejně jako veškerá další povolení k užívání veřejných ploch dotčených prováděním díla</w:t>
      </w:r>
      <w:r w:rsidR="009D1601" w:rsidRPr="00686149">
        <w:rPr>
          <w:rFonts w:ascii="Arial" w:hAnsi="Arial" w:cs="Arial"/>
        </w:rPr>
        <w:t>,</w:t>
      </w:r>
      <w:r w:rsidR="005F333F" w:rsidRPr="00686149">
        <w:rPr>
          <w:rFonts w:ascii="Arial" w:hAnsi="Arial" w:cs="Arial"/>
        </w:rPr>
        <w:t xml:space="preserve"> zabezpečuje podle postupu prací zhotovitel.</w:t>
      </w:r>
    </w:p>
    <w:p w14:paraId="4BE292F8" w14:textId="77777777" w:rsidR="005F333F" w:rsidRPr="00686149" w:rsidRDefault="005F333F" w:rsidP="003B7C75">
      <w:pPr>
        <w:pStyle w:val="Zkladntext"/>
        <w:tabs>
          <w:tab w:val="left" w:pos="284"/>
        </w:tabs>
        <w:spacing w:before="60" w:after="0"/>
        <w:rPr>
          <w:rFonts w:ascii="Arial" w:hAnsi="Arial" w:cs="Arial"/>
        </w:rPr>
      </w:pPr>
      <w:r w:rsidRPr="00686149">
        <w:rPr>
          <w:rFonts w:ascii="Arial" w:hAnsi="Arial" w:cs="Arial"/>
        </w:rPr>
        <w:t>4.</w:t>
      </w:r>
      <w:r w:rsidR="003B7C75" w:rsidRPr="00686149">
        <w:rPr>
          <w:rFonts w:ascii="Arial" w:hAnsi="Arial" w:cs="Arial"/>
        </w:rPr>
        <w:t>6</w:t>
      </w:r>
      <w:r w:rsidRPr="00686149">
        <w:rPr>
          <w:rFonts w:ascii="Arial" w:hAnsi="Arial" w:cs="Arial"/>
        </w:rPr>
        <w:t xml:space="preserve"> Veškerý materiál zajišťuje zhotovitel, cena materiálu je zahrnuta v ceně díla.</w:t>
      </w:r>
    </w:p>
    <w:p w14:paraId="4E2D2443" w14:textId="77777777" w:rsidR="005F333F" w:rsidRPr="00686149" w:rsidRDefault="003B7C75" w:rsidP="003B7C75">
      <w:pPr>
        <w:pStyle w:val="Zkladntext"/>
        <w:tabs>
          <w:tab w:val="left" w:pos="567"/>
        </w:tabs>
        <w:spacing w:before="120" w:after="0" w:line="240" w:lineRule="atLeast"/>
        <w:jc w:val="both"/>
        <w:rPr>
          <w:rFonts w:ascii="Arial" w:hAnsi="Arial" w:cs="Arial"/>
        </w:rPr>
      </w:pPr>
      <w:r w:rsidRPr="00686149">
        <w:rPr>
          <w:rFonts w:ascii="Arial" w:hAnsi="Arial" w:cs="Arial"/>
        </w:rPr>
        <w:t xml:space="preserve">4.7 </w:t>
      </w:r>
      <w:r w:rsidR="005F333F" w:rsidRPr="00686149">
        <w:rPr>
          <w:rFonts w:ascii="Arial" w:hAnsi="Arial" w:cs="Arial"/>
        </w:rPr>
        <w:t>Objednatel se zavazuje dílo prosté vad a nedodělků bránících</w:t>
      </w:r>
      <w:r w:rsidR="008B11AD" w:rsidRPr="00686149">
        <w:rPr>
          <w:rFonts w:ascii="Arial" w:hAnsi="Arial" w:cs="Arial"/>
        </w:rPr>
        <w:t xml:space="preserve"> uvedení díla do užívání</w:t>
      </w:r>
      <w:r w:rsidR="005F333F" w:rsidRPr="00686149">
        <w:rPr>
          <w:rFonts w:ascii="Arial" w:hAnsi="Arial" w:cs="Arial"/>
        </w:rPr>
        <w:t xml:space="preserve"> převzít a zaplatit zhotoviteli cenu za jeho provedení</w:t>
      </w:r>
      <w:r w:rsidR="008B11AD" w:rsidRPr="00686149">
        <w:rPr>
          <w:rFonts w:ascii="Arial" w:hAnsi="Arial" w:cs="Arial"/>
        </w:rPr>
        <w:t>,</w:t>
      </w:r>
      <w:r w:rsidR="005F333F" w:rsidRPr="00686149">
        <w:rPr>
          <w:rFonts w:ascii="Arial" w:hAnsi="Arial" w:cs="Arial"/>
        </w:rPr>
        <w:t xml:space="preserve"> za podmínek uvedených v této smlouvě.</w:t>
      </w:r>
    </w:p>
    <w:p w14:paraId="234F1109" w14:textId="2B4D4789" w:rsidR="00203E70" w:rsidRPr="00686149" w:rsidRDefault="003B7C75" w:rsidP="003B7C75">
      <w:pPr>
        <w:pStyle w:val="Zkladntext"/>
        <w:tabs>
          <w:tab w:val="left" w:pos="567"/>
        </w:tabs>
        <w:spacing w:before="120" w:after="0" w:line="240" w:lineRule="atLeast"/>
        <w:jc w:val="both"/>
        <w:rPr>
          <w:rFonts w:ascii="Arial" w:hAnsi="Arial" w:cs="Arial"/>
        </w:rPr>
      </w:pPr>
      <w:r w:rsidRPr="00686149">
        <w:rPr>
          <w:rFonts w:ascii="Arial" w:hAnsi="Arial" w:cs="Arial"/>
        </w:rPr>
        <w:t xml:space="preserve">4.8 </w:t>
      </w:r>
      <w:r w:rsidR="005F333F" w:rsidRPr="00686149">
        <w:rPr>
          <w:rFonts w:ascii="Arial" w:hAnsi="Arial" w:cs="Arial"/>
        </w:rPr>
        <w:t>V případě, že v důsledku nových skutečností, které se objeví v průběhu realizace</w:t>
      </w:r>
      <w:r w:rsidR="00331E22" w:rsidRPr="00686149">
        <w:rPr>
          <w:rFonts w:ascii="Arial" w:hAnsi="Arial" w:cs="Arial"/>
        </w:rPr>
        <w:t xml:space="preserve"> díla</w:t>
      </w:r>
      <w:r w:rsidR="005F333F" w:rsidRPr="00686149">
        <w:rPr>
          <w:rFonts w:ascii="Arial" w:hAnsi="Arial" w:cs="Arial"/>
        </w:rPr>
        <w:t>, vyvstane nutnost provést vícepráce nad rámec plnění stanoveného Smlouvou o dílo, uzavřou smluvní strany dodatek ke smlouvě, v němž dohodnou jejich rozsah, termín plnění, cenu za jejich provedení a ev. další podmínky.</w:t>
      </w:r>
    </w:p>
    <w:p w14:paraId="68C633F1" w14:textId="77777777" w:rsidR="00AF3E5C" w:rsidRPr="007714AC" w:rsidRDefault="00AF3E5C" w:rsidP="00E0461F">
      <w:pPr>
        <w:spacing w:before="360"/>
        <w:jc w:val="center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Článek 5</w:t>
      </w:r>
    </w:p>
    <w:p w14:paraId="16C395B2" w14:textId="77777777" w:rsidR="00AF3E5C" w:rsidRPr="007714AC" w:rsidRDefault="00AF3E5C" w:rsidP="00E0461F">
      <w:pPr>
        <w:pStyle w:val="Seznam"/>
        <w:ind w:left="0" w:firstLine="0"/>
        <w:jc w:val="center"/>
        <w:rPr>
          <w:rFonts w:ascii="Arial" w:hAnsi="Arial" w:cs="Arial"/>
          <w:b/>
          <w:color w:val="000000"/>
        </w:rPr>
      </w:pPr>
      <w:r w:rsidRPr="007714AC">
        <w:rPr>
          <w:rFonts w:ascii="Arial" w:hAnsi="Arial" w:cs="Arial"/>
          <w:b/>
          <w:color w:val="000000"/>
        </w:rPr>
        <w:t>Doba a místo plnění</w:t>
      </w:r>
    </w:p>
    <w:p w14:paraId="68528BC7" w14:textId="77777777" w:rsidR="00AF3E5C" w:rsidRPr="00686149" w:rsidRDefault="00E02FD4" w:rsidP="00E02FD4">
      <w:pPr>
        <w:pStyle w:val="Zkladntext"/>
        <w:spacing w:before="240"/>
        <w:jc w:val="both"/>
        <w:rPr>
          <w:rFonts w:ascii="Arial" w:hAnsi="Arial" w:cs="Arial"/>
          <w:strike/>
        </w:rPr>
      </w:pPr>
      <w:r>
        <w:rPr>
          <w:rFonts w:ascii="Arial" w:hAnsi="Arial" w:cs="Arial"/>
          <w:color w:val="000000"/>
        </w:rPr>
        <w:t xml:space="preserve">5.1 </w:t>
      </w:r>
      <w:r w:rsidR="00AF3E5C" w:rsidRPr="007714AC">
        <w:rPr>
          <w:rFonts w:ascii="Arial" w:hAnsi="Arial" w:cs="Arial"/>
          <w:color w:val="000000"/>
        </w:rPr>
        <w:t>Zhotovitel se zavazuje dílo uvedené v</w:t>
      </w:r>
      <w:r>
        <w:rPr>
          <w:rFonts w:ascii="Arial" w:hAnsi="Arial" w:cs="Arial"/>
          <w:color w:val="000000"/>
        </w:rPr>
        <w:t> </w:t>
      </w:r>
      <w:r w:rsidR="00AF3E5C" w:rsidRPr="007714AC">
        <w:rPr>
          <w:rFonts w:ascii="Arial" w:hAnsi="Arial" w:cs="Arial"/>
          <w:color w:val="000000"/>
        </w:rPr>
        <w:t xml:space="preserve">čl. 4 této smlouvy, včetně </w:t>
      </w:r>
      <w:r>
        <w:rPr>
          <w:rFonts w:ascii="Arial" w:hAnsi="Arial" w:cs="Arial"/>
          <w:color w:val="000000"/>
        </w:rPr>
        <w:t xml:space="preserve">objednatelem požadovaných změn, </w:t>
      </w:r>
      <w:r w:rsidR="00AF3E5C" w:rsidRPr="007714AC">
        <w:rPr>
          <w:rFonts w:ascii="Arial" w:hAnsi="Arial" w:cs="Arial"/>
          <w:color w:val="000000"/>
        </w:rPr>
        <w:t>řádně zhotovit</w:t>
      </w:r>
      <w:r w:rsidR="00255F15" w:rsidRPr="007714AC">
        <w:rPr>
          <w:rFonts w:ascii="Arial" w:hAnsi="Arial" w:cs="Arial"/>
          <w:color w:val="000000"/>
        </w:rPr>
        <w:t xml:space="preserve"> </w:t>
      </w:r>
      <w:r w:rsidR="00AF3E5C" w:rsidRPr="007714AC">
        <w:rPr>
          <w:rFonts w:ascii="Arial" w:hAnsi="Arial" w:cs="Arial"/>
          <w:color w:val="000000"/>
        </w:rPr>
        <w:t>a předat objednateli</w:t>
      </w:r>
      <w:r w:rsidR="003124E9" w:rsidRPr="007714AC">
        <w:rPr>
          <w:rFonts w:ascii="Arial" w:hAnsi="Arial" w:cs="Arial"/>
          <w:color w:val="000000"/>
        </w:rPr>
        <w:t xml:space="preserve"> </w:t>
      </w:r>
      <w:r w:rsidR="00AF3E5C" w:rsidRPr="007714AC">
        <w:rPr>
          <w:rFonts w:ascii="Arial" w:hAnsi="Arial" w:cs="Arial"/>
          <w:color w:val="000000"/>
        </w:rPr>
        <w:t xml:space="preserve">závěrečným protokolem nejpozději do doby uvedené níže. </w:t>
      </w:r>
      <w:r w:rsidR="00441F12" w:rsidRPr="007714AC">
        <w:rPr>
          <w:rFonts w:ascii="Arial" w:hAnsi="Arial" w:cs="Arial"/>
        </w:rPr>
        <w:t xml:space="preserve">Plnění dle této smlouvy bude </w:t>
      </w:r>
      <w:r w:rsidR="00441F12" w:rsidRPr="00686149">
        <w:rPr>
          <w:rFonts w:ascii="Arial" w:hAnsi="Arial" w:cs="Arial"/>
        </w:rPr>
        <w:t xml:space="preserve">zahájeno </w:t>
      </w:r>
      <w:r w:rsidR="00441F12" w:rsidRPr="00686149">
        <w:rPr>
          <w:rFonts w:ascii="Arial" w:hAnsi="Arial" w:cs="Arial"/>
          <w:b/>
        </w:rPr>
        <w:t>na základě písemné výzvy objednatele</w:t>
      </w:r>
      <w:r w:rsidR="00D35318" w:rsidRPr="00686149">
        <w:rPr>
          <w:rFonts w:ascii="Arial" w:hAnsi="Arial" w:cs="Arial"/>
          <w:b/>
        </w:rPr>
        <w:t>.</w:t>
      </w:r>
      <w:r w:rsidR="00441F12" w:rsidRPr="00686149">
        <w:rPr>
          <w:rFonts w:ascii="Arial" w:hAnsi="Arial" w:cs="Arial"/>
        </w:rPr>
        <w:t xml:space="preserve"> </w:t>
      </w:r>
      <w:r w:rsidR="00AF3E5C" w:rsidRPr="00686149">
        <w:rPr>
          <w:rFonts w:ascii="Arial" w:hAnsi="Arial" w:cs="Arial"/>
        </w:rPr>
        <w:t xml:space="preserve">Zhotovitel je povinen </w:t>
      </w:r>
      <w:r w:rsidR="00AF3E5C" w:rsidRPr="00686149">
        <w:rPr>
          <w:rFonts w:ascii="Arial" w:hAnsi="Arial" w:cs="Arial"/>
          <w:b/>
        </w:rPr>
        <w:t>převzít staveniště</w:t>
      </w:r>
      <w:r w:rsidR="00AF3E5C" w:rsidRPr="00686149">
        <w:rPr>
          <w:rFonts w:ascii="Arial" w:hAnsi="Arial" w:cs="Arial"/>
        </w:rPr>
        <w:t xml:space="preserve"> od objednatele 3 </w:t>
      </w:r>
      <w:r w:rsidR="00283714" w:rsidRPr="00686149">
        <w:rPr>
          <w:rFonts w:ascii="Arial" w:hAnsi="Arial" w:cs="Arial"/>
        </w:rPr>
        <w:t xml:space="preserve">pracovní </w:t>
      </w:r>
      <w:r w:rsidR="00AF3E5C" w:rsidRPr="00686149">
        <w:rPr>
          <w:rFonts w:ascii="Arial" w:hAnsi="Arial" w:cs="Arial"/>
        </w:rPr>
        <w:t>dny od výzvy objednatele k</w:t>
      </w:r>
      <w:r w:rsidRPr="00686149">
        <w:rPr>
          <w:rFonts w:ascii="Arial" w:hAnsi="Arial" w:cs="Arial"/>
        </w:rPr>
        <w:t> </w:t>
      </w:r>
      <w:r w:rsidR="00AF3E5C" w:rsidRPr="00686149">
        <w:rPr>
          <w:rFonts w:ascii="Arial" w:hAnsi="Arial" w:cs="Arial"/>
        </w:rPr>
        <w:t>jeho převzetí a</w:t>
      </w:r>
      <w:r w:rsidR="00DF5094" w:rsidRPr="00686149">
        <w:rPr>
          <w:rFonts w:ascii="Arial" w:hAnsi="Arial" w:cs="Arial"/>
        </w:rPr>
        <w:t> </w:t>
      </w:r>
      <w:r w:rsidR="00AF3E5C" w:rsidRPr="00686149">
        <w:rPr>
          <w:rFonts w:ascii="Arial" w:hAnsi="Arial" w:cs="Arial"/>
          <w:b/>
        </w:rPr>
        <w:t xml:space="preserve">zahájit provádění </w:t>
      </w:r>
      <w:r w:rsidR="00D61799" w:rsidRPr="00686149">
        <w:rPr>
          <w:rFonts w:ascii="Arial" w:hAnsi="Arial" w:cs="Arial"/>
          <w:b/>
        </w:rPr>
        <w:t>vlastní stavby</w:t>
      </w:r>
      <w:r w:rsidR="00AF3E5C" w:rsidRPr="00686149">
        <w:rPr>
          <w:rFonts w:ascii="Arial" w:hAnsi="Arial" w:cs="Arial"/>
          <w:b/>
        </w:rPr>
        <w:t xml:space="preserve"> do 5 </w:t>
      </w:r>
      <w:r w:rsidR="00283714" w:rsidRPr="00686149">
        <w:rPr>
          <w:rFonts w:ascii="Arial" w:hAnsi="Arial" w:cs="Arial"/>
          <w:b/>
        </w:rPr>
        <w:t xml:space="preserve">pracovních </w:t>
      </w:r>
      <w:r w:rsidR="00AF3E5C" w:rsidRPr="00686149">
        <w:rPr>
          <w:rFonts w:ascii="Arial" w:hAnsi="Arial" w:cs="Arial"/>
          <w:b/>
        </w:rPr>
        <w:t xml:space="preserve">dnů ode dne </w:t>
      </w:r>
      <w:r w:rsidR="00331E22" w:rsidRPr="00686149">
        <w:rPr>
          <w:rFonts w:ascii="Arial" w:hAnsi="Arial" w:cs="Arial"/>
          <w:b/>
        </w:rPr>
        <w:t xml:space="preserve">převzetí </w:t>
      </w:r>
      <w:r w:rsidR="00AF3E5C" w:rsidRPr="00686149">
        <w:rPr>
          <w:rFonts w:ascii="Arial" w:hAnsi="Arial" w:cs="Arial"/>
          <w:b/>
        </w:rPr>
        <w:t>staveniště</w:t>
      </w:r>
      <w:r w:rsidR="00686149" w:rsidRPr="00686149">
        <w:rPr>
          <w:rFonts w:ascii="Arial" w:hAnsi="Arial" w:cs="Arial"/>
        </w:rPr>
        <w:t>.</w:t>
      </w:r>
    </w:p>
    <w:p w14:paraId="41C94163" w14:textId="77777777" w:rsidR="00AF3E5C" w:rsidRPr="00686149" w:rsidRDefault="00E02FD4" w:rsidP="00E02FD4">
      <w:pPr>
        <w:pStyle w:val="Zkladntext"/>
        <w:spacing w:before="120"/>
        <w:jc w:val="both"/>
        <w:rPr>
          <w:rFonts w:ascii="Arial" w:hAnsi="Arial" w:cs="Arial"/>
        </w:rPr>
      </w:pPr>
      <w:r w:rsidRPr="00686149">
        <w:rPr>
          <w:rFonts w:ascii="Arial" w:hAnsi="Arial" w:cs="Arial"/>
        </w:rPr>
        <w:t xml:space="preserve">5.2 </w:t>
      </w:r>
      <w:r w:rsidR="00AF3E5C" w:rsidRPr="00686149">
        <w:rPr>
          <w:rFonts w:ascii="Arial" w:hAnsi="Arial" w:cs="Arial"/>
        </w:rPr>
        <w:t xml:space="preserve">Termíny a </w:t>
      </w:r>
      <w:r w:rsidR="006C5966" w:rsidRPr="00686149">
        <w:rPr>
          <w:rFonts w:ascii="Arial" w:hAnsi="Arial" w:cs="Arial"/>
        </w:rPr>
        <w:t>místa plnění díla jsou stanoveny</w:t>
      </w:r>
      <w:r w:rsidR="00AF3E5C" w:rsidRPr="00686149">
        <w:rPr>
          <w:rFonts w:ascii="Arial" w:hAnsi="Arial" w:cs="Arial"/>
        </w:rPr>
        <w:t xml:space="preserve"> následovně:</w:t>
      </w:r>
    </w:p>
    <w:p w14:paraId="56537141" w14:textId="4B9C523A" w:rsidR="00005ACF" w:rsidRPr="003867A9" w:rsidRDefault="00005ACF" w:rsidP="00005ACF">
      <w:pPr>
        <w:pStyle w:val="Zkladntext3"/>
        <w:widowControl w:val="0"/>
        <w:tabs>
          <w:tab w:val="left" w:pos="2835"/>
        </w:tabs>
        <w:spacing w:after="0"/>
        <w:ind w:left="720"/>
        <w:rPr>
          <w:rFonts w:ascii="Arial" w:hAnsi="Arial" w:cs="Arial"/>
          <w:b/>
          <w:sz w:val="20"/>
        </w:rPr>
      </w:pPr>
      <w:r w:rsidRPr="003867A9">
        <w:rPr>
          <w:rFonts w:ascii="Arial" w:hAnsi="Arial" w:cs="Arial"/>
          <w:b/>
          <w:sz w:val="20"/>
        </w:rPr>
        <w:t>Předpokládaný možný termín zahájení:</w:t>
      </w:r>
      <w:r w:rsidRPr="003867A9">
        <w:rPr>
          <w:rFonts w:ascii="Arial" w:hAnsi="Arial" w:cs="Arial"/>
          <w:b/>
          <w:sz w:val="20"/>
        </w:rPr>
        <w:tab/>
        <w:t xml:space="preserve">od </w:t>
      </w:r>
      <w:r w:rsidR="00394BEF" w:rsidRPr="003867A9">
        <w:rPr>
          <w:rFonts w:ascii="Arial" w:hAnsi="Arial" w:cs="Arial"/>
          <w:b/>
          <w:sz w:val="20"/>
        </w:rPr>
        <w:t>1</w:t>
      </w:r>
      <w:r w:rsidRPr="003867A9">
        <w:rPr>
          <w:rFonts w:ascii="Arial" w:hAnsi="Arial" w:cs="Arial"/>
          <w:b/>
          <w:sz w:val="20"/>
        </w:rPr>
        <w:t xml:space="preserve">. </w:t>
      </w:r>
      <w:r w:rsidR="00583AD6" w:rsidRPr="003867A9">
        <w:rPr>
          <w:rFonts w:ascii="Arial" w:hAnsi="Arial" w:cs="Arial"/>
          <w:b/>
          <w:sz w:val="20"/>
        </w:rPr>
        <w:t>července</w:t>
      </w:r>
      <w:r w:rsidR="00A43618" w:rsidRPr="003867A9">
        <w:rPr>
          <w:rFonts w:ascii="Arial" w:hAnsi="Arial" w:cs="Arial"/>
          <w:b/>
          <w:sz w:val="20"/>
        </w:rPr>
        <w:t xml:space="preserve"> 202</w:t>
      </w:r>
      <w:r w:rsidR="00394BEF" w:rsidRPr="003867A9">
        <w:rPr>
          <w:rFonts w:ascii="Arial" w:hAnsi="Arial" w:cs="Arial"/>
          <w:b/>
          <w:sz w:val="20"/>
        </w:rPr>
        <w:t>1</w:t>
      </w:r>
    </w:p>
    <w:p w14:paraId="27911923" w14:textId="2470A04F" w:rsidR="00A43618" w:rsidRPr="00DF6296" w:rsidRDefault="00005ACF" w:rsidP="00005ACF">
      <w:pPr>
        <w:pStyle w:val="Zkladntext3"/>
        <w:widowControl w:val="0"/>
        <w:tabs>
          <w:tab w:val="left" w:pos="2835"/>
        </w:tabs>
        <w:spacing w:after="0"/>
        <w:ind w:left="4956" w:hanging="4236"/>
        <w:rPr>
          <w:rFonts w:ascii="Arial" w:hAnsi="Arial" w:cs="Arial"/>
          <w:b/>
          <w:sz w:val="20"/>
        </w:rPr>
      </w:pPr>
      <w:r w:rsidRPr="003867A9">
        <w:rPr>
          <w:rFonts w:ascii="Arial" w:hAnsi="Arial" w:cs="Arial"/>
          <w:b/>
          <w:sz w:val="20"/>
        </w:rPr>
        <w:t>Požadovaný termín dokončení:</w:t>
      </w:r>
      <w:r w:rsidRPr="003867A9">
        <w:rPr>
          <w:rFonts w:ascii="Arial" w:hAnsi="Arial" w:cs="Arial"/>
          <w:b/>
          <w:sz w:val="20"/>
        </w:rPr>
        <w:tab/>
        <w:t xml:space="preserve">do </w:t>
      </w:r>
      <w:r w:rsidR="003867A9" w:rsidRPr="003867A9">
        <w:rPr>
          <w:rFonts w:ascii="Arial" w:hAnsi="Arial" w:cs="Arial"/>
          <w:b/>
          <w:sz w:val="20"/>
        </w:rPr>
        <w:t>10</w:t>
      </w:r>
      <w:r w:rsidRPr="003867A9">
        <w:rPr>
          <w:rFonts w:ascii="Arial" w:hAnsi="Arial" w:cs="Arial"/>
          <w:b/>
          <w:sz w:val="20"/>
        </w:rPr>
        <w:t xml:space="preserve"> měsíců od data předání staveniště zhotoviteli</w:t>
      </w:r>
    </w:p>
    <w:p w14:paraId="72057AB1" w14:textId="7ACA1835" w:rsidR="00A13951" w:rsidRPr="00BF0109" w:rsidRDefault="00A43618" w:rsidP="00BF0109">
      <w:pPr>
        <w:pStyle w:val="Zkladntext3"/>
        <w:widowControl w:val="0"/>
        <w:tabs>
          <w:tab w:val="left" w:pos="2835"/>
        </w:tabs>
        <w:spacing w:after="0"/>
        <w:ind w:left="4956" w:hanging="4236"/>
        <w:rPr>
          <w:rFonts w:ascii="Arial" w:hAnsi="Arial" w:cs="Arial"/>
          <w:b/>
          <w:strike/>
          <w:sz w:val="20"/>
        </w:rPr>
      </w:pPr>
      <w:r w:rsidRPr="00DF6296">
        <w:rPr>
          <w:rFonts w:ascii="Arial" w:hAnsi="Arial" w:cs="Arial"/>
          <w:b/>
          <w:sz w:val="20"/>
        </w:rPr>
        <w:tab/>
      </w:r>
      <w:r w:rsidRPr="00DF6296">
        <w:rPr>
          <w:rFonts w:ascii="Arial" w:hAnsi="Arial" w:cs="Arial"/>
          <w:b/>
          <w:sz w:val="20"/>
        </w:rPr>
        <w:tab/>
      </w:r>
      <w:r w:rsidR="00005ACF" w:rsidRPr="00150460">
        <w:rPr>
          <w:rFonts w:ascii="Arial" w:hAnsi="Arial" w:cs="Arial"/>
          <w:b/>
          <w:sz w:val="20"/>
        </w:rPr>
        <w:t xml:space="preserve"> </w:t>
      </w:r>
    </w:p>
    <w:p w14:paraId="5740CC70" w14:textId="77777777" w:rsidR="00E02FD4" w:rsidRPr="00686149" w:rsidRDefault="00AF3E5C" w:rsidP="00440819">
      <w:pPr>
        <w:pStyle w:val="Cislovani3"/>
        <w:numPr>
          <w:ilvl w:val="0"/>
          <w:numId w:val="0"/>
        </w:numPr>
        <w:rPr>
          <w:rFonts w:ascii="Arial" w:hAnsi="Arial" w:cs="Arial"/>
          <w:szCs w:val="20"/>
        </w:rPr>
      </w:pPr>
      <w:r w:rsidRPr="007714AC">
        <w:rPr>
          <w:rFonts w:ascii="Arial" w:hAnsi="Arial" w:cs="Arial"/>
          <w:color w:val="000000"/>
          <w:szCs w:val="20"/>
          <w:u w:val="single"/>
        </w:rPr>
        <w:t>Místo plnění:</w:t>
      </w:r>
    </w:p>
    <w:p w14:paraId="340134AD" w14:textId="2D7A933E" w:rsidR="00640A7C" w:rsidRPr="00640A7C" w:rsidRDefault="00640A7C" w:rsidP="00640A7C">
      <w:pPr>
        <w:spacing w:before="120"/>
        <w:rPr>
          <w:rFonts w:ascii="Arial" w:hAnsi="Arial" w:cs="Arial"/>
          <w:color w:val="FF0000"/>
          <w:sz w:val="20"/>
        </w:rPr>
      </w:pPr>
      <w:bookmarkStart w:id="1" w:name="_Hlk64707295"/>
      <w:r w:rsidRPr="00640A7C">
        <w:rPr>
          <w:rFonts w:ascii="Arial" w:hAnsi="Arial" w:cs="Arial"/>
          <w:sz w:val="20"/>
        </w:rPr>
        <w:t>Místem plnění je obec Prachovice</w:t>
      </w:r>
      <w:r w:rsidR="00F4216A">
        <w:rPr>
          <w:rFonts w:ascii="Arial" w:hAnsi="Arial" w:cs="Arial"/>
          <w:sz w:val="20"/>
        </w:rPr>
        <w:t xml:space="preserve"> </w:t>
      </w:r>
      <w:proofErr w:type="gramStart"/>
      <w:r w:rsidR="00F4216A">
        <w:rPr>
          <w:rFonts w:ascii="Arial" w:hAnsi="Arial" w:cs="Arial"/>
          <w:sz w:val="20"/>
        </w:rPr>
        <w:t>č.p.</w:t>
      </w:r>
      <w:proofErr w:type="gramEnd"/>
      <w:r w:rsidR="00F4216A">
        <w:rPr>
          <w:rFonts w:ascii="Arial" w:hAnsi="Arial" w:cs="Arial"/>
          <w:sz w:val="20"/>
        </w:rPr>
        <w:t xml:space="preserve"> 122</w:t>
      </w:r>
      <w:r w:rsidRPr="00640A7C">
        <w:rPr>
          <w:rFonts w:ascii="Arial" w:hAnsi="Arial" w:cs="Arial"/>
          <w:sz w:val="20"/>
        </w:rPr>
        <w:t xml:space="preserve">, katastrální území Prachovice, parcelní čísla: 161 (stavba občanského vybavení). </w:t>
      </w:r>
    </w:p>
    <w:bookmarkEnd w:id="1"/>
    <w:p w14:paraId="7B77A167" w14:textId="77777777" w:rsidR="00E02FD4" w:rsidRPr="00686149" w:rsidRDefault="00E02FD4" w:rsidP="00056E57">
      <w:pPr>
        <w:pStyle w:val="Cislovani3"/>
        <w:numPr>
          <w:ilvl w:val="0"/>
          <w:numId w:val="0"/>
        </w:numPr>
        <w:rPr>
          <w:rFonts w:ascii="Arial" w:hAnsi="Arial" w:cs="Arial"/>
          <w:szCs w:val="20"/>
        </w:rPr>
      </w:pPr>
    </w:p>
    <w:p w14:paraId="3777E4C1" w14:textId="77777777" w:rsidR="00EA6B01" w:rsidRPr="00686149" w:rsidRDefault="00E02FD4">
      <w:pPr>
        <w:pStyle w:val="Zkladntext"/>
        <w:spacing w:after="0"/>
        <w:jc w:val="both"/>
        <w:rPr>
          <w:rFonts w:ascii="Arial" w:hAnsi="Arial" w:cs="Arial"/>
        </w:rPr>
      </w:pPr>
      <w:r w:rsidRPr="00686149">
        <w:rPr>
          <w:rFonts w:ascii="Arial" w:hAnsi="Arial" w:cs="Arial"/>
        </w:rPr>
        <w:t xml:space="preserve">5.3 </w:t>
      </w:r>
      <w:r w:rsidR="00AF3E5C" w:rsidRPr="00686149">
        <w:rPr>
          <w:rFonts w:ascii="Arial" w:hAnsi="Arial" w:cs="Arial"/>
        </w:rPr>
        <w:t>Zhotovitel bude dílo provádět dle závazného harmonogramu</w:t>
      </w:r>
      <w:r w:rsidR="009012A8" w:rsidRPr="00686149">
        <w:rPr>
          <w:rFonts w:ascii="Arial" w:hAnsi="Arial" w:cs="Arial"/>
        </w:rPr>
        <w:t>,</w:t>
      </w:r>
      <w:r w:rsidR="00AF3E5C" w:rsidRPr="00686149">
        <w:rPr>
          <w:rFonts w:ascii="Arial" w:hAnsi="Arial" w:cs="Arial"/>
        </w:rPr>
        <w:t xml:space="preserve"> uvedeného v příloze č. 3 této smlouvy. Zhotovitel prohlašuje, že termíny uvedené v harmonogramu vycházejí z</w:t>
      </w:r>
      <w:r w:rsidR="009012A8" w:rsidRPr="00686149">
        <w:rPr>
          <w:rFonts w:ascii="Arial" w:hAnsi="Arial" w:cs="Arial"/>
        </w:rPr>
        <w:t xml:space="preserve"> jeho</w:t>
      </w:r>
      <w:r w:rsidR="00AF3E5C" w:rsidRPr="00686149">
        <w:rPr>
          <w:rFonts w:ascii="Arial" w:hAnsi="Arial" w:cs="Arial"/>
        </w:rPr>
        <w:t> nabídky pro</w:t>
      </w:r>
      <w:r w:rsidR="00913BEC">
        <w:rPr>
          <w:rFonts w:ascii="Arial" w:hAnsi="Arial" w:cs="Arial"/>
        </w:rPr>
        <w:t> </w:t>
      </w:r>
      <w:r w:rsidR="009012A8" w:rsidRPr="00686149">
        <w:rPr>
          <w:rFonts w:ascii="Arial" w:hAnsi="Arial" w:cs="Arial"/>
        </w:rPr>
        <w:t xml:space="preserve">zadávací </w:t>
      </w:r>
      <w:r w:rsidR="00AF3E5C" w:rsidRPr="00686149">
        <w:rPr>
          <w:rFonts w:ascii="Arial" w:hAnsi="Arial" w:cs="Arial"/>
        </w:rPr>
        <w:t>řízení na zhotovitele</w:t>
      </w:r>
      <w:r w:rsidR="00874138" w:rsidRPr="00686149">
        <w:rPr>
          <w:rFonts w:ascii="Arial" w:hAnsi="Arial" w:cs="Arial"/>
        </w:rPr>
        <w:t xml:space="preserve"> díla</w:t>
      </w:r>
      <w:r w:rsidR="00AF3E5C" w:rsidRPr="00686149">
        <w:rPr>
          <w:rFonts w:ascii="Arial" w:hAnsi="Arial" w:cs="Arial"/>
        </w:rPr>
        <w:t xml:space="preserve"> podle této smlouvy a jsou reálně splnitelné.</w:t>
      </w:r>
    </w:p>
    <w:p w14:paraId="0D8F8F2B" w14:textId="77777777" w:rsidR="00AF3E5C" w:rsidRPr="00686149" w:rsidRDefault="00E02FD4" w:rsidP="00EA6B01">
      <w:pPr>
        <w:pStyle w:val="Zkladntext"/>
        <w:spacing w:before="120"/>
        <w:jc w:val="both"/>
        <w:rPr>
          <w:rFonts w:ascii="Arial" w:hAnsi="Arial" w:cs="Arial"/>
        </w:rPr>
      </w:pPr>
      <w:r w:rsidRPr="00686149">
        <w:rPr>
          <w:rFonts w:ascii="Arial" w:hAnsi="Arial" w:cs="Arial"/>
        </w:rPr>
        <w:t>5.4</w:t>
      </w:r>
      <w:r w:rsidR="00EA6B01" w:rsidRPr="00686149">
        <w:rPr>
          <w:rFonts w:ascii="Arial" w:hAnsi="Arial" w:cs="Arial"/>
        </w:rPr>
        <w:t xml:space="preserve">. </w:t>
      </w:r>
      <w:r w:rsidR="00AF3E5C" w:rsidRPr="00686149">
        <w:rPr>
          <w:rFonts w:ascii="Arial" w:hAnsi="Arial" w:cs="Arial"/>
        </w:rPr>
        <w:t>Objednatel není povinen zhotovitele o dodržení termínů a lhůt dle této smlouvy vč. jejích příloh</w:t>
      </w:r>
      <w:r w:rsidRPr="00686149">
        <w:rPr>
          <w:rFonts w:ascii="Arial" w:hAnsi="Arial" w:cs="Arial"/>
        </w:rPr>
        <w:t xml:space="preserve"> </w:t>
      </w:r>
      <w:r w:rsidR="00AF3E5C" w:rsidRPr="00686149">
        <w:rPr>
          <w:rFonts w:ascii="Arial" w:hAnsi="Arial" w:cs="Arial"/>
        </w:rPr>
        <w:t xml:space="preserve">upomínat. Nedodržením těchto termínů a lhůt dochází k prodlení zhotovitele se všemi důsledky podle </w:t>
      </w:r>
      <w:r w:rsidR="00D61799" w:rsidRPr="00686149">
        <w:rPr>
          <w:rFonts w:ascii="Arial" w:hAnsi="Arial" w:cs="Arial"/>
        </w:rPr>
        <w:t xml:space="preserve">této smlouvy v souladu </w:t>
      </w:r>
      <w:r w:rsidR="000445FB" w:rsidRPr="00686149">
        <w:rPr>
          <w:rFonts w:ascii="Arial" w:hAnsi="Arial" w:cs="Arial"/>
        </w:rPr>
        <w:t>s občanským</w:t>
      </w:r>
      <w:r w:rsidR="00AF3E5C" w:rsidRPr="00686149">
        <w:rPr>
          <w:rFonts w:ascii="Arial" w:hAnsi="Arial" w:cs="Arial"/>
        </w:rPr>
        <w:t xml:space="preserve"> </w:t>
      </w:r>
      <w:r w:rsidR="000445FB" w:rsidRPr="00686149">
        <w:rPr>
          <w:rFonts w:ascii="Arial" w:hAnsi="Arial" w:cs="Arial"/>
        </w:rPr>
        <w:t>zákoníkem.</w:t>
      </w:r>
    </w:p>
    <w:p w14:paraId="1CD3EA09" w14:textId="77777777" w:rsidR="00B72EEA" w:rsidRDefault="00BF144A" w:rsidP="00EA6B01">
      <w:pPr>
        <w:pStyle w:val="Zkladntext"/>
        <w:spacing w:before="120"/>
        <w:jc w:val="both"/>
        <w:rPr>
          <w:rFonts w:ascii="Arial" w:hAnsi="Arial" w:cs="Arial"/>
        </w:rPr>
      </w:pPr>
      <w:r w:rsidRPr="00686149">
        <w:rPr>
          <w:rFonts w:ascii="Arial" w:hAnsi="Arial" w:cs="Arial"/>
        </w:rPr>
        <w:t>5.5 Dobu plnění lze na základě písemného dodatku ke smlouvě prodloužit v případě závažného</w:t>
      </w:r>
      <w:r w:rsidR="009012A8" w:rsidRPr="00686149">
        <w:rPr>
          <w:rFonts w:ascii="Arial" w:hAnsi="Arial" w:cs="Arial"/>
        </w:rPr>
        <w:t>,</w:t>
      </w:r>
      <w:r w:rsidRPr="00686149">
        <w:rPr>
          <w:rFonts w:ascii="Arial" w:hAnsi="Arial" w:cs="Arial"/>
        </w:rPr>
        <w:t xml:space="preserve"> objektivního a objednatelem předem uznaného důvodu. V takovém případě bude ke smlouvě uzavřen písemný dodatek. </w:t>
      </w:r>
    </w:p>
    <w:p w14:paraId="67A698F7" w14:textId="77777777" w:rsidR="00B72EEA" w:rsidRPr="00B72EEA" w:rsidRDefault="00B72EEA" w:rsidP="00B72EEA">
      <w:pPr>
        <w:widowControl w:val="0"/>
        <w:autoSpaceDE w:val="0"/>
        <w:autoSpaceDN w:val="0"/>
        <w:spacing w:before="120"/>
        <w:rPr>
          <w:rFonts w:ascii="Arial" w:hAnsi="Arial" w:cs="Arial"/>
          <w:snapToGrid w:val="0"/>
          <w:sz w:val="20"/>
          <w:szCs w:val="20"/>
        </w:rPr>
      </w:pPr>
      <w:r w:rsidRPr="00B72EEA">
        <w:rPr>
          <w:rFonts w:ascii="Arial" w:hAnsi="Arial" w:cs="Arial"/>
          <w:snapToGrid w:val="0"/>
          <w:sz w:val="20"/>
          <w:szCs w:val="20"/>
        </w:rPr>
        <w:t xml:space="preserve">Doba plnění díla se po vzájemné dohodě může přiměřeně prodloužit na základě zřetele hodných důvodů, </w:t>
      </w:r>
      <w:proofErr w:type="spellStart"/>
      <w:r w:rsidRPr="00B72EEA">
        <w:rPr>
          <w:rFonts w:ascii="Arial" w:hAnsi="Arial" w:cs="Arial"/>
          <w:snapToGrid w:val="0"/>
          <w:sz w:val="20"/>
          <w:szCs w:val="20"/>
        </w:rPr>
        <w:t>např</w:t>
      </w:r>
      <w:proofErr w:type="spellEnd"/>
      <w:r w:rsidRPr="00B72EEA">
        <w:rPr>
          <w:rFonts w:ascii="Arial" w:hAnsi="Arial" w:cs="Arial"/>
          <w:snapToGrid w:val="0"/>
          <w:sz w:val="20"/>
          <w:szCs w:val="20"/>
        </w:rPr>
        <w:t xml:space="preserve">: </w:t>
      </w:r>
    </w:p>
    <w:p w14:paraId="7D47332A" w14:textId="77777777" w:rsidR="00B72EEA" w:rsidRPr="00B72EEA" w:rsidRDefault="00B72EEA" w:rsidP="00B72EEA">
      <w:pPr>
        <w:widowControl w:val="0"/>
        <w:numPr>
          <w:ilvl w:val="1"/>
          <w:numId w:val="37"/>
        </w:numPr>
        <w:autoSpaceDE w:val="0"/>
        <w:autoSpaceDN w:val="0"/>
        <w:outlineLvl w:val="0"/>
        <w:rPr>
          <w:rFonts w:ascii="Arial" w:hAnsi="Arial" w:cs="Arial"/>
          <w:snapToGrid w:val="0"/>
          <w:sz w:val="20"/>
          <w:szCs w:val="20"/>
        </w:rPr>
      </w:pPr>
      <w:r w:rsidRPr="00B72EEA">
        <w:rPr>
          <w:rFonts w:ascii="Arial" w:hAnsi="Arial" w:cs="Arial"/>
          <w:snapToGrid w:val="0"/>
          <w:sz w:val="20"/>
          <w:szCs w:val="20"/>
        </w:rPr>
        <w:t>nebude-li moci zhotovitel zahájit práce či pokračovat v pracích z důvodů na straně objednatele,</w:t>
      </w:r>
    </w:p>
    <w:p w14:paraId="2F82C0A1" w14:textId="77777777" w:rsidR="00B72EEA" w:rsidRPr="00B72EEA" w:rsidRDefault="00B72EEA" w:rsidP="00B72EEA">
      <w:pPr>
        <w:widowControl w:val="0"/>
        <w:numPr>
          <w:ilvl w:val="1"/>
          <w:numId w:val="37"/>
        </w:numPr>
        <w:autoSpaceDE w:val="0"/>
        <w:autoSpaceDN w:val="0"/>
        <w:outlineLvl w:val="0"/>
        <w:rPr>
          <w:rFonts w:ascii="Arial" w:hAnsi="Arial" w:cs="Arial"/>
          <w:snapToGrid w:val="0"/>
          <w:sz w:val="20"/>
          <w:szCs w:val="20"/>
        </w:rPr>
      </w:pPr>
      <w:r w:rsidRPr="00B72EEA">
        <w:rPr>
          <w:rFonts w:ascii="Arial" w:hAnsi="Arial" w:cs="Arial"/>
          <w:snapToGrid w:val="0"/>
          <w:sz w:val="20"/>
          <w:szCs w:val="20"/>
        </w:rPr>
        <w:t>při dlouhodobě výrazně nepříznivých klimatických podmínkách, které by narušovaly technologické procesy prací - nepříznivými klimatickými podmínkami se myslí takové, které jsou minimálně po dobu dvou týdnů výrazně horší, než je pro dané období z dlouhodobého hlediska obvyklé,</w:t>
      </w:r>
    </w:p>
    <w:p w14:paraId="4624A965" w14:textId="77777777" w:rsidR="00B72EEA" w:rsidRPr="00B72EEA" w:rsidRDefault="00B72EEA" w:rsidP="00B72EEA">
      <w:pPr>
        <w:widowControl w:val="0"/>
        <w:numPr>
          <w:ilvl w:val="1"/>
          <w:numId w:val="37"/>
        </w:numPr>
        <w:autoSpaceDE w:val="0"/>
        <w:autoSpaceDN w:val="0"/>
        <w:outlineLvl w:val="0"/>
        <w:rPr>
          <w:rFonts w:ascii="Arial" w:hAnsi="Arial" w:cs="Arial"/>
          <w:snapToGrid w:val="0"/>
          <w:sz w:val="20"/>
          <w:szCs w:val="20"/>
        </w:rPr>
      </w:pPr>
      <w:r w:rsidRPr="00B72EEA">
        <w:rPr>
          <w:rFonts w:ascii="Arial" w:hAnsi="Arial" w:cs="Arial"/>
          <w:snapToGrid w:val="0"/>
          <w:sz w:val="20"/>
          <w:szCs w:val="20"/>
        </w:rPr>
        <w:t>v případě jiných závažných, zřetele hodných a objednatelem uznaných důvodů.</w:t>
      </w:r>
    </w:p>
    <w:p w14:paraId="577409EF" w14:textId="2BE8CB81" w:rsidR="00BF144A" w:rsidRPr="00686149" w:rsidRDefault="00BF144A" w:rsidP="00EA6B01">
      <w:pPr>
        <w:pStyle w:val="Zkladntext"/>
        <w:spacing w:before="120"/>
        <w:jc w:val="both"/>
        <w:rPr>
          <w:rFonts w:ascii="Arial" w:hAnsi="Arial" w:cs="Arial"/>
        </w:rPr>
      </w:pPr>
      <w:r w:rsidRPr="00686149">
        <w:rPr>
          <w:rFonts w:ascii="Arial" w:hAnsi="Arial" w:cs="Arial"/>
        </w:rPr>
        <w:t xml:space="preserve">Na prodloužení doby plnění </w:t>
      </w:r>
      <w:r w:rsidR="009012A8" w:rsidRPr="00686149">
        <w:rPr>
          <w:rFonts w:ascii="Arial" w:hAnsi="Arial" w:cs="Arial"/>
        </w:rPr>
        <w:t xml:space="preserve">nemá zhotovitel </w:t>
      </w:r>
      <w:r w:rsidRPr="00686149">
        <w:rPr>
          <w:rFonts w:ascii="Arial" w:hAnsi="Arial" w:cs="Arial"/>
        </w:rPr>
        <w:t>právní nárok.</w:t>
      </w:r>
    </w:p>
    <w:p w14:paraId="5CD66388" w14:textId="77777777" w:rsidR="00827196" w:rsidRDefault="00827196" w:rsidP="00E0461F">
      <w:pPr>
        <w:spacing w:before="360"/>
        <w:jc w:val="center"/>
        <w:rPr>
          <w:rFonts w:ascii="Arial" w:hAnsi="Arial" w:cs="Arial"/>
          <w:color w:val="000000"/>
          <w:sz w:val="20"/>
          <w:szCs w:val="20"/>
        </w:rPr>
      </w:pPr>
    </w:p>
    <w:p w14:paraId="4370C02B" w14:textId="08F291F7" w:rsidR="00AF3E5C" w:rsidRPr="007714AC" w:rsidRDefault="00AF3E5C" w:rsidP="00E0461F">
      <w:pPr>
        <w:spacing w:before="360"/>
        <w:jc w:val="center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lastRenderedPageBreak/>
        <w:t>Článek 6</w:t>
      </w:r>
    </w:p>
    <w:p w14:paraId="578905C4" w14:textId="77777777" w:rsidR="00AF3E5C" w:rsidRPr="007714AC" w:rsidRDefault="008E2145" w:rsidP="00E0461F">
      <w:pPr>
        <w:pStyle w:val="Seznam"/>
        <w:ind w:left="0" w:firstLine="0"/>
        <w:jc w:val="center"/>
        <w:rPr>
          <w:rFonts w:ascii="Arial" w:hAnsi="Arial" w:cs="Arial"/>
          <w:b/>
          <w:color w:val="000000"/>
        </w:rPr>
      </w:pPr>
      <w:r w:rsidRPr="007714AC">
        <w:rPr>
          <w:rFonts w:ascii="Arial" w:hAnsi="Arial" w:cs="Arial"/>
          <w:b/>
          <w:color w:val="000000"/>
        </w:rPr>
        <w:t xml:space="preserve"> </w:t>
      </w:r>
      <w:r w:rsidR="00AF3E5C" w:rsidRPr="007714AC">
        <w:rPr>
          <w:rFonts w:ascii="Arial" w:hAnsi="Arial" w:cs="Arial"/>
          <w:b/>
          <w:color w:val="000000"/>
        </w:rPr>
        <w:t>Cena díla</w:t>
      </w:r>
    </w:p>
    <w:p w14:paraId="3EAF095E" w14:textId="77777777" w:rsidR="00307FEC" w:rsidRPr="007714AC" w:rsidRDefault="008C6686" w:rsidP="008C6686">
      <w:pPr>
        <w:pStyle w:val="Zkladntext"/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6.1 </w:t>
      </w:r>
      <w:r w:rsidR="00AF3E5C" w:rsidRPr="007714AC">
        <w:rPr>
          <w:rFonts w:ascii="Arial" w:hAnsi="Arial" w:cs="Arial"/>
          <w:color w:val="000000"/>
        </w:rPr>
        <w:t xml:space="preserve">Cena za celé provedené a předané dílo </w:t>
      </w:r>
      <w:r w:rsidR="00307FEC" w:rsidRPr="007714AC">
        <w:rPr>
          <w:rFonts w:ascii="Arial" w:hAnsi="Arial" w:cs="Arial"/>
          <w:color w:val="000000"/>
        </w:rPr>
        <w:t>bez</w:t>
      </w:r>
      <w:r w:rsidR="00836E35" w:rsidRPr="007714AC">
        <w:rPr>
          <w:rFonts w:ascii="Arial" w:hAnsi="Arial" w:cs="Arial"/>
          <w:color w:val="000000"/>
        </w:rPr>
        <w:t xml:space="preserve"> DPH </w:t>
      </w:r>
      <w:r w:rsidR="00AF3E5C" w:rsidRPr="007714AC">
        <w:rPr>
          <w:rFonts w:ascii="Arial" w:hAnsi="Arial" w:cs="Arial"/>
          <w:color w:val="000000"/>
        </w:rPr>
        <w:t>je stanovena jako cena pevná, tj. zahrnuje veškeré náklady zhotovitele související s provedením díla, zejména náklady na materiály, pracovní síly, stroje, dopravu, zařízení staveniště, řízení a administrativu, inženýrskou činnost, geodetické práce, režii zhotovitele a zisk, poplatky a veškeré další náklady zhotovitele</w:t>
      </w:r>
      <w:r w:rsidR="00D61799" w:rsidRPr="007714AC">
        <w:rPr>
          <w:rFonts w:ascii="Arial" w:hAnsi="Arial" w:cs="Arial"/>
          <w:color w:val="000000"/>
        </w:rPr>
        <w:t xml:space="preserve"> v souvislosti s realizací díla</w:t>
      </w:r>
      <w:r w:rsidR="00AF3E5C" w:rsidRPr="007714AC">
        <w:rPr>
          <w:rFonts w:ascii="Arial" w:hAnsi="Arial" w:cs="Arial"/>
          <w:color w:val="000000"/>
        </w:rPr>
        <w:t xml:space="preserve"> a může být měněna pouze způsobem uvedeným v této smlouvě.</w:t>
      </w:r>
      <w:r w:rsidR="00836E35" w:rsidRPr="007714AC">
        <w:rPr>
          <w:rFonts w:ascii="Arial" w:hAnsi="Arial" w:cs="Arial"/>
          <w:color w:val="000000"/>
        </w:rPr>
        <w:t xml:space="preserve"> </w:t>
      </w:r>
    </w:p>
    <w:p w14:paraId="5C073AD5" w14:textId="2A2117C5" w:rsidR="00AF3E5C" w:rsidRPr="008B1DAD" w:rsidRDefault="008C6686" w:rsidP="008C6686">
      <w:pPr>
        <w:pStyle w:val="Zkladntext"/>
        <w:spacing w:before="120"/>
        <w:jc w:val="both"/>
        <w:rPr>
          <w:rFonts w:ascii="Arial" w:hAnsi="Arial" w:cs="Arial"/>
        </w:rPr>
      </w:pPr>
      <w:r w:rsidRPr="008B1DAD">
        <w:rPr>
          <w:rFonts w:ascii="Arial" w:hAnsi="Arial" w:cs="Arial"/>
        </w:rPr>
        <w:t xml:space="preserve">6.2 </w:t>
      </w:r>
      <w:r w:rsidR="00AF3E5C" w:rsidRPr="008B1DAD">
        <w:rPr>
          <w:rFonts w:ascii="Arial" w:hAnsi="Arial" w:cs="Arial"/>
        </w:rPr>
        <w:t>Cena za provedení díla dle článku 4 této smlouvy</w:t>
      </w:r>
      <w:r w:rsidR="00DF3BA7" w:rsidRPr="008B1DAD">
        <w:rPr>
          <w:rFonts w:ascii="Arial" w:hAnsi="Arial" w:cs="Arial"/>
        </w:rPr>
        <w:t xml:space="preserve"> je uvedena</w:t>
      </w:r>
      <w:r w:rsidR="00AF3E5C" w:rsidRPr="008B1DAD">
        <w:rPr>
          <w:rFonts w:ascii="Arial" w:hAnsi="Arial" w:cs="Arial"/>
        </w:rPr>
        <w:t xml:space="preserve"> v podrobném členění v položkovém rozpoč</w:t>
      </w:r>
      <w:r w:rsidR="00AF3E5C" w:rsidRPr="00DF6296">
        <w:rPr>
          <w:rFonts w:ascii="Arial" w:hAnsi="Arial" w:cs="Arial"/>
        </w:rPr>
        <w:t>tu</w:t>
      </w:r>
      <w:r w:rsidR="00B84B66" w:rsidRPr="00DF6296">
        <w:rPr>
          <w:rFonts w:ascii="Arial" w:hAnsi="Arial" w:cs="Arial"/>
        </w:rPr>
        <w:t xml:space="preserve">. </w:t>
      </w:r>
      <w:r w:rsidR="00542AD4" w:rsidRPr="008B1DAD">
        <w:rPr>
          <w:rFonts w:ascii="Arial" w:hAnsi="Arial" w:cs="Arial"/>
          <w:snapToGrid w:val="0"/>
        </w:rPr>
        <w:t>Cena</w:t>
      </w:r>
      <w:r w:rsidR="00B84B66" w:rsidRPr="008B1DAD">
        <w:rPr>
          <w:rFonts w:ascii="Arial" w:hAnsi="Arial" w:cs="Arial"/>
          <w:snapToGrid w:val="0"/>
        </w:rPr>
        <w:t xml:space="preserve"> díla j</w:t>
      </w:r>
      <w:r w:rsidR="00542AD4" w:rsidRPr="008B1DAD">
        <w:rPr>
          <w:rFonts w:ascii="Arial" w:hAnsi="Arial" w:cs="Arial"/>
          <w:snapToGrid w:val="0"/>
        </w:rPr>
        <w:t>e stanovena ujednáním smluvních</w:t>
      </w:r>
      <w:r w:rsidR="00B84B66" w:rsidRPr="008B1DAD">
        <w:rPr>
          <w:rFonts w:ascii="Arial" w:hAnsi="Arial" w:cs="Arial"/>
          <w:snapToGrid w:val="0"/>
        </w:rPr>
        <w:t xml:space="preserve"> stran jako konečná a maximální, a to na</w:t>
      </w:r>
      <w:r w:rsidR="00913BEC">
        <w:rPr>
          <w:rFonts w:ascii="Arial" w:hAnsi="Arial" w:cs="Arial"/>
          <w:snapToGrid w:val="0"/>
        </w:rPr>
        <w:t> </w:t>
      </w:r>
      <w:r w:rsidR="00B84B66" w:rsidRPr="008B1DAD">
        <w:rPr>
          <w:rFonts w:ascii="Arial" w:hAnsi="Arial" w:cs="Arial"/>
          <w:snapToGrid w:val="0"/>
        </w:rPr>
        <w:t>základě cenové nabídky zhotovitele ve smyslu zákona č. 526/1990 Sb., o cenách</w:t>
      </w:r>
      <w:r w:rsidR="00DF3BA7" w:rsidRPr="008B1DAD">
        <w:rPr>
          <w:rFonts w:ascii="Arial" w:hAnsi="Arial" w:cs="Arial"/>
          <w:snapToGrid w:val="0"/>
        </w:rPr>
        <w:t>,</w:t>
      </w:r>
      <w:r w:rsidR="00B84B66" w:rsidRPr="008B1DAD">
        <w:rPr>
          <w:rFonts w:ascii="Arial" w:hAnsi="Arial" w:cs="Arial"/>
          <w:snapToGrid w:val="0"/>
        </w:rPr>
        <w:t xml:space="preserve"> ve znění pozdějších předpisů</w:t>
      </w:r>
      <w:r w:rsidR="00DF3BA7" w:rsidRPr="008B1DAD">
        <w:rPr>
          <w:rFonts w:ascii="Arial" w:hAnsi="Arial" w:cs="Arial"/>
          <w:snapToGrid w:val="0"/>
        </w:rPr>
        <w:t>,</w:t>
      </w:r>
      <w:r w:rsidR="00B84B66" w:rsidRPr="008B1DAD">
        <w:rPr>
          <w:rFonts w:ascii="Arial" w:hAnsi="Arial" w:cs="Arial"/>
          <w:snapToGrid w:val="0"/>
        </w:rPr>
        <w:t xml:space="preserve"> a činí:</w:t>
      </w:r>
    </w:p>
    <w:p w14:paraId="4D7E5C5B" w14:textId="77777777" w:rsidR="008C6686" w:rsidRPr="008C6686" w:rsidRDefault="008C6686" w:rsidP="008C6686">
      <w:pPr>
        <w:widowControl w:val="0"/>
        <w:autoSpaceDE w:val="0"/>
        <w:autoSpaceDN w:val="0"/>
        <w:ind w:left="313" w:firstLine="708"/>
        <w:rPr>
          <w:rFonts w:ascii="Arial" w:hAnsi="Arial" w:cs="Arial"/>
          <w:snapToGrid w:val="0"/>
          <w:sz w:val="20"/>
          <w:szCs w:val="20"/>
        </w:rPr>
      </w:pPr>
      <w:r w:rsidRPr="008C6686">
        <w:rPr>
          <w:rFonts w:ascii="Arial" w:hAnsi="Arial" w:cs="Arial"/>
          <w:snapToGrid w:val="0"/>
          <w:sz w:val="20"/>
          <w:szCs w:val="20"/>
        </w:rPr>
        <w:t>Cena bez DPH</w:t>
      </w:r>
      <w:r w:rsidRPr="008C6686">
        <w:rPr>
          <w:rFonts w:ascii="Arial" w:hAnsi="Arial" w:cs="Arial"/>
          <w:snapToGrid w:val="0"/>
          <w:sz w:val="20"/>
          <w:szCs w:val="20"/>
        </w:rPr>
        <w:tab/>
      </w:r>
      <w:r w:rsidRPr="008C6686">
        <w:rPr>
          <w:rFonts w:ascii="Arial" w:hAnsi="Arial" w:cs="Arial"/>
          <w:snapToGrid w:val="0"/>
          <w:sz w:val="20"/>
          <w:szCs w:val="20"/>
          <w:highlight w:val="yellow"/>
        </w:rPr>
        <w:t>…….…….</w:t>
      </w:r>
      <w:r w:rsidRPr="008C6686">
        <w:rPr>
          <w:rFonts w:ascii="Arial" w:hAnsi="Arial" w:cs="Arial"/>
          <w:snapToGrid w:val="0"/>
          <w:sz w:val="20"/>
          <w:szCs w:val="20"/>
        </w:rPr>
        <w:t>,- Kč</w:t>
      </w:r>
    </w:p>
    <w:p w14:paraId="03A9FB2F" w14:textId="77777777" w:rsidR="008C6686" w:rsidRPr="008C6686" w:rsidRDefault="008C6686" w:rsidP="008C6686">
      <w:pPr>
        <w:keepNext/>
        <w:widowControl w:val="0"/>
        <w:autoSpaceDE w:val="0"/>
        <w:autoSpaceDN w:val="0"/>
        <w:ind w:left="313" w:firstLine="708"/>
        <w:outlineLvl w:val="7"/>
        <w:rPr>
          <w:rFonts w:ascii="Arial" w:hAnsi="Arial" w:cs="Arial"/>
          <w:iCs/>
          <w:sz w:val="20"/>
          <w:szCs w:val="20"/>
        </w:rPr>
      </w:pPr>
      <w:r w:rsidRPr="008C6686">
        <w:rPr>
          <w:rFonts w:ascii="Arial" w:hAnsi="Arial" w:cs="Arial"/>
          <w:iCs/>
          <w:sz w:val="20"/>
          <w:szCs w:val="20"/>
        </w:rPr>
        <w:t>DPH 21 %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8C6686">
        <w:rPr>
          <w:rFonts w:ascii="Arial" w:hAnsi="Arial" w:cs="Arial"/>
          <w:iCs/>
          <w:sz w:val="20"/>
          <w:szCs w:val="20"/>
          <w:highlight w:val="yellow"/>
        </w:rPr>
        <w:t>…………..</w:t>
      </w:r>
      <w:r w:rsidRPr="008C6686">
        <w:rPr>
          <w:rFonts w:ascii="Arial" w:hAnsi="Arial" w:cs="Arial"/>
          <w:iCs/>
          <w:sz w:val="20"/>
          <w:szCs w:val="20"/>
        </w:rPr>
        <w:t>,- Kč</w:t>
      </w:r>
    </w:p>
    <w:p w14:paraId="2B15F1AC" w14:textId="77777777" w:rsidR="00B34ADF" w:rsidRDefault="008C6686" w:rsidP="008C6686">
      <w:pPr>
        <w:pStyle w:val="Zkladntext"/>
        <w:spacing w:after="0"/>
        <w:ind w:left="313" w:firstLine="708"/>
        <w:jc w:val="both"/>
        <w:rPr>
          <w:rFonts w:ascii="Arial" w:hAnsi="Arial" w:cs="Arial"/>
          <w:b/>
        </w:rPr>
      </w:pPr>
      <w:r w:rsidRPr="008C6686">
        <w:rPr>
          <w:rFonts w:ascii="Arial" w:hAnsi="Arial" w:cs="Arial"/>
          <w:b/>
        </w:rPr>
        <w:t>Cena vč. DPH</w:t>
      </w:r>
      <w:r w:rsidRPr="008C6686">
        <w:rPr>
          <w:rFonts w:ascii="Arial" w:hAnsi="Arial" w:cs="Arial"/>
        </w:rPr>
        <w:tab/>
      </w:r>
      <w:r w:rsidRPr="008C6686">
        <w:rPr>
          <w:rFonts w:ascii="Arial" w:hAnsi="Arial" w:cs="Arial"/>
          <w:b/>
          <w:highlight w:val="yellow"/>
        </w:rPr>
        <w:t>…………..</w:t>
      </w:r>
      <w:r w:rsidRPr="008C6686">
        <w:rPr>
          <w:rFonts w:ascii="Arial" w:hAnsi="Arial" w:cs="Arial"/>
          <w:b/>
        </w:rPr>
        <w:t>,- Kč</w:t>
      </w:r>
    </w:p>
    <w:p w14:paraId="03E524C9" w14:textId="77777777" w:rsidR="005B5485" w:rsidRPr="008C6686" w:rsidRDefault="005B5485" w:rsidP="008C6686">
      <w:pPr>
        <w:pStyle w:val="Zkladntext"/>
        <w:spacing w:after="0"/>
        <w:ind w:left="313" w:firstLine="708"/>
        <w:jc w:val="both"/>
        <w:rPr>
          <w:rFonts w:ascii="Arial" w:hAnsi="Arial" w:cs="Arial"/>
          <w:b/>
          <w:i/>
        </w:rPr>
      </w:pPr>
    </w:p>
    <w:p w14:paraId="4AB22370" w14:textId="27B53817" w:rsidR="00F83A3B" w:rsidRPr="00150460" w:rsidRDefault="006428C7" w:rsidP="00F83A3B">
      <w:pPr>
        <w:pStyle w:val="Textkoment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6.3 </w:t>
      </w:r>
      <w:r w:rsidR="007F7DCB" w:rsidRPr="007714AC">
        <w:rPr>
          <w:rFonts w:ascii="Arial" w:hAnsi="Arial" w:cs="Arial"/>
          <w:color w:val="000000"/>
        </w:rPr>
        <w:t xml:space="preserve">Neprovedené práce </w:t>
      </w:r>
      <w:r w:rsidR="007F7DCB" w:rsidRPr="008B1DAD">
        <w:rPr>
          <w:rFonts w:ascii="Arial" w:hAnsi="Arial" w:cs="Arial"/>
        </w:rPr>
        <w:t xml:space="preserve">a dodávky budou z ceny </w:t>
      </w:r>
      <w:r w:rsidR="00187217" w:rsidRPr="008B1DAD">
        <w:rPr>
          <w:rFonts w:ascii="Arial" w:hAnsi="Arial" w:cs="Arial"/>
        </w:rPr>
        <w:t xml:space="preserve">díla </w:t>
      </w:r>
      <w:r w:rsidR="007F7DCB" w:rsidRPr="008B1DAD">
        <w:rPr>
          <w:rFonts w:ascii="Arial" w:hAnsi="Arial" w:cs="Arial"/>
        </w:rPr>
        <w:t>odečteny, přičemž hodnota méněprací bude vypočtena na základě jednotkových cen</w:t>
      </w:r>
      <w:r w:rsidR="00BB4A89" w:rsidRPr="008B1DAD">
        <w:rPr>
          <w:rFonts w:ascii="Arial" w:hAnsi="Arial" w:cs="Arial"/>
        </w:rPr>
        <w:t>, zahrnujících veškeré náklady zhotovitele a</w:t>
      </w:r>
      <w:r w:rsidR="007F7DCB" w:rsidRPr="008B1DAD">
        <w:rPr>
          <w:rFonts w:ascii="Arial" w:hAnsi="Arial" w:cs="Arial"/>
        </w:rPr>
        <w:t xml:space="preserve"> </w:t>
      </w:r>
      <w:r w:rsidR="008B1DAD" w:rsidRPr="008B1DAD">
        <w:rPr>
          <w:rFonts w:ascii="Arial" w:hAnsi="Arial" w:cs="Arial"/>
        </w:rPr>
        <w:t>uvedených v</w:t>
      </w:r>
      <w:r w:rsidR="00913BEC">
        <w:rPr>
          <w:rFonts w:ascii="Arial" w:hAnsi="Arial" w:cs="Arial"/>
        </w:rPr>
        <w:t> </w:t>
      </w:r>
      <w:r w:rsidR="008B1DAD" w:rsidRPr="008B1DAD">
        <w:rPr>
          <w:rFonts w:ascii="Arial" w:hAnsi="Arial" w:cs="Arial"/>
        </w:rPr>
        <w:t>položkovém rozpočtu</w:t>
      </w:r>
      <w:r w:rsidR="00F83A3B">
        <w:rPr>
          <w:rFonts w:ascii="Arial" w:hAnsi="Arial" w:cs="Arial"/>
        </w:rPr>
        <w:t xml:space="preserve"> v příloze č. </w:t>
      </w:r>
      <w:r w:rsidR="00F83A3B" w:rsidRPr="00150460">
        <w:rPr>
          <w:rFonts w:ascii="Arial" w:hAnsi="Arial" w:cs="Arial"/>
        </w:rPr>
        <w:t>2 této smlouvy. V případě méněprací je nutné uzavřít dodatek k této smlouvě o dílo, který musí být v souladu s § 222 ZZVZ.</w:t>
      </w:r>
    </w:p>
    <w:p w14:paraId="6BCD4281" w14:textId="77777777" w:rsidR="007B74FF" w:rsidRPr="00150460" w:rsidRDefault="007B74FF" w:rsidP="00C92DFD">
      <w:pPr>
        <w:widowControl w:val="0"/>
        <w:autoSpaceDE w:val="0"/>
        <w:autoSpaceDN w:val="0"/>
        <w:spacing w:before="60" w:after="120"/>
        <w:rPr>
          <w:rFonts w:ascii="Arial" w:hAnsi="Arial" w:cs="Arial"/>
          <w:snapToGrid w:val="0"/>
          <w:sz w:val="20"/>
          <w:szCs w:val="20"/>
        </w:rPr>
      </w:pPr>
      <w:r w:rsidRPr="00150460">
        <w:rPr>
          <w:rFonts w:ascii="Arial" w:hAnsi="Arial" w:cs="Arial"/>
          <w:snapToGrid w:val="0"/>
          <w:sz w:val="20"/>
          <w:szCs w:val="20"/>
        </w:rPr>
        <w:t>6.4 Práce, které nebyly předmětem zadávacího řízení a zadávací dokumentace, jejichž potřeba nastala v průběhu provádění prací na díle a jejichž provedení je nutné ke zdárnému dokončení díla, budou zhotovitelem zapsány do stavebního deníku nebo deníku víceprací a po odsouhlasení objednatelem budou oceněny za použití jednotkových cen, uvedených zhotovitelem v oceněných výkazech výměr. Ceny prací ve výkazech výměr neuvedených nesmí přesáhnout ceny kalkulované dle ceníků ÚRS Praha. Tyto práce bude zhotovitel účtovat až po uzavření dodatku smlouvy o dílo.</w:t>
      </w:r>
    </w:p>
    <w:p w14:paraId="3C7D3F1B" w14:textId="6E35A278" w:rsidR="00AF3E5C" w:rsidRPr="00150460" w:rsidRDefault="000C0418" w:rsidP="001141B8">
      <w:pPr>
        <w:pStyle w:val="Textkomente"/>
        <w:rPr>
          <w:rFonts w:ascii="Arial" w:hAnsi="Arial" w:cs="Arial"/>
        </w:rPr>
      </w:pPr>
      <w:r w:rsidRPr="00150460">
        <w:rPr>
          <w:rFonts w:ascii="Arial" w:hAnsi="Arial" w:cs="Arial"/>
        </w:rPr>
        <w:t>6.5</w:t>
      </w:r>
      <w:r w:rsidR="007B74FF" w:rsidRPr="00150460">
        <w:rPr>
          <w:rFonts w:ascii="Arial" w:hAnsi="Arial" w:cs="Arial"/>
        </w:rPr>
        <w:t xml:space="preserve"> Jakékoli</w:t>
      </w:r>
      <w:r w:rsidR="00B34ADF" w:rsidRPr="00150460">
        <w:rPr>
          <w:rFonts w:ascii="Arial" w:hAnsi="Arial" w:cs="Arial"/>
        </w:rPr>
        <w:t xml:space="preserve"> vícepráce lze realizovat jen po předchozím písemném souhlasu objednatele, přičemž objednatel bude dále postupovat v souladu s příslušnými ustanoveními zák. č. </w:t>
      </w:r>
      <w:r w:rsidR="002636BC" w:rsidRPr="00150460">
        <w:rPr>
          <w:rFonts w:ascii="Arial" w:hAnsi="Arial" w:cs="Arial"/>
        </w:rPr>
        <w:t>134/2016 Sb.</w:t>
      </w:r>
      <w:r w:rsidR="002C53A4" w:rsidRPr="00150460">
        <w:rPr>
          <w:rFonts w:ascii="Arial" w:hAnsi="Arial" w:cs="Arial"/>
        </w:rPr>
        <w:t>,</w:t>
      </w:r>
      <w:r w:rsidR="002636BC" w:rsidRPr="00150460">
        <w:rPr>
          <w:rFonts w:ascii="Arial" w:hAnsi="Arial" w:cs="Arial"/>
        </w:rPr>
        <w:t xml:space="preserve"> o</w:t>
      </w:r>
      <w:r w:rsidR="00A147EC" w:rsidRPr="00150460">
        <w:rPr>
          <w:rFonts w:ascii="Arial" w:hAnsi="Arial" w:cs="Arial"/>
        </w:rPr>
        <w:t> </w:t>
      </w:r>
      <w:r w:rsidR="002636BC" w:rsidRPr="00150460">
        <w:rPr>
          <w:rFonts w:ascii="Arial" w:hAnsi="Arial" w:cs="Arial"/>
        </w:rPr>
        <w:t>zadávání veřejných zakázek</w:t>
      </w:r>
      <w:r w:rsidR="002C53A4" w:rsidRPr="00150460">
        <w:rPr>
          <w:rFonts w:ascii="Arial" w:hAnsi="Arial" w:cs="Arial"/>
        </w:rPr>
        <w:t>,</w:t>
      </w:r>
      <w:r w:rsidR="002636BC" w:rsidRPr="00150460">
        <w:rPr>
          <w:rFonts w:ascii="Arial" w:hAnsi="Arial" w:cs="Arial"/>
        </w:rPr>
        <w:t xml:space="preserve"> v platném znění.</w:t>
      </w:r>
      <w:r w:rsidR="00AF3E5C" w:rsidRPr="00150460">
        <w:rPr>
          <w:rFonts w:ascii="Arial" w:hAnsi="Arial" w:cs="Arial"/>
        </w:rPr>
        <w:t xml:space="preserve"> </w:t>
      </w:r>
      <w:r w:rsidR="00F83A3B" w:rsidRPr="00150460">
        <w:rPr>
          <w:rFonts w:ascii="Arial" w:hAnsi="Arial" w:cs="Arial"/>
        </w:rPr>
        <w:t>V případě víceprací je nutné uzavřít dodatek k této smlouvě o dílo, který musí být v souladu s § 222 ZZVZ.</w:t>
      </w:r>
      <w:r w:rsidR="00AF3E5C" w:rsidRPr="00150460">
        <w:rPr>
          <w:rFonts w:ascii="Arial" w:hAnsi="Arial" w:cs="Arial"/>
        </w:rPr>
        <w:t xml:space="preserve">      </w:t>
      </w:r>
    </w:p>
    <w:p w14:paraId="2BEACC8C" w14:textId="77777777" w:rsidR="008C7534" w:rsidRPr="008B1DAD" w:rsidRDefault="000C0418" w:rsidP="00C92DFD">
      <w:pPr>
        <w:pStyle w:val="Zkladntext"/>
        <w:spacing w:before="120"/>
        <w:jc w:val="both"/>
        <w:rPr>
          <w:rFonts w:ascii="Arial" w:hAnsi="Arial" w:cs="Arial"/>
        </w:rPr>
      </w:pPr>
      <w:r w:rsidRPr="008B1DAD">
        <w:rPr>
          <w:rFonts w:ascii="Arial" w:hAnsi="Arial" w:cs="Arial"/>
        </w:rPr>
        <w:t>6.6</w:t>
      </w:r>
      <w:r w:rsidR="007B74FF" w:rsidRPr="008B1DAD">
        <w:rPr>
          <w:rFonts w:ascii="Arial" w:hAnsi="Arial" w:cs="Arial"/>
        </w:rPr>
        <w:t xml:space="preserve"> </w:t>
      </w:r>
      <w:r w:rsidR="00AF3E5C" w:rsidRPr="008B1DAD">
        <w:rPr>
          <w:rFonts w:ascii="Arial" w:hAnsi="Arial" w:cs="Arial"/>
        </w:rPr>
        <w:t>Zhotovitel se zavazuje uhradit objednateli (jako náhradu škody) veškeré sankce, pokuty a penále</w:t>
      </w:r>
      <w:r w:rsidR="002C53A4" w:rsidRPr="008B1DAD">
        <w:rPr>
          <w:rFonts w:ascii="Arial" w:hAnsi="Arial" w:cs="Arial"/>
        </w:rPr>
        <w:t>,</w:t>
      </w:r>
      <w:r w:rsidR="00AF3E5C" w:rsidRPr="008B1DAD">
        <w:rPr>
          <w:rFonts w:ascii="Arial" w:hAnsi="Arial" w:cs="Arial"/>
        </w:rPr>
        <w:t xml:space="preserve"> účtované třetími osobami, které objednateli v souvislosti se zhotovováním díla jednáním zhotovitele (či</w:t>
      </w:r>
      <w:r w:rsidR="00913BEC">
        <w:rPr>
          <w:rFonts w:ascii="Arial" w:hAnsi="Arial" w:cs="Arial"/>
        </w:rPr>
        <w:t> </w:t>
      </w:r>
      <w:r w:rsidR="00AF3E5C" w:rsidRPr="008B1DAD">
        <w:rPr>
          <w:rFonts w:ascii="Arial" w:hAnsi="Arial" w:cs="Arial"/>
        </w:rPr>
        <w:t xml:space="preserve">jeho </w:t>
      </w:r>
      <w:r w:rsidR="00F61626" w:rsidRPr="008B1DAD">
        <w:rPr>
          <w:rFonts w:ascii="Arial" w:hAnsi="Arial" w:cs="Arial"/>
        </w:rPr>
        <w:t>poddo</w:t>
      </w:r>
      <w:r w:rsidR="007B74FF" w:rsidRPr="008B1DAD">
        <w:rPr>
          <w:rFonts w:ascii="Arial" w:hAnsi="Arial" w:cs="Arial"/>
        </w:rPr>
        <w:t>da</w:t>
      </w:r>
      <w:r w:rsidR="00F61626" w:rsidRPr="008B1DAD">
        <w:rPr>
          <w:rFonts w:ascii="Arial" w:hAnsi="Arial" w:cs="Arial"/>
        </w:rPr>
        <w:t>vatelů</w:t>
      </w:r>
      <w:r w:rsidR="00AF3E5C" w:rsidRPr="008B1DAD">
        <w:rPr>
          <w:rFonts w:ascii="Arial" w:hAnsi="Arial" w:cs="Arial"/>
        </w:rPr>
        <w:t>)</w:t>
      </w:r>
      <w:r w:rsidR="00187217" w:rsidRPr="008B1DAD">
        <w:rPr>
          <w:rFonts w:ascii="Arial" w:hAnsi="Arial" w:cs="Arial"/>
        </w:rPr>
        <w:t xml:space="preserve"> vzniknou</w:t>
      </w:r>
      <w:r w:rsidR="00AF3E5C" w:rsidRPr="008B1DAD">
        <w:rPr>
          <w:rFonts w:ascii="Arial" w:hAnsi="Arial" w:cs="Arial"/>
        </w:rPr>
        <w:t>.</w:t>
      </w:r>
    </w:p>
    <w:p w14:paraId="69B5D340" w14:textId="77777777" w:rsidR="002C53A4" w:rsidRPr="008B1DAD" w:rsidRDefault="002C53A4" w:rsidP="002C53A4">
      <w:pPr>
        <w:pStyle w:val="Zkladntext"/>
        <w:spacing w:before="120"/>
        <w:jc w:val="both"/>
        <w:rPr>
          <w:rFonts w:ascii="Arial" w:hAnsi="Arial" w:cs="Arial"/>
        </w:rPr>
      </w:pPr>
      <w:r w:rsidRPr="008B1DAD">
        <w:rPr>
          <w:rFonts w:ascii="Arial" w:hAnsi="Arial" w:cs="Arial"/>
        </w:rPr>
        <w:t xml:space="preserve">6.7 Výše daně z přidané hodnoty (dále „DPH“) je stanovena ve výši platné v době uzavření této smlouvy. Dojde-li po datu jejího uzavření ke změně sazby DPH, bude výše DPH i celková cena díla včetně DPH upravena podle daňových předpisů, platných v době uskutečnění zdanitelného plnění. </w:t>
      </w:r>
    </w:p>
    <w:p w14:paraId="7F762785" w14:textId="77777777" w:rsidR="00AF3E5C" w:rsidRPr="007714AC" w:rsidRDefault="00AF3E5C" w:rsidP="00E0461F">
      <w:pPr>
        <w:spacing w:before="360"/>
        <w:jc w:val="center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Článek 7</w:t>
      </w:r>
    </w:p>
    <w:p w14:paraId="72D72162" w14:textId="77777777" w:rsidR="00AF3E5C" w:rsidRPr="007714AC" w:rsidRDefault="00AF3E5C" w:rsidP="00E0461F">
      <w:pPr>
        <w:pStyle w:val="Seznam"/>
        <w:ind w:left="0" w:firstLine="0"/>
        <w:jc w:val="center"/>
        <w:rPr>
          <w:rFonts w:ascii="Arial" w:hAnsi="Arial" w:cs="Arial"/>
          <w:b/>
          <w:color w:val="000000"/>
        </w:rPr>
      </w:pPr>
      <w:r w:rsidRPr="007714AC">
        <w:rPr>
          <w:rFonts w:ascii="Arial" w:hAnsi="Arial" w:cs="Arial"/>
          <w:b/>
          <w:color w:val="000000"/>
        </w:rPr>
        <w:t>Způsob úhrady ceny a platební podmínky</w:t>
      </w:r>
    </w:p>
    <w:p w14:paraId="4228A769" w14:textId="6525042F" w:rsidR="00E45D71" w:rsidRDefault="00B65526" w:rsidP="00E45D71">
      <w:pPr>
        <w:spacing w:before="120"/>
        <w:rPr>
          <w:rFonts w:ascii="Arial" w:hAnsi="Arial" w:cs="Arial"/>
          <w:snapToGrid w:val="0"/>
          <w:sz w:val="20"/>
          <w:szCs w:val="20"/>
        </w:rPr>
      </w:pPr>
      <w:r w:rsidRPr="00DF6296">
        <w:rPr>
          <w:rFonts w:ascii="Arial" w:hAnsi="Arial" w:cs="Arial"/>
          <w:sz w:val="20"/>
          <w:szCs w:val="20"/>
        </w:rPr>
        <w:t xml:space="preserve">7.1 </w:t>
      </w:r>
      <w:r w:rsidR="002B1764" w:rsidRPr="00DF6296">
        <w:rPr>
          <w:rFonts w:ascii="Arial" w:hAnsi="Arial" w:cs="Arial"/>
          <w:snapToGrid w:val="0"/>
          <w:sz w:val="20"/>
          <w:szCs w:val="20"/>
        </w:rPr>
        <w:t xml:space="preserve">Za každý kalendářní měsíc zhotovování díla bude zhotovitelem předložena dílčí faktura (daňový doklad), vystavená na základě objednatelem odsouhlaseného soupisu skutečně provedených prací. Soupis předloží zhotovitel objednateli ke kontrole a odsouhlasení do třetího pracovního dne následujícího měsíce. Soupis bude zhotovitelem předložen v následující struktuře (sloupcích): rozpočet dle </w:t>
      </w:r>
      <w:proofErr w:type="spellStart"/>
      <w:r w:rsidR="002B1764" w:rsidRPr="00DF6296">
        <w:rPr>
          <w:rFonts w:ascii="Arial" w:hAnsi="Arial" w:cs="Arial"/>
          <w:snapToGrid w:val="0"/>
          <w:sz w:val="20"/>
          <w:szCs w:val="20"/>
        </w:rPr>
        <w:t>SoD</w:t>
      </w:r>
      <w:proofErr w:type="spellEnd"/>
      <w:r w:rsidR="002B1764" w:rsidRPr="00DF6296">
        <w:rPr>
          <w:rFonts w:ascii="Arial" w:hAnsi="Arial" w:cs="Arial"/>
          <w:snapToGrid w:val="0"/>
          <w:sz w:val="20"/>
          <w:szCs w:val="20"/>
        </w:rPr>
        <w:t xml:space="preserve"> / výkon za období / fakturováno dosud celkem / zbývá</w:t>
      </w:r>
      <w:r w:rsidR="00595DCE" w:rsidRPr="00DF6296">
        <w:rPr>
          <w:rFonts w:ascii="Arial" w:hAnsi="Arial" w:cs="Arial"/>
          <w:snapToGrid w:val="0"/>
          <w:sz w:val="20"/>
          <w:szCs w:val="20"/>
        </w:rPr>
        <w:t xml:space="preserve"> s respektem na rozdělení jednotlivých souborů (excel)</w:t>
      </w:r>
      <w:r w:rsidR="002B1764" w:rsidRPr="00DF6296">
        <w:rPr>
          <w:rFonts w:ascii="Arial" w:hAnsi="Arial" w:cs="Arial"/>
          <w:snapToGrid w:val="0"/>
          <w:sz w:val="20"/>
          <w:szCs w:val="20"/>
        </w:rPr>
        <w:t>. Objednatel je povinen provést kontrolu a odsouhlasení předloženého oceněného soupisu skutečně provedených prací a vrátit jej zhotoviteli se svým stanoviskem do třech pracovních dnů ode dne jeho obdržení. Tento soupis je nedílnou součástí (přílohou) předložené faktury.</w:t>
      </w:r>
    </w:p>
    <w:p w14:paraId="67CD3DD2" w14:textId="6DB68348" w:rsidR="00AF3E5C" w:rsidRDefault="00E45D71" w:rsidP="00E45D71">
      <w:pPr>
        <w:widowControl w:val="0"/>
        <w:autoSpaceDE w:val="0"/>
        <w:autoSpaceDN w:val="0"/>
        <w:spacing w:before="120"/>
        <w:outlineLvl w:val="0"/>
        <w:rPr>
          <w:rFonts w:ascii="Arial" w:hAnsi="Arial" w:cs="Arial"/>
          <w:color w:val="000000"/>
          <w:sz w:val="20"/>
          <w:szCs w:val="20"/>
        </w:rPr>
      </w:pPr>
      <w:r w:rsidRPr="00E45D71">
        <w:rPr>
          <w:rFonts w:ascii="Arial" w:hAnsi="Arial" w:cs="Arial"/>
          <w:snapToGrid w:val="0"/>
          <w:sz w:val="20"/>
          <w:szCs w:val="20"/>
        </w:rPr>
        <w:t>7.</w:t>
      </w:r>
      <w:r w:rsidR="0033086B">
        <w:rPr>
          <w:rFonts w:ascii="Arial" w:hAnsi="Arial" w:cs="Arial"/>
          <w:snapToGrid w:val="0"/>
          <w:sz w:val="20"/>
          <w:szCs w:val="20"/>
        </w:rPr>
        <w:t>2</w:t>
      </w:r>
      <w:r w:rsidRPr="00E45D71">
        <w:rPr>
          <w:rFonts w:ascii="Arial" w:hAnsi="Arial" w:cs="Arial"/>
          <w:snapToGrid w:val="0"/>
          <w:sz w:val="20"/>
          <w:szCs w:val="20"/>
        </w:rPr>
        <w:t xml:space="preserve"> </w:t>
      </w:r>
      <w:r w:rsidR="00AF3E5C" w:rsidRPr="00E45D71">
        <w:rPr>
          <w:rFonts w:ascii="Arial" w:hAnsi="Arial" w:cs="Arial"/>
          <w:color w:val="000000"/>
          <w:sz w:val="20"/>
          <w:szCs w:val="20"/>
        </w:rPr>
        <w:t>Smluvní strany se dohodly, že objednatel neposkytuje zhotoviteli zálohy</w:t>
      </w:r>
      <w:r w:rsidR="00444B25">
        <w:rPr>
          <w:rFonts w:ascii="Arial" w:hAnsi="Arial" w:cs="Arial"/>
          <w:color w:val="000000"/>
          <w:sz w:val="20"/>
          <w:szCs w:val="20"/>
        </w:rPr>
        <w:t>.</w:t>
      </w:r>
    </w:p>
    <w:p w14:paraId="47C98039" w14:textId="15DF504D" w:rsidR="00AF3E5C" w:rsidRPr="007714AC" w:rsidRDefault="00453543" w:rsidP="00444B25">
      <w:pPr>
        <w:pStyle w:val="Zkladntext"/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 w:rsidR="0033086B">
        <w:rPr>
          <w:rFonts w:ascii="Arial" w:hAnsi="Arial" w:cs="Arial"/>
          <w:color w:val="000000"/>
        </w:rPr>
        <w:t>3</w:t>
      </w:r>
      <w:r w:rsidR="00444B25">
        <w:rPr>
          <w:rFonts w:ascii="Arial" w:hAnsi="Arial" w:cs="Arial"/>
          <w:color w:val="000000"/>
        </w:rPr>
        <w:t xml:space="preserve"> </w:t>
      </w:r>
      <w:r w:rsidR="00AF3E5C" w:rsidRPr="007714AC">
        <w:rPr>
          <w:rFonts w:ascii="Arial" w:hAnsi="Arial" w:cs="Arial"/>
          <w:color w:val="000000"/>
        </w:rPr>
        <w:t>Platby budou probíhat výhradně v Kč a rovněž veškeré cenové údaje budou v této měně.</w:t>
      </w:r>
    </w:p>
    <w:p w14:paraId="1848E9DE" w14:textId="5EC9456F" w:rsidR="000A7AD7" w:rsidRPr="00711164" w:rsidRDefault="004A6380" w:rsidP="000A7AD7">
      <w:pPr>
        <w:rPr>
          <w:rFonts w:ascii="Arial" w:hAnsi="Arial" w:cs="Arial"/>
          <w:sz w:val="20"/>
          <w:szCs w:val="20"/>
        </w:rPr>
      </w:pPr>
      <w:r w:rsidRPr="00583AD6">
        <w:rPr>
          <w:rFonts w:ascii="Arial" w:hAnsi="Arial" w:cs="Arial"/>
          <w:color w:val="000000"/>
          <w:sz w:val="20"/>
          <w:szCs w:val="20"/>
        </w:rPr>
        <w:t>7.</w:t>
      </w:r>
      <w:r w:rsidR="0033086B" w:rsidRPr="00583AD6">
        <w:rPr>
          <w:rFonts w:ascii="Arial" w:hAnsi="Arial" w:cs="Arial"/>
          <w:color w:val="000000"/>
          <w:sz w:val="20"/>
          <w:szCs w:val="20"/>
        </w:rPr>
        <w:t>4</w:t>
      </w:r>
      <w:r w:rsidR="000A7AD7" w:rsidRPr="00583AD6">
        <w:rPr>
          <w:rFonts w:ascii="Arial" w:hAnsi="Arial" w:cs="Arial"/>
          <w:color w:val="000000"/>
          <w:sz w:val="20"/>
          <w:szCs w:val="20"/>
        </w:rPr>
        <w:t xml:space="preserve"> </w:t>
      </w:r>
      <w:r w:rsidR="00AF3E5C" w:rsidRPr="00583AD6">
        <w:rPr>
          <w:rFonts w:ascii="Arial" w:hAnsi="Arial" w:cs="Arial"/>
          <w:color w:val="000000"/>
          <w:sz w:val="20"/>
          <w:szCs w:val="20"/>
        </w:rPr>
        <w:t>Daňov</w:t>
      </w:r>
      <w:r w:rsidR="002B1764" w:rsidRPr="00583AD6">
        <w:rPr>
          <w:rFonts w:ascii="Arial" w:hAnsi="Arial" w:cs="Arial"/>
          <w:color w:val="000000"/>
          <w:sz w:val="20"/>
          <w:szCs w:val="20"/>
        </w:rPr>
        <w:t>é</w:t>
      </w:r>
      <w:r w:rsidR="00AF3E5C" w:rsidRPr="00583AD6">
        <w:rPr>
          <w:rFonts w:ascii="Arial" w:hAnsi="Arial" w:cs="Arial"/>
          <w:color w:val="000000"/>
          <w:sz w:val="20"/>
          <w:szCs w:val="20"/>
        </w:rPr>
        <w:t xml:space="preserve"> doklad</w:t>
      </w:r>
      <w:r w:rsidR="002B1764" w:rsidRPr="00583AD6">
        <w:rPr>
          <w:rFonts w:ascii="Arial" w:hAnsi="Arial" w:cs="Arial"/>
          <w:color w:val="000000"/>
          <w:sz w:val="20"/>
          <w:szCs w:val="20"/>
        </w:rPr>
        <w:t>y</w:t>
      </w:r>
      <w:r w:rsidR="00AF3E5C" w:rsidRPr="00583AD6">
        <w:rPr>
          <w:rFonts w:ascii="Arial" w:hAnsi="Arial" w:cs="Arial"/>
          <w:color w:val="000000"/>
          <w:sz w:val="20"/>
          <w:szCs w:val="20"/>
        </w:rPr>
        <w:t xml:space="preserve"> bud</w:t>
      </w:r>
      <w:r w:rsidR="002B1764" w:rsidRPr="00583AD6">
        <w:rPr>
          <w:rFonts w:ascii="Arial" w:hAnsi="Arial" w:cs="Arial"/>
          <w:color w:val="000000"/>
          <w:sz w:val="20"/>
          <w:szCs w:val="20"/>
        </w:rPr>
        <w:t>ou</w:t>
      </w:r>
      <w:r w:rsidR="00AF3E5C" w:rsidRPr="00583AD6">
        <w:rPr>
          <w:rFonts w:ascii="Arial" w:hAnsi="Arial" w:cs="Arial"/>
          <w:color w:val="000000"/>
          <w:sz w:val="20"/>
          <w:szCs w:val="20"/>
        </w:rPr>
        <w:t xml:space="preserve"> opatřen</w:t>
      </w:r>
      <w:r w:rsidR="002B1764" w:rsidRPr="00583AD6">
        <w:rPr>
          <w:rFonts w:ascii="Arial" w:hAnsi="Arial" w:cs="Arial"/>
          <w:color w:val="000000"/>
          <w:sz w:val="20"/>
          <w:szCs w:val="20"/>
        </w:rPr>
        <w:t>y</w:t>
      </w:r>
      <w:r w:rsidR="00AF3E5C" w:rsidRPr="00583AD6">
        <w:rPr>
          <w:rFonts w:ascii="Arial" w:hAnsi="Arial" w:cs="Arial"/>
          <w:color w:val="000000"/>
          <w:sz w:val="20"/>
          <w:szCs w:val="20"/>
        </w:rPr>
        <w:t xml:space="preserve"> názvem </w:t>
      </w:r>
      <w:r w:rsidR="00B81914" w:rsidRPr="00583AD6">
        <w:rPr>
          <w:rFonts w:ascii="Arial" w:hAnsi="Arial" w:cs="Arial"/>
          <w:color w:val="000000"/>
          <w:sz w:val="20"/>
          <w:szCs w:val="20"/>
        </w:rPr>
        <w:t>projektu</w:t>
      </w:r>
      <w:r w:rsidR="0033086B" w:rsidRPr="00583AD6">
        <w:rPr>
          <w:rFonts w:ascii="Arial" w:hAnsi="Arial" w:cs="Arial"/>
          <w:color w:val="000000"/>
          <w:sz w:val="20"/>
          <w:szCs w:val="20"/>
        </w:rPr>
        <w:t xml:space="preserve"> a registrační číslo projektu (</w:t>
      </w:r>
      <w:r w:rsidR="0033086B" w:rsidRPr="00583AD6">
        <w:rPr>
          <w:rFonts w:ascii="Arial" w:hAnsi="Arial" w:cs="Arial"/>
          <w:b/>
          <w:sz w:val="20"/>
          <w:szCs w:val="20"/>
        </w:rPr>
        <w:t xml:space="preserve">název projektu: </w:t>
      </w:r>
      <w:r w:rsidR="00395C86" w:rsidRPr="00583AD6">
        <w:rPr>
          <w:rFonts w:ascii="Arial" w:hAnsi="Arial" w:cs="Arial"/>
          <w:b/>
          <w:sz w:val="20"/>
          <w:szCs w:val="20"/>
        </w:rPr>
        <w:t>Stavební úpravy kulturního domu v</w:t>
      </w:r>
      <w:r w:rsidR="00583AD6" w:rsidRPr="00583AD6">
        <w:rPr>
          <w:rFonts w:ascii="Arial" w:hAnsi="Arial" w:cs="Arial"/>
          <w:b/>
          <w:sz w:val="20"/>
          <w:szCs w:val="20"/>
        </w:rPr>
        <w:t> obci Prachovice</w:t>
      </w:r>
      <w:bookmarkStart w:id="2" w:name="_GoBack"/>
      <w:bookmarkEnd w:id="2"/>
      <w:r w:rsidR="0033086B" w:rsidRPr="003867A9">
        <w:rPr>
          <w:rFonts w:ascii="Arial" w:hAnsi="Arial" w:cs="Arial"/>
          <w:b/>
          <w:sz w:val="20"/>
          <w:szCs w:val="20"/>
        </w:rPr>
        <w:t xml:space="preserve">, </w:t>
      </w:r>
      <w:r w:rsidR="00FF54B0" w:rsidRPr="003867A9">
        <w:rPr>
          <w:rFonts w:ascii="Arial" w:hAnsi="Arial" w:cs="Arial"/>
          <w:sz w:val="20"/>
          <w:szCs w:val="20"/>
        </w:rPr>
        <w:t>bud</w:t>
      </w:r>
      <w:r w:rsidR="002B1764" w:rsidRPr="003867A9">
        <w:rPr>
          <w:rFonts w:ascii="Arial" w:hAnsi="Arial" w:cs="Arial"/>
          <w:sz w:val="20"/>
          <w:szCs w:val="20"/>
        </w:rPr>
        <w:t>ou</w:t>
      </w:r>
      <w:r w:rsidR="00AF3E5C" w:rsidRPr="00FF54B0">
        <w:rPr>
          <w:rFonts w:ascii="Arial" w:hAnsi="Arial" w:cs="Arial"/>
          <w:sz w:val="20"/>
          <w:szCs w:val="20"/>
        </w:rPr>
        <w:t xml:space="preserve"> adresován</w:t>
      </w:r>
      <w:r w:rsidR="002B1764">
        <w:rPr>
          <w:rFonts w:ascii="Arial" w:hAnsi="Arial" w:cs="Arial"/>
          <w:sz w:val="20"/>
          <w:szCs w:val="20"/>
        </w:rPr>
        <w:t>y</w:t>
      </w:r>
      <w:r w:rsidR="00AF3E5C" w:rsidRPr="00FF54B0">
        <w:rPr>
          <w:rFonts w:ascii="Arial" w:hAnsi="Arial" w:cs="Arial"/>
          <w:sz w:val="20"/>
          <w:szCs w:val="20"/>
        </w:rPr>
        <w:t xml:space="preserve"> na objednatele a bud</w:t>
      </w:r>
      <w:r w:rsidR="002B1764">
        <w:rPr>
          <w:rFonts w:ascii="Arial" w:hAnsi="Arial" w:cs="Arial"/>
          <w:sz w:val="20"/>
          <w:szCs w:val="20"/>
        </w:rPr>
        <w:t>ou</w:t>
      </w:r>
      <w:r w:rsidR="00AF3E5C" w:rsidRPr="00FF54B0">
        <w:rPr>
          <w:rFonts w:ascii="Arial" w:hAnsi="Arial" w:cs="Arial"/>
          <w:sz w:val="20"/>
          <w:szCs w:val="20"/>
        </w:rPr>
        <w:t xml:space="preserve"> mít náležitosti podle příslušných předpisů (zákon č.</w:t>
      </w:r>
      <w:r w:rsidR="00A147EC" w:rsidRPr="00FF54B0">
        <w:rPr>
          <w:rFonts w:ascii="Arial" w:hAnsi="Arial" w:cs="Arial"/>
          <w:sz w:val="20"/>
          <w:szCs w:val="20"/>
        </w:rPr>
        <w:t> </w:t>
      </w:r>
      <w:r w:rsidR="00AF3E5C" w:rsidRPr="00FF54B0">
        <w:rPr>
          <w:rFonts w:ascii="Arial" w:hAnsi="Arial" w:cs="Arial"/>
          <w:sz w:val="20"/>
          <w:szCs w:val="20"/>
        </w:rPr>
        <w:t>235/2004</w:t>
      </w:r>
      <w:r w:rsidR="005B2C60" w:rsidRPr="00711164">
        <w:rPr>
          <w:rFonts w:ascii="Arial" w:hAnsi="Arial" w:cs="Arial"/>
          <w:sz w:val="20"/>
          <w:szCs w:val="20"/>
        </w:rPr>
        <w:t xml:space="preserve"> Sb.,</w:t>
      </w:r>
      <w:r w:rsidR="00AF3E5C" w:rsidRPr="00711164">
        <w:rPr>
          <w:rFonts w:ascii="Arial" w:hAnsi="Arial" w:cs="Arial"/>
          <w:sz w:val="20"/>
          <w:szCs w:val="20"/>
        </w:rPr>
        <w:t xml:space="preserve"> o dani z přidané hodnoty</w:t>
      </w:r>
      <w:r w:rsidR="005B2C60" w:rsidRPr="00711164">
        <w:rPr>
          <w:rFonts w:ascii="Arial" w:hAnsi="Arial" w:cs="Arial"/>
          <w:sz w:val="20"/>
          <w:szCs w:val="20"/>
        </w:rPr>
        <w:t>,</w:t>
      </w:r>
      <w:r w:rsidR="00AF3E5C" w:rsidRPr="00711164">
        <w:rPr>
          <w:rFonts w:ascii="Arial" w:hAnsi="Arial" w:cs="Arial"/>
          <w:sz w:val="20"/>
          <w:szCs w:val="20"/>
        </w:rPr>
        <w:t xml:space="preserve"> v platném znění). Nebude-li mít faktura příslušné náležitosti, je </w:t>
      </w:r>
      <w:r w:rsidR="005B2C60" w:rsidRPr="00711164">
        <w:rPr>
          <w:rFonts w:ascii="Arial" w:hAnsi="Arial" w:cs="Arial"/>
          <w:sz w:val="20"/>
          <w:szCs w:val="20"/>
        </w:rPr>
        <w:t xml:space="preserve">objednatel </w:t>
      </w:r>
      <w:r w:rsidR="00AF3E5C" w:rsidRPr="00711164">
        <w:rPr>
          <w:rFonts w:ascii="Arial" w:hAnsi="Arial" w:cs="Arial"/>
          <w:sz w:val="20"/>
          <w:szCs w:val="20"/>
        </w:rPr>
        <w:t>oprávněn doklad vrátit, aniž by běžela lhůta splatnosti.</w:t>
      </w:r>
      <w:r w:rsidR="000A7AD7" w:rsidRPr="00711164">
        <w:rPr>
          <w:rFonts w:ascii="Arial" w:hAnsi="Arial" w:cs="Arial"/>
          <w:sz w:val="20"/>
          <w:szCs w:val="20"/>
        </w:rPr>
        <w:t xml:space="preserve"> </w:t>
      </w:r>
      <w:r w:rsidR="000A7AD7" w:rsidRPr="00711164">
        <w:rPr>
          <w:rFonts w:ascii="Arial" w:hAnsi="Arial" w:cs="Arial"/>
          <w:snapToGrid w:val="0"/>
          <w:sz w:val="20"/>
          <w:szCs w:val="20"/>
        </w:rPr>
        <w:t xml:space="preserve">V případě, že daňový doklad (faktura) nesplňuje některé z povinných nebo dohodnutých náležitostí, má objednatel právo jej vrátit zhotoviteli a požadovat jeho opravení. V takovém </w:t>
      </w:r>
      <w:r w:rsidR="000A7AD7" w:rsidRPr="00711164">
        <w:rPr>
          <w:rFonts w:ascii="Arial" w:hAnsi="Arial" w:cs="Arial"/>
          <w:snapToGrid w:val="0"/>
          <w:sz w:val="20"/>
          <w:szCs w:val="20"/>
        </w:rPr>
        <w:lastRenderedPageBreak/>
        <w:t>případě se hledí na fakturu jako na</w:t>
      </w:r>
      <w:r w:rsidR="00913BEC">
        <w:rPr>
          <w:rFonts w:ascii="Arial" w:hAnsi="Arial" w:cs="Arial"/>
          <w:snapToGrid w:val="0"/>
          <w:sz w:val="20"/>
          <w:szCs w:val="20"/>
        </w:rPr>
        <w:t> </w:t>
      </w:r>
      <w:r w:rsidR="000A7AD7" w:rsidRPr="00711164">
        <w:rPr>
          <w:rFonts w:ascii="Arial" w:hAnsi="Arial" w:cs="Arial"/>
          <w:snapToGrid w:val="0"/>
          <w:sz w:val="20"/>
          <w:szCs w:val="20"/>
        </w:rPr>
        <w:t>nedoručenou a</w:t>
      </w:r>
      <w:r w:rsidR="00A147EC" w:rsidRPr="00711164">
        <w:rPr>
          <w:rFonts w:ascii="Arial" w:hAnsi="Arial" w:cs="Arial"/>
          <w:snapToGrid w:val="0"/>
          <w:sz w:val="20"/>
          <w:szCs w:val="20"/>
        </w:rPr>
        <w:t> </w:t>
      </w:r>
      <w:r w:rsidR="000A7AD7" w:rsidRPr="00711164">
        <w:rPr>
          <w:rFonts w:ascii="Arial" w:hAnsi="Arial" w:cs="Arial"/>
          <w:snapToGrid w:val="0"/>
          <w:sz w:val="20"/>
          <w:szCs w:val="20"/>
        </w:rPr>
        <w:t>běh lhůt započne dnem doručení opraveného dokladu objednateli.</w:t>
      </w:r>
    </w:p>
    <w:p w14:paraId="4040B759" w14:textId="547752D8" w:rsidR="00840E2C" w:rsidRPr="00711164" w:rsidRDefault="00F05E75" w:rsidP="00453543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4A4890">
        <w:rPr>
          <w:rFonts w:ascii="Arial" w:hAnsi="Arial" w:cs="Arial"/>
        </w:rPr>
        <w:t>5</w:t>
      </w:r>
      <w:r w:rsidR="000A7AD7" w:rsidRPr="00711164">
        <w:rPr>
          <w:rFonts w:ascii="Arial" w:hAnsi="Arial" w:cs="Arial"/>
        </w:rPr>
        <w:t xml:space="preserve"> </w:t>
      </w:r>
      <w:r w:rsidR="00AF3E5C" w:rsidRPr="00711164">
        <w:rPr>
          <w:rFonts w:ascii="Arial" w:hAnsi="Arial" w:cs="Arial"/>
        </w:rPr>
        <w:t>Splatnost účetních dokladů</w:t>
      </w:r>
      <w:r w:rsidR="005B2C60" w:rsidRPr="00711164">
        <w:rPr>
          <w:rFonts w:ascii="Arial" w:hAnsi="Arial" w:cs="Arial"/>
        </w:rPr>
        <w:t xml:space="preserve"> se stanovuje na</w:t>
      </w:r>
      <w:r w:rsidR="00AF3E5C" w:rsidRPr="00711164">
        <w:rPr>
          <w:rFonts w:ascii="Arial" w:hAnsi="Arial" w:cs="Arial"/>
        </w:rPr>
        <w:t xml:space="preserve"> </w:t>
      </w:r>
      <w:r w:rsidR="00AF3E5C" w:rsidRPr="00711164">
        <w:rPr>
          <w:rFonts w:ascii="Arial" w:hAnsi="Arial" w:cs="Arial"/>
          <w:b/>
        </w:rPr>
        <w:t>30</w:t>
      </w:r>
      <w:r w:rsidR="001D71E0" w:rsidRPr="00711164">
        <w:rPr>
          <w:rFonts w:ascii="Arial" w:hAnsi="Arial" w:cs="Arial"/>
          <w:b/>
        </w:rPr>
        <w:t xml:space="preserve"> </w:t>
      </w:r>
      <w:r w:rsidR="00AF3E5C" w:rsidRPr="00711164">
        <w:rPr>
          <w:rFonts w:ascii="Arial" w:hAnsi="Arial" w:cs="Arial"/>
          <w:b/>
        </w:rPr>
        <w:t xml:space="preserve">dnů </w:t>
      </w:r>
      <w:r w:rsidR="00B8113A" w:rsidRPr="00711164">
        <w:rPr>
          <w:rFonts w:ascii="Arial" w:hAnsi="Arial" w:cs="Arial"/>
        </w:rPr>
        <w:t>ode dne</w:t>
      </w:r>
      <w:r w:rsidR="00AF3E5C" w:rsidRPr="00711164">
        <w:rPr>
          <w:rFonts w:ascii="Arial" w:hAnsi="Arial" w:cs="Arial"/>
        </w:rPr>
        <w:t xml:space="preserve"> doručení faktury do sídla objednatele. V případě, že zhotovitel uvede na faktuře den splatnosti, který nebude odpovídat podmínce </w:t>
      </w:r>
      <w:r w:rsidR="00542AD4" w:rsidRPr="00711164">
        <w:rPr>
          <w:rFonts w:ascii="Arial" w:hAnsi="Arial" w:cs="Arial"/>
        </w:rPr>
        <w:t>30</w:t>
      </w:r>
      <w:r w:rsidR="00AF3E5C" w:rsidRPr="00711164">
        <w:rPr>
          <w:rFonts w:ascii="Arial" w:hAnsi="Arial" w:cs="Arial"/>
        </w:rPr>
        <w:t xml:space="preserve"> denní lhůty </w:t>
      </w:r>
      <w:r w:rsidR="00B8113A" w:rsidRPr="00711164">
        <w:rPr>
          <w:rFonts w:ascii="Arial" w:hAnsi="Arial" w:cs="Arial"/>
        </w:rPr>
        <w:t xml:space="preserve">ode dne </w:t>
      </w:r>
      <w:r w:rsidR="00AF3E5C" w:rsidRPr="00711164">
        <w:rPr>
          <w:rFonts w:ascii="Arial" w:hAnsi="Arial" w:cs="Arial"/>
        </w:rPr>
        <w:t>doručení</w:t>
      </w:r>
      <w:r w:rsidR="00B8113A" w:rsidRPr="00711164">
        <w:rPr>
          <w:rFonts w:ascii="Arial" w:hAnsi="Arial" w:cs="Arial"/>
        </w:rPr>
        <w:t xml:space="preserve"> faktury</w:t>
      </w:r>
      <w:r w:rsidR="00AF3E5C" w:rsidRPr="00711164">
        <w:rPr>
          <w:rFonts w:ascii="Arial" w:hAnsi="Arial" w:cs="Arial"/>
        </w:rPr>
        <w:t xml:space="preserve"> do sídla objednatele, je objednatel oprávněn takovouto </w:t>
      </w:r>
      <w:r>
        <w:rPr>
          <w:rFonts w:ascii="Arial" w:hAnsi="Arial" w:cs="Arial"/>
        </w:rPr>
        <w:t>f</w:t>
      </w:r>
      <w:r w:rsidR="00AF3E5C" w:rsidRPr="00711164">
        <w:rPr>
          <w:rFonts w:ascii="Arial" w:hAnsi="Arial" w:cs="Arial"/>
        </w:rPr>
        <w:t>akturu vrátit zpět zhotoviteli jako neoprávněnou.</w:t>
      </w:r>
    </w:p>
    <w:p w14:paraId="0DC6B909" w14:textId="4934952E" w:rsidR="00840E2C" w:rsidRPr="00711164" w:rsidRDefault="00F05E75" w:rsidP="00840E2C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4A4890">
        <w:rPr>
          <w:rFonts w:ascii="Arial" w:hAnsi="Arial" w:cs="Arial"/>
        </w:rPr>
        <w:t>6</w:t>
      </w:r>
      <w:r w:rsidR="00840E2C" w:rsidRPr="00711164">
        <w:rPr>
          <w:rFonts w:ascii="Arial" w:hAnsi="Arial" w:cs="Arial"/>
        </w:rPr>
        <w:t xml:space="preserve"> </w:t>
      </w:r>
      <w:r w:rsidR="002B1764" w:rsidRPr="00711164">
        <w:rPr>
          <w:rFonts w:ascii="Arial" w:hAnsi="Arial" w:cs="Arial"/>
        </w:rPr>
        <w:t>Po odsouhlasení oceněného měsíčního soupisu provedených prací objednatelem vystaví a zašle zhotovitel objednateli fakturu nejpozději do 15. dne měsíce následujícího po dni uskutečnění zdanitelného plnění.</w:t>
      </w:r>
    </w:p>
    <w:p w14:paraId="1BB550BC" w14:textId="56F9FF4A" w:rsidR="00AF3E5C" w:rsidRPr="00711164" w:rsidRDefault="004A6380" w:rsidP="004535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4A4890">
        <w:rPr>
          <w:rFonts w:ascii="Arial" w:hAnsi="Arial" w:cs="Arial"/>
          <w:sz w:val="20"/>
          <w:szCs w:val="20"/>
        </w:rPr>
        <w:t>7</w:t>
      </w:r>
      <w:r w:rsidR="00453543" w:rsidRPr="000C0418">
        <w:rPr>
          <w:rFonts w:ascii="Arial" w:hAnsi="Arial" w:cs="Arial"/>
          <w:sz w:val="20"/>
          <w:szCs w:val="20"/>
        </w:rPr>
        <w:t xml:space="preserve"> </w:t>
      </w:r>
      <w:r w:rsidR="00AF3E5C" w:rsidRPr="000C0418">
        <w:rPr>
          <w:rFonts w:ascii="Arial" w:hAnsi="Arial" w:cs="Arial"/>
          <w:sz w:val="20"/>
          <w:szCs w:val="20"/>
        </w:rPr>
        <w:t xml:space="preserve">Zhotovitel je povinen </w:t>
      </w:r>
      <w:r w:rsidR="00AF3E5C" w:rsidRPr="00711164">
        <w:rPr>
          <w:rFonts w:ascii="Arial" w:hAnsi="Arial" w:cs="Arial"/>
          <w:sz w:val="20"/>
          <w:szCs w:val="20"/>
        </w:rPr>
        <w:t>uchovávat veškeré doklady</w:t>
      </w:r>
      <w:r w:rsidR="00115DD4" w:rsidRPr="00711164">
        <w:rPr>
          <w:rFonts w:ascii="Arial" w:hAnsi="Arial" w:cs="Arial"/>
          <w:sz w:val="20"/>
          <w:szCs w:val="20"/>
        </w:rPr>
        <w:t>,</w:t>
      </w:r>
      <w:r w:rsidR="00AF3E5C" w:rsidRPr="00711164">
        <w:rPr>
          <w:rFonts w:ascii="Arial" w:hAnsi="Arial" w:cs="Arial"/>
          <w:sz w:val="20"/>
          <w:szCs w:val="20"/>
        </w:rPr>
        <w:t xml:space="preserve"> související s realizací díla a jeho financováním (způsobem dle </w:t>
      </w:r>
      <w:r w:rsidR="00AF3E5C" w:rsidRPr="00F05E75">
        <w:rPr>
          <w:rFonts w:ascii="Arial" w:hAnsi="Arial" w:cs="Arial"/>
          <w:sz w:val="20"/>
          <w:szCs w:val="20"/>
        </w:rPr>
        <w:t>zákona 563/1991 Sb., o účetnictví</w:t>
      </w:r>
      <w:r w:rsidR="00840E2C" w:rsidRPr="00F05E75">
        <w:rPr>
          <w:rFonts w:ascii="Arial" w:hAnsi="Arial" w:cs="Arial"/>
          <w:sz w:val="20"/>
          <w:szCs w:val="20"/>
        </w:rPr>
        <w:t>,</w:t>
      </w:r>
      <w:r w:rsidR="00BF144A" w:rsidRPr="00F05E75">
        <w:rPr>
          <w:rFonts w:ascii="Arial" w:hAnsi="Arial" w:cs="Arial"/>
          <w:sz w:val="20"/>
          <w:szCs w:val="20"/>
        </w:rPr>
        <w:t xml:space="preserve"> ve znění pozdějších předpisů</w:t>
      </w:r>
      <w:r w:rsidR="00840E2C" w:rsidRPr="00F05E75">
        <w:rPr>
          <w:rFonts w:ascii="Arial" w:hAnsi="Arial" w:cs="Arial"/>
          <w:sz w:val="20"/>
          <w:szCs w:val="20"/>
        </w:rPr>
        <w:t>)</w:t>
      </w:r>
      <w:r w:rsidR="00115DD4" w:rsidRPr="00F05E75">
        <w:rPr>
          <w:rFonts w:ascii="Arial" w:hAnsi="Arial" w:cs="Arial"/>
          <w:sz w:val="20"/>
          <w:szCs w:val="20"/>
        </w:rPr>
        <w:t>,</w:t>
      </w:r>
      <w:r w:rsidR="00AF3E5C" w:rsidRPr="00F05E75">
        <w:rPr>
          <w:rFonts w:ascii="Arial" w:hAnsi="Arial" w:cs="Arial"/>
          <w:sz w:val="20"/>
          <w:szCs w:val="20"/>
        </w:rPr>
        <w:t xml:space="preserve"> </w:t>
      </w:r>
      <w:r w:rsidR="00BF144A" w:rsidRPr="00F05E75">
        <w:rPr>
          <w:rFonts w:ascii="Arial" w:hAnsi="Arial" w:cs="Arial"/>
          <w:sz w:val="20"/>
          <w:szCs w:val="20"/>
        </w:rPr>
        <w:t>minimálně do konce r</w:t>
      </w:r>
      <w:r w:rsidR="00542AD4" w:rsidRPr="00F05E75">
        <w:rPr>
          <w:rFonts w:ascii="Arial" w:hAnsi="Arial" w:cs="Arial"/>
          <w:sz w:val="20"/>
          <w:szCs w:val="20"/>
        </w:rPr>
        <w:t>oku</w:t>
      </w:r>
      <w:r w:rsidR="00BF144A" w:rsidRPr="00F05E75">
        <w:rPr>
          <w:rFonts w:ascii="Arial" w:hAnsi="Arial" w:cs="Arial"/>
          <w:sz w:val="20"/>
          <w:szCs w:val="20"/>
        </w:rPr>
        <w:t xml:space="preserve"> 2028 </w:t>
      </w:r>
      <w:r w:rsidR="00AF3E5C" w:rsidRPr="00F05E75">
        <w:rPr>
          <w:rFonts w:ascii="Arial" w:hAnsi="Arial" w:cs="Arial"/>
          <w:sz w:val="20"/>
          <w:szCs w:val="20"/>
        </w:rPr>
        <w:t>a zároveň umožnit</w:t>
      </w:r>
      <w:r w:rsidR="00AF3E5C" w:rsidRPr="00711164">
        <w:rPr>
          <w:rFonts w:ascii="Arial" w:hAnsi="Arial" w:cs="Arial"/>
          <w:sz w:val="20"/>
          <w:szCs w:val="20"/>
        </w:rPr>
        <w:t xml:space="preserve"> osobám oprávněným ke kontrole projektu</w:t>
      </w:r>
      <w:r w:rsidR="00283E34" w:rsidRPr="00711164">
        <w:rPr>
          <w:rFonts w:ascii="Arial" w:hAnsi="Arial" w:cs="Arial"/>
          <w:sz w:val="20"/>
          <w:szCs w:val="20"/>
        </w:rPr>
        <w:t>,</w:t>
      </w:r>
      <w:r w:rsidR="00AF3E5C" w:rsidRPr="00711164">
        <w:rPr>
          <w:rFonts w:ascii="Arial" w:hAnsi="Arial" w:cs="Arial"/>
          <w:sz w:val="20"/>
          <w:szCs w:val="20"/>
        </w:rPr>
        <w:t xml:space="preserve"> z něhož je zakázka hrazena, provést kontrolu těchto dokladů.</w:t>
      </w:r>
      <w:r w:rsidR="00D35577" w:rsidRPr="00711164">
        <w:rPr>
          <w:rFonts w:ascii="Arial" w:hAnsi="Arial" w:cs="Arial"/>
          <w:sz w:val="20"/>
          <w:szCs w:val="20"/>
        </w:rPr>
        <w:t xml:space="preserve"> </w:t>
      </w:r>
    </w:p>
    <w:p w14:paraId="15E6F432" w14:textId="6C35A5C5" w:rsidR="00BF144A" w:rsidRPr="00711164" w:rsidRDefault="00BF144A" w:rsidP="00BF144A">
      <w:pPr>
        <w:spacing w:before="240"/>
        <w:rPr>
          <w:rStyle w:val="A1"/>
          <w:rFonts w:ascii="Arial" w:hAnsi="Arial" w:cs="Arial"/>
          <w:color w:val="auto"/>
        </w:rPr>
      </w:pPr>
      <w:r w:rsidRPr="00711164">
        <w:rPr>
          <w:rStyle w:val="A1"/>
          <w:rFonts w:ascii="Arial" w:hAnsi="Arial" w:cs="Arial"/>
          <w:color w:val="auto"/>
        </w:rPr>
        <w:t>7.</w:t>
      </w:r>
      <w:r w:rsidR="004A4890">
        <w:rPr>
          <w:rStyle w:val="A1"/>
          <w:rFonts w:ascii="Arial" w:hAnsi="Arial" w:cs="Arial"/>
          <w:color w:val="auto"/>
        </w:rPr>
        <w:t>8</w:t>
      </w:r>
      <w:r w:rsidRPr="00711164">
        <w:rPr>
          <w:rStyle w:val="A1"/>
          <w:rFonts w:ascii="Arial" w:hAnsi="Arial" w:cs="Arial"/>
          <w:color w:val="auto"/>
        </w:rPr>
        <w:t xml:space="preserve"> Objednatel si vyhrazuje právo nezaplatit předmět díla, pokud bude úhrada směrována na jiný než zveřejněný účet</w:t>
      </w:r>
      <w:r w:rsidR="00840E2C" w:rsidRPr="00711164">
        <w:rPr>
          <w:rStyle w:val="A1"/>
          <w:rFonts w:ascii="Arial" w:hAnsi="Arial" w:cs="Arial"/>
          <w:color w:val="auto"/>
        </w:rPr>
        <w:t xml:space="preserve"> v</w:t>
      </w:r>
      <w:r w:rsidRPr="00711164">
        <w:rPr>
          <w:rStyle w:val="A1"/>
          <w:rFonts w:ascii="Arial" w:hAnsi="Arial" w:cs="Arial"/>
          <w:color w:val="auto"/>
        </w:rPr>
        <w:t xml:space="preserve"> registru plátců DPH, popřípadě provést přímou úhradu DPH na účet správce daně</w:t>
      </w:r>
      <w:r w:rsidR="009B6029" w:rsidRPr="00711164">
        <w:rPr>
          <w:rStyle w:val="A1"/>
          <w:rFonts w:ascii="Arial" w:hAnsi="Arial" w:cs="Arial"/>
          <w:color w:val="auto"/>
        </w:rPr>
        <w:t>,</w:t>
      </w:r>
      <w:r w:rsidRPr="00711164">
        <w:rPr>
          <w:rStyle w:val="A1"/>
          <w:rFonts w:ascii="Arial" w:hAnsi="Arial" w:cs="Arial"/>
          <w:color w:val="auto"/>
        </w:rPr>
        <w:t xml:space="preserve"> v souladu s § 109</w:t>
      </w:r>
      <w:r w:rsidR="00840E2C" w:rsidRPr="00711164">
        <w:rPr>
          <w:rStyle w:val="A1"/>
          <w:rFonts w:ascii="Arial" w:hAnsi="Arial" w:cs="Arial"/>
          <w:color w:val="auto"/>
        </w:rPr>
        <w:t>,</w:t>
      </w:r>
      <w:r w:rsidRPr="00711164">
        <w:rPr>
          <w:rStyle w:val="A1"/>
          <w:rFonts w:ascii="Arial" w:hAnsi="Arial" w:cs="Arial"/>
          <w:color w:val="auto"/>
        </w:rPr>
        <w:t xml:space="preserve"> odst. 2, písm. c) zákona o DPH.</w:t>
      </w:r>
    </w:p>
    <w:p w14:paraId="5832E8F8" w14:textId="35B3E6A8" w:rsidR="00BF144A" w:rsidRPr="000C0418" w:rsidRDefault="00BF144A" w:rsidP="00BF144A">
      <w:pPr>
        <w:spacing w:before="240"/>
        <w:rPr>
          <w:rStyle w:val="A1"/>
          <w:rFonts w:ascii="Arial" w:hAnsi="Arial" w:cs="Arial"/>
          <w:color w:val="auto"/>
        </w:rPr>
      </w:pPr>
      <w:r w:rsidRPr="000C0418">
        <w:rPr>
          <w:rStyle w:val="A1"/>
          <w:rFonts w:ascii="Arial" w:hAnsi="Arial" w:cs="Arial"/>
          <w:color w:val="auto"/>
        </w:rPr>
        <w:t>7.</w:t>
      </w:r>
      <w:r w:rsidR="004A4890">
        <w:rPr>
          <w:rStyle w:val="A1"/>
          <w:rFonts w:ascii="Arial" w:hAnsi="Arial" w:cs="Arial"/>
          <w:color w:val="auto"/>
        </w:rPr>
        <w:t>9</w:t>
      </w:r>
      <w:r w:rsidRPr="000C0418">
        <w:rPr>
          <w:rStyle w:val="A1"/>
          <w:rFonts w:ascii="Arial" w:hAnsi="Arial" w:cs="Arial"/>
          <w:color w:val="auto"/>
        </w:rPr>
        <w:t xml:space="preserve"> Objednatel prohlašuje, že práce budou pr</w:t>
      </w:r>
      <w:r w:rsidR="00A147EC" w:rsidRPr="000C0418">
        <w:rPr>
          <w:rStyle w:val="A1"/>
          <w:rFonts w:ascii="Arial" w:hAnsi="Arial" w:cs="Arial"/>
          <w:color w:val="auto"/>
        </w:rPr>
        <w:t>ovedeny na objektu, který není o</w:t>
      </w:r>
      <w:r w:rsidRPr="000C0418">
        <w:rPr>
          <w:rStyle w:val="A1"/>
          <w:rFonts w:ascii="Arial" w:hAnsi="Arial" w:cs="Arial"/>
          <w:color w:val="auto"/>
        </w:rPr>
        <w:t>bjednatelem používán k ekonomické činnosti ve smyslu informace GFŘ a MFČR ze dne 9. 11. 2011 a nebude pro výše uvedenou dodávku aplikován režim přenesené</w:t>
      </w:r>
      <w:r w:rsidR="006D68D8" w:rsidRPr="000C0418">
        <w:rPr>
          <w:rStyle w:val="A1"/>
          <w:rFonts w:ascii="Arial" w:hAnsi="Arial" w:cs="Arial"/>
          <w:color w:val="auto"/>
        </w:rPr>
        <w:t xml:space="preserve"> daňové povinnosti podle § 92a zákona o </w:t>
      </w:r>
      <w:r w:rsidRPr="000C0418">
        <w:rPr>
          <w:rStyle w:val="A1"/>
          <w:rFonts w:ascii="Arial" w:hAnsi="Arial" w:cs="Arial"/>
          <w:color w:val="auto"/>
        </w:rPr>
        <w:t>DPH.</w:t>
      </w:r>
    </w:p>
    <w:p w14:paraId="342064E3" w14:textId="77777777" w:rsidR="006A56A8" w:rsidRDefault="006A56A8" w:rsidP="006A56A8">
      <w:pPr>
        <w:jc w:val="left"/>
        <w:rPr>
          <w:rStyle w:val="A1"/>
          <w:rFonts w:ascii="Arial" w:hAnsi="Arial" w:cs="Arial"/>
          <w:color w:val="7030A0"/>
        </w:rPr>
      </w:pPr>
    </w:p>
    <w:p w14:paraId="5F285C1E" w14:textId="77777777" w:rsidR="00AF3E5C" w:rsidRPr="007714AC" w:rsidRDefault="00AF3E5C" w:rsidP="00E0461F">
      <w:pPr>
        <w:spacing w:before="360"/>
        <w:jc w:val="center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Článek 8</w:t>
      </w:r>
    </w:p>
    <w:p w14:paraId="2A62C2CA" w14:textId="77777777" w:rsidR="00AF3E5C" w:rsidRPr="007714AC" w:rsidRDefault="00AF3E5C" w:rsidP="00E0461F">
      <w:pPr>
        <w:pStyle w:val="Seznam"/>
        <w:ind w:left="0" w:firstLine="0"/>
        <w:jc w:val="center"/>
        <w:rPr>
          <w:rFonts w:ascii="Arial" w:hAnsi="Arial" w:cs="Arial"/>
          <w:b/>
          <w:color w:val="000000"/>
        </w:rPr>
      </w:pPr>
      <w:r w:rsidRPr="007714AC">
        <w:rPr>
          <w:rFonts w:ascii="Arial" w:hAnsi="Arial" w:cs="Arial"/>
          <w:b/>
          <w:color w:val="000000"/>
        </w:rPr>
        <w:t>Práva a povinnosti smluvních stran při provádění díla</w:t>
      </w:r>
    </w:p>
    <w:p w14:paraId="29D79BB2" w14:textId="77777777" w:rsidR="00AF3E5C" w:rsidRPr="007714AC" w:rsidRDefault="00AF3E5C" w:rsidP="005075E4">
      <w:pPr>
        <w:pStyle w:val="Zkladntext"/>
        <w:numPr>
          <w:ilvl w:val="1"/>
          <w:numId w:val="5"/>
        </w:numPr>
        <w:spacing w:before="120"/>
        <w:jc w:val="both"/>
        <w:rPr>
          <w:rFonts w:ascii="Arial" w:hAnsi="Arial" w:cs="Arial"/>
          <w:b/>
          <w:color w:val="000000"/>
        </w:rPr>
      </w:pPr>
      <w:r w:rsidRPr="007714AC">
        <w:rPr>
          <w:rFonts w:ascii="Arial" w:hAnsi="Arial" w:cs="Arial"/>
          <w:b/>
          <w:color w:val="000000"/>
        </w:rPr>
        <w:t>Kontroly průběhu výstavby</w:t>
      </w:r>
    </w:p>
    <w:p w14:paraId="4F7CCD1C" w14:textId="77777777" w:rsidR="00AF3E5C" w:rsidRPr="00E053BD" w:rsidRDefault="003E13D6" w:rsidP="003E13D6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8.1.1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průběhu provádění </w:t>
      </w:r>
      <w:r w:rsidR="00E053BD">
        <w:rPr>
          <w:rFonts w:ascii="Arial" w:hAnsi="Arial" w:cs="Arial"/>
          <w:color w:val="000000"/>
          <w:sz w:val="20"/>
          <w:szCs w:val="20"/>
        </w:rPr>
        <w:t>díla budou konány kontrolní dny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, jejichž strukt</w:t>
      </w:r>
      <w:r w:rsidR="00E053BD">
        <w:rPr>
          <w:rFonts w:ascii="Arial" w:hAnsi="Arial" w:cs="Arial"/>
          <w:color w:val="000000"/>
          <w:sz w:val="20"/>
          <w:szCs w:val="20"/>
        </w:rPr>
        <w:t>uru a cyklus určí podle potřeby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 po dohodě </w:t>
      </w:r>
      <w:r w:rsidR="00AF3E5C" w:rsidRPr="00E053BD">
        <w:rPr>
          <w:rFonts w:ascii="Arial" w:hAnsi="Arial" w:cs="Arial"/>
          <w:sz w:val="20"/>
          <w:szCs w:val="20"/>
        </w:rPr>
        <w:t>se zhotovitelem objednatel. Kontrolní dny dle tohoto odstavce a odstavce 8.1.2. tohoto článku budou svolávány objednatelem. Zástupci zhotovitele a objednatele jsou povinni se jich zúčastnit. V</w:t>
      </w:r>
      <w:r w:rsidRPr="00E053BD">
        <w:rPr>
          <w:rFonts w:ascii="Arial" w:hAnsi="Arial" w:cs="Arial"/>
          <w:sz w:val="20"/>
          <w:szCs w:val="20"/>
        </w:rPr>
        <w:t> </w:t>
      </w:r>
      <w:r w:rsidR="00AF3E5C" w:rsidRPr="00E053BD">
        <w:rPr>
          <w:rFonts w:ascii="Arial" w:hAnsi="Arial" w:cs="Arial"/>
          <w:sz w:val="20"/>
          <w:szCs w:val="20"/>
        </w:rPr>
        <w:t>případě potřeby zabezpečuje zhotovitel účast dalších osob poskytujících části plnění na základě smluvních vztahů se zhotovitelem (</w:t>
      </w:r>
      <w:r w:rsidR="00697307" w:rsidRPr="00E053BD">
        <w:rPr>
          <w:rFonts w:ascii="Arial" w:hAnsi="Arial" w:cs="Arial"/>
          <w:sz w:val="20"/>
          <w:szCs w:val="20"/>
        </w:rPr>
        <w:t>pod</w:t>
      </w:r>
      <w:r w:rsidR="00AF3E5C" w:rsidRPr="00E053BD">
        <w:rPr>
          <w:rFonts w:ascii="Arial" w:hAnsi="Arial" w:cs="Arial"/>
          <w:sz w:val="20"/>
          <w:szCs w:val="20"/>
        </w:rPr>
        <w:t>dodavatelů), popř. účast zástupců výrobců věcí</w:t>
      </w:r>
      <w:r w:rsidR="009B6029" w:rsidRPr="00E053BD">
        <w:rPr>
          <w:rFonts w:ascii="Arial" w:hAnsi="Arial" w:cs="Arial"/>
          <w:sz w:val="20"/>
          <w:szCs w:val="20"/>
        </w:rPr>
        <w:t>,</w:t>
      </w:r>
      <w:r w:rsidR="00AF3E5C" w:rsidRPr="00E053BD">
        <w:rPr>
          <w:rFonts w:ascii="Arial" w:hAnsi="Arial" w:cs="Arial"/>
          <w:sz w:val="20"/>
          <w:szCs w:val="20"/>
        </w:rPr>
        <w:t xml:space="preserve"> použitých při provádění díla. Zápis z</w:t>
      </w:r>
      <w:r w:rsidRPr="00E053BD">
        <w:rPr>
          <w:rFonts w:ascii="Arial" w:hAnsi="Arial" w:cs="Arial"/>
          <w:sz w:val="20"/>
          <w:szCs w:val="20"/>
        </w:rPr>
        <w:t> </w:t>
      </w:r>
      <w:r w:rsidR="00AF3E5C" w:rsidRPr="00E053BD">
        <w:rPr>
          <w:rFonts w:ascii="Arial" w:hAnsi="Arial" w:cs="Arial"/>
          <w:sz w:val="20"/>
          <w:szCs w:val="20"/>
        </w:rPr>
        <w:t>kontrolních dnů zajišťuje objednatel</w:t>
      </w:r>
      <w:r w:rsidR="00E3690C" w:rsidRPr="00E053BD">
        <w:rPr>
          <w:rFonts w:ascii="Arial" w:hAnsi="Arial" w:cs="Arial"/>
          <w:sz w:val="20"/>
          <w:szCs w:val="20"/>
        </w:rPr>
        <w:t>.</w:t>
      </w:r>
    </w:p>
    <w:p w14:paraId="01D59606" w14:textId="77777777" w:rsidR="00AF3E5C" w:rsidRPr="00E053BD" w:rsidRDefault="003E13D6" w:rsidP="003E13D6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E053BD">
        <w:rPr>
          <w:rFonts w:ascii="Arial" w:hAnsi="Arial" w:cs="Arial"/>
          <w:sz w:val="20"/>
          <w:szCs w:val="20"/>
        </w:rPr>
        <w:t xml:space="preserve">8.1.2 </w:t>
      </w:r>
      <w:r w:rsidR="00AF3E5C" w:rsidRPr="00E053BD">
        <w:rPr>
          <w:rFonts w:ascii="Arial" w:hAnsi="Arial" w:cs="Arial"/>
          <w:sz w:val="20"/>
          <w:szCs w:val="20"/>
        </w:rPr>
        <w:t>Objednatel má právo svolávat i mimořádné kontrolní dny</w:t>
      </w:r>
      <w:r w:rsidR="009B6029" w:rsidRPr="00E053BD">
        <w:rPr>
          <w:rFonts w:ascii="Arial" w:hAnsi="Arial" w:cs="Arial"/>
          <w:sz w:val="20"/>
          <w:szCs w:val="20"/>
        </w:rPr>
        <w:t xml:space="preserve">, vyplývající z </w:t>
      </w:r>
      <w:r w:rsidR="00AF3E5C" w:rsidRPr="00E053BD">
        <w:rPr>
          <w:rFonts w:ascii="Arial" w:hAnsi="Arial" w:cs="Arial"/>
          <w:sz w:val="20"/>
          <w:szCs w:val="20"/>
        </w:rPr>
        <w:t>potřeby</w:t>
      </w:r>
      <w:r w:rsidR="00982DC3" w:rsidRPr="00E053BD">
        <w:rPr>
          <w:rFonts w:ascii="Arial" w:hAnsi="Arial" w:cs="Arial"/>
          <w:sz w:val="20"/>
          <w:szCs w:val="20"/>
        </w:rPr>
        <w:t xml:space="preserve"> řešení záležitostí, spojených s prováděním díla</w:t>
      </w:r>
      <w:r w:rsidR="00AF3E5C" w:rsidRPr="00E053BD">
        <w:rPr>
          <w:rFonts w:ascii="Arial" w:hAnsi="Arial" w:cs="Arial"/>
          <w:sz w:val="20"/>
          <w:szCs w:val="20"/>
        </w:rPr>
        <w:t xml:space="preserve">. </w:t>
      </w:r>
    </w:p>
    <w:p w14:paraId="79E91867" w14:textId="77777777" w:rsidR="00AF3E5C" w:rsidRPr="00E053BD" w:rsidRDefault="003E13D6" w:rsidP="003E13D6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8.1.</w:t>
      </w:r>
      <w:r w:rsidRPr="00E053BD">
        <w:rPr>
          <w:rFonts w:ascii="Arial" w:hAnsi="Arial" w:cs="Arial"/>
          <w:sz w:val="20"/>
          <w:szCs w:val="20"/>
        </w:rPr>
        <w:t xml:space="preserve">3 </w:t>
      </w:r>
      <w:r w:rsidR="00AF3E5C" w:rsidRPr="00E053BD">
        <w:rPr>
          <w:rFonts w:ascii="Arial" w:hAnsi="Arial" w:cs="Arial"/>
          <w:sz w:val="20"/>
          <w:szCs w:val="20"/>
        </w:rPr>
        <w:t>Závěry z kontrolního dne jsou pro obě strany závazné, nemohou však změnit ustanovení této smlouvy.</w:t>
      </w:r>
    </w:p>
    <w:p w14:paraId="7E5A1869" w14:textId="77777777" w:rsidR="0080267B" w:rsidRPr="00E053BD" w:rsidRDefault="003E13D6" w:rsidP="003E13D6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E053BD">
        <w:rPr>
          <w:rFonts w:ascii="Arial" w:hAnsi="Arial" w:cs="Arial"/>
          <w:sz w:val="20"/>
          <w:szCs w:val="20"/>
        </w:rPr>
        <w:t xml:space="preserve">8.1.4 </w:t>
      </w:r>
      <w:r w:rsidR="00AF3E5C" w:rsidRPr="00E053BD">
        <w:rPr>
          <w:rFonts w:ascii="Arial" w:hAnsi="Arial" w:cs="Arial"/>
          <w:sz w:val="20"/>
          <w:szCs w:val="20"/>
        </w:rPr>
        <w:t>Objednatel (příp.</w:t>
      </w:r>
      <w:r w:rsidR="001D71E0" w:rsidRPr="00E053BD">
        <w:rPr>
          <w:rFonts w:ascii="Arial" w:hAnsi="Arial" w:cs="Arial"/>
          <w:sz w:val="20"/>
          <w:szCs w:val="20"/>
        </w:rPr>
        <w:t xml:space="preserve"> TDS</w:t>
      </w:r>
      <w:r w:rsidR="00AF3E5C" w:rsidRPr="00E053BD">
        <w:rPr>
          <w:rFonts w:ascii="Arial" w:hAnsi="Arial" w:cs="Arial"/>
          <w:sz w:val="20"/>
          <w:szCs w:val="20"/>
        </w:rPr>
        <w:t>) je oprávněn kontrolovat provádění díla průběžně. Zjistí-li objednatel, že zhotovitel provádí dílo nekvalifikovanými pracovníky, v</w:t>
      </w:r>
      <w:r w:rsidRPr="00E053BD">
        <w:rPr>
          <w:rFonts w:ascii="Arial" w:hAnsi="Arial" w:cs="Arial"/>
          <w:sz w:val="20"/>
          <w:szCs w:val="20"/>
        </w:rPr>
        <w:t> </w:t>
      </w:r>
      <w:r w:rsidR="00AF3E5C" w:rsidRPr="00E053BD">
        <w:rPr>
          <w:rFonts w:ascii="Arial" w:hAnsi="Arial" w:cs="Arial"/>
          <w:sz w:val="20"/>
          <w:szCs w:val="20"/>
        </w:rPr>
        <w:t>rozporu se svými povinnostmi a nedodržuje příslušná ustanovení smlouvy,</w:t>
      </w:r>
      <w:r w:rsidR="0080267B" w:rsidRPr="00E053BD">
        <w:rPr>
          <w:rFonts w:ascii="Arial" w:hAnsi="Arial" w:cs="Arial"/>
          <w:sz w:val="20"/>
          <w:szCs w:val="20"/>
        </w:rPr>
        <w:t xml:space="preserve"> a to i tak, že plnění provádí způsobem, který vzbuzuje důvodnou obavu objednatele o řádné dokončení </w:t>
      </w:r>
      <w:r w:rsidR="00213B54" w:rsidRPr="00E053BD">
        <w:rPr>
          <w:rFonts w:ascii="Arial" w:hAnsi="Arial" w:cs="Arial"/>
          <w:sz w:val="20"/>
          <w:szCs w:val="20"/>
        </w:rPr>
        <w:t xml:space="preserve">díla </w:t>
      </w:r>
      <w:r w:rsidR="0080267B" w:rsidRPr="00E053BD">
        <w:rPr>
          <w:rFonts w:ascii="Arial" w:hAnsi="Arial" w:cs="Arial"/>
          <w:sz w:val="20"/>
          <w:szCs w:val="20"/>
        </w:rPr>
        <w:t>v</w:t>
      </w:r>
      <w:r w:rsidR="007A5324" w:rsidRPr="00E053BD">
        <w:rPr>
          <w:rFonts w:ascii="Arial" w:hAnsi="Arial" w:cs="Arial"/>
          <w:sz w:val="20"/>
          <w:szCs w:val="20"/>
        </w:rPr>
        <w:t> </w:t>
      </w:r>
      <w:r w:rsidR="0080267B" w:rsidRPr="00E053BD">
        <w:rPr>
          <w:rFonts w:ascii="Arial" w:hAnsi="Arial" w:cs="Arial"/>
          <w:sz w:val="20"/>
          <w:szCs w:val="20"/>
        </w:rPr>
        <w:t>termínech</w:t>
      </w:r>
      <w:r w:rsidR="007A5324" w:rsidRPr="00E053BD">
        <w:rPr>
          <w:rFonts w:ascii="Arial" w:hAnsi="Arial" w:cs="Arial"/>
          <w:sz w:val="20"/>
          <w:szCs w:val="20"/>
        </w:rPr>
        <w:t xml:space="preserve"> dohodnutých</w:t>
      </w:r>
      <w:r w:rsidR="0080267B" w:rsidRPr="00E053BD">
        <w:rPr>
          <w:rFonts w:ascii="Arial" w:hAnsi="Arial" w:cs="Arial"/>
          <w:sz w:val="20"/>
          <w:szCs w:val="20"/>
        </w:rPr>
        <w:t xml:space="preserve"> ve smlouvě</w:t>
      </w:r>
      <w:r w:rsidR="00213B54" w:rsidRPr="00E053BD">
        <w:rPr>
          <w:rFonts w:ascii="Arial" w:hAnsi="Arial" w:cs="Arial"/>
          <w:sz w:val="20"/>
          <w:szCs w:val="20"/>
        </w:rPr>
        <w:t xml:space="preserve"> a jejích přílohách (např. v harmonogramu)</w:t>
      </w:r>
      <w:r w:rsidR="0080267B" w:rsidRPr="00E053BD">
        <w:rPr>
          <w:rFonts w:ascii="Arial" w:hAnsi="Arial" w:cs="Arial"/>
          <w:sz w:val="20"/>
          <w:szCs w:val="20"/>
        </w:rPr>
        <w:t>,</w:t>
      </w:r>
      <w:r w:rsidR="00AF3E5C" w:rsidRPr="00E053BD">
        <w:rPr>
          <w:rFonts w:ascii="Arial" w:hAnsi="Arial" w:cs="Arial"/>
          <w:sz w:val="20"/>
          <w:szCs w:val="20"/>
        </w:rPr>
        <w:t xml:space="preserve"> je objednatel oprávněn písemně s</w:t>
      </w:r>
      <w:r w:rsidRPr="00E053BD">
        <w:rPr>
          <w:rFonts w:ascii="Arial" w:hAnsi="Arial" w:cs="Arial"/>
          <w:sz w:val="20"/>
          <w:szCs w:val="20"/>
        </w:rPr>
        <w:t> </w:t>
      </w:r>
      <w:r w:rsidR="00AF3E5C" w:rsidRPr="00E053BD">
        <w:rPr>
          <w:rFonts w:ascii="Arial" w:hAnsi="Arial" w:cs="Arial"/>
          <w:sz w:val="20"/>
          <w:szCs w:val="20"/>
        </w:rPr>
        <w:t>uvedením nedostatků požadovat, aby zhotovitel vykázal nekvalifikované pracovníky ze staveniště,</w:t>
      </w:r>
      <w:r w:rsidR="0080267B" w:rsidRPr="00E053BD">
        <w:rPr>
          <w:rFonts w:ascii="Arial" w:hAnsi="Arial" w:cs="Arial"/>
          <w:sz w:val="20"/>
          <w:szCs w:val="20"/>
        </w:rPr>
        <w:t xml:space="preserve"> zajistil přiměřený počet pracovníků odpovídající kvalifikace,</w:t>
      </w:r>
      <w:r w:rsidR="00AF3E5C" w:rsidRPr="00E053BD">
        <w:rPr>
          <w:rFonts w:ascii="Arial" w:hAnsi="Arial" w:cs="Arial"/>
          <w:sz w:val="20"/>
          <w:szCs w:val="20"/>
        </w:rPr>
        <w:t xml:space="preserve"> odstranil vady vzniklé nekvalifikovaným a vadným prováděním díla a dílo prováděl řádným způsobem. V</w:t>
      </w:r>
      <w:r w:rsidRPr="00E053BD">
        <w:rPr>
          <w:rFonts w:ascii="Arial" w:hAnsi="Arial" w:cs="Arial"/>
          <w:sz w:val="20"/>
          <w:szCs w:val="20"/>
        </w:rPr>
        <w:t> </w:t>
      </w:r>
      <w:r w:rsidR="00AF3E5C" w:rsidRPr="00E053BD">
        <w:rPr>
          <w:rFonts w:ascii="Arial" w:hAnsi="Arial" w:cs="Arial"/>
          <w:sz w:val="20"/>
          <w:szCs w:val="20"/>
        </w:rPr>
        <w:t>případě, že zhotovitel nevykáže nekvalifikované pracovníky ze staveniště a závady neodstraní ani v</w:t>
      </w:r>
      <w:r w:rsidRPr="00E053BD">
        <w:rPr>
          <w:rFonts w:ascii="Arial" w:hAnsi="Arial" w:cs="Arial"/>
          <w:sz w:val="20"/>
          <w:szCs w:val="20"/>
        </w:rPr>
        <w:t> </w:t>
      </w:r>
      <w:r w:rsidR="00AF3E5C" w:rsidRPr="00E053BD">
        <w:rPr>
          <w:rFonts w:ascii="Arial" w:hAnsi="Arial" w:cs="Arial"/>
          <w:sz w:val="20"/>
          <w:szCs w:val="20"/>
        </w:rPr>
        <w:t>objednatelem stanovené lhůtě, jde o podstatné porušení smlouvy a objednatel je oprávněn od smlouvy odstoupit.</w:t>
      </w:r>
    </w:p>
    <w:p w14:paraId="616761C3" w14:textId="77777777" w:rsidR="00AF3E5C" w:rsidRPr="00E053BD" w:rsidRDefault="003E13D6" w:rsidP="003E13D6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E053BD">
        <w:rPr>
          <w:rFonts w:ascii="Arial" w:hAnsi="Arial" w:cs="Arial"/>
          <w:sz w:val="20"/>
          <w:szCs w:val="20"/>
        </w:rPr>
        <w:t xml:space="preserve">8.1.5 </w:t>
      </w:r>
      <w:r w:rsidR="00AF3E5C" w:rsidRPr="00E053BD">
        <w:rPr>
          <w:rFonts w:ascii="Arial" w:hAnsi="Arial" w:cs="Arial"/>
          <w:sz w:val="20"/>
          <w:szCs w:val="20"/>
        </w:rPr>
        <w:t>Plnění zhotovitele, která vykazují v</w:t>
      </w:r>
      <w:r w:rsidRPr="00E053BD">
        <w:rPr>
          <w:rFonts w:ascii="Arial" w:hAnsi="Arial" w:cs="Arial"/>
          <w:sz w:val="20"/>
          <w:szCs w:val="20"/>
        </w:rPr>
        <w:t> </w:t>
      </w:r>
      <w:r w:rsidR="00AF3E5C" w:rsidRPr="00E053BD">
        <w:rPr>
          <w:rFonts w:ascii="Arial" w:hAnsi="Arial" w:cs="Arial"/>
          <w:sz w:val="20"/>
          <w:szCs w:val="20"/>
        </w:rPr>
        <w:t>době provádění díla nedostatky, je zhotovitel povinen nahradit plněním</w:t>
      </w:r>
      <w:r w:rsidR="006319C1" w:rsidRPr="00E053BD">
        <w:rPr>
          <w:rFonts w:ascii="Arial" w:hAnsi="Arial" w:cs="Arial"/>
          <w:sz w:val="20"/>
          <w:szCs w:val="20"/>
        </w:rPr>
        <w:t xml:space="preserve"> bez vad</w:t>
      </w:r>
      <w:r w:rsidR="00AF3E5C" w:rsidRPr="00E053BD">
        <w:rPr>
          <w:rFonts w:ascii="Arial" w:hAnsi="Arial" w:cs="Arial"/>
          <w:sz w:val="20"/>
          <w:szCs w:val="20"/>
        </w:rPr>
        <w:t>. Nedojde-li k</w:t>
      </w:r>
      <w:r w:rsidRPr="00E053BD">
        <w:rPr>
          <w:rFonts w:ascii="Arial" w:hAnsi="Arial" w:cs="Arial"/>
          <w:sz w:val="20"/>
          <w:szCs w:val="20"/>
        </w:rPr>
        <w:t> </w:t>
      </w:r>
      <w:r w:rsidR="00AF3E5C" w:rsidRPr="00E053BD">
        <w:rPr>
          <w:rFonts w:ascii="Arial" w:hAnsi="Arial" w:cs="Arial"/>
          <w:sz w:val="20"/>
          <w:szCs w:val="20"/>
        </w:rPr>
        <w:t>náhradě, je objednatel oprávněn zadržet</w:t>
      </w:r>
      <w:r w:rsidR="007A5324" w:rsidRPr="00E053BD">
        <w:rPr>
          <w:rFonts w:ascii="Arial" w:hAnsi="Arial" w:cs="Arial"/>
          <w:sz w:val="20"/>
          <w:szCs w:val="20"/>
        </w:rPr>
        <w:t xml:space="preserve"> zhotoviteli</w:t>
      </w:r>
      <w:r w:rsidR="00E053BD" w:rsidRPr="00E053BD">
        <w:rPr>
          <w:rFonts w:ascii="Arial" w:hAnsi="Arial" w:cs="Arial"/>
          <w:sz w:val="20"/>
          <w:szCs w:val="20"/>
        </w:rPr>
        <w:t xml:space="preserve"> ty platby</w:t>
      </w:r>
      <w:r w:rsidR="00AF3E5C" w:rsidRPr="00E053BD">
        <w:rPr>
          <w:rFonts w:ascii="Arial" w:hAnsi="Arial" w:cs="Arial"/>
          <w:sz w:val="20"/>
          <w:szCs w:val="20"/>
        </w:rPr>
        <w:t>, které se týkají vadné části díla.</w:t>
      </w:r>
    </w:p>
    <w:p w14:paraId="561E6C27" w14:textId="77777777" w:rsidR="00AF3E5C" w:rsidRPr="00E053BD" w:rsidRDefault="003E13D6" w:rsidP="003E13D6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8.1.6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Materiály, které neodpovídají smluvní dokumentaci, nevyhovují předepsaným zkouškám nebo </w:t>
      </w:r>
      <w:r w:rsidR="00AF3E5C" w:rsidRPr="00E053BD">
        <w:rPr>
          <w:rFonts w:ascii="Arial" w:hAnsi="Arial" w:cs="Arial"/>
          <w:sz w:val="20"/>
          <w:szCs w:val="20"/>
        </w:rPr>
        <w:t>podmínkám této smlouvy a standardům, musí být odstraněny ze staveniště ve lhůtě stanovené objednatelem a nahrazeny jinými</w:t>
      </w:r>
      <w:r w:rsidR="006319C1" w:rsidRPr="00E053BD">
        <w:rPr>
          <w:rFonts w:ascii="Arial" w:hAnsi="Arial" w:cs="Arial"/>
          <w:sz w:val="20"/>
          <w:szCs w:val="20"/>
        </w:rPr>
        <w:t xml:space="preserve"> materiály </w:t>
      </w:r>
      <w:r w:rsidR="00746758" w:rsidRPr="00E053BD">
        <w:rPr>
          <w:rFonts w:ascii="Arial" w:hAnsi="Arial" w:cs="Arial"/>
          <w:sz w:val="20"/>
          <w:szCs w:val="20"/>
        </w:rPr>
        <w:t>bez vad</w:t>
      </w:r>
      <w:r w:rsidR="00AF3E5C" w:rsidRPr="00E053BD">
        <w:rPr>
          <w:rFonts w:ascii="Arial" w:hAnsi="Arial" w:cs="Arial"/>
          <w:sz w:val="20"/>
          <w:szCs w:val="20"/>
        </w:rPr>
        <w:t>.</w:t>
      </w:r>
    </w:p>
    <w:p w14:paraId="6827E6BD" w14:textId="77777777" w:rsidR="00AF3E5C" w:rsidRPr="00E053BD" w:rsidRDefault="006528A1" w:rsidP="006528A1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E053BD">
        <w:rPr>
          <w:rFonts w:ascii="Arial" w:hAnsi="Arial" w:cs="Arial"/>
          <w:sz w:val="20"/>
          <w:szCs w:val="20"/>
        </w:rPr>
        <w:t xml:space="preserve">8.1.7 </w:t>
      </w:r>
      <w:r w:rsidR="00AF3E5C" w:rsidRPr="00E053BD">
        <w:rPr>
          <w:rFonts w:ascii="Arial" w:hAnsi="Arial" w:cs="Arial"/>
          <w:sz w:val="20"/>
          <w:szCs w:val="20"/>
        </w:rPr>
        <w:t>Vznikne-li v</w:t>
      </w:r>
      <w:r w:rsidRPr="00E053BD">
        <w:rPr>
          <w:rFonts w:ascii="Arial" w:hAnsi="Arial" w:cs="Arial"/>
          <w:sz w:val="20"/>
          <w:szCs w:val="20"/>
        </w:rPr>
        <w:t> </w:t>
      </w:r>
      <w:r w:rsidR="00AF3E5C" w:rsidRPr="00E053BD">
        <w:rPr>
          <w:rFonts w:ascii="Arial" w:hAnsi="Arial" w:cs="Arial"/>
          <w:sz w:val="20"/>
          <w:szCs w:val="20"/>
        </w:rPr>
        <w:t>důsledku vadného provádění díla zhotovitelem objednateli škoda, je zhotovitel povinen tuto škodu nahradit. Zhotovitel je povinen postupovat při provádění předmětu díla s</w:t>
      </w:r>
      <w:r w:rsidRPr="00E053BD">
        <w:rPr>
          <w:rFonts w:ascii="Arial" w:hAnsi="Arial" w:cs="Arial"/>
          <w:sz w:val="20"/>
          <w:szCs w:val="20"/>
        </w:rPr>
        <w:t> </w:t>
      </w:r>
      <w:r w:rsidR="00AF3E5C" w:rsidRPr="00E053BD">
        <w:rPr>
          <w:rFonts w:ascii="Arial" w:hAnsi="Arial" w:cs="Arial"/>
          <w:sz w:val="20"/>
          <w:szCs w:val="20"/>
        </w:rPr>
        <w:t xml:space="preserve">náležitou </w:t>
      </w:r>
      <w:r w:rsidR="00AF3E5C" w:rsidRPr="00E053BD">
        <w:rPr>
          <w:rFonts w:ascii="Arial" w:hAnsi="Arial" w:cs="Arial"/>
          <w:sz w:val="20"/>
          <w:szCs w:val="20"/>
        </w:rPr>
        <w:lastRenderedPageBreak/>
        <w:t>odbornou péčí a podle pokynů objednatele. V</w:t>
      </w:r>
      <w:r w:rsidRPr="00E053BD">
        <w:rPr>
          <w:rFonts w:ascii="Arial" w:hAnsi="Arial" w:cs="Arial"/>
          <w:sz w:val="20"/>
          <w:szCs w:val="20"/>
        </w:rPr>
        <w:t> </w:t>
      </w:r>
      <w:r w:rsidR="00AF3E5C" w:rsidRPr="00E053BD">
        <w:rPr>
          <w:rFonts w:ascii="Arial" w:hAnsi="Arial" w:cs="Arial"/>
          <w:sz w:val="20"/>
          <w:szCs w:val="20"/>
        </w:rPr>
        <w:t>případě nevhodnosti (nekvalifikovanosti) pokynů objednatele je zhotovitel povinen na nevhodnost pokynů objednatele písemně upozornit</w:t>
      </w:r>
      <w:r w:rsidR="008B4C9B" w:rsidRPr="00E053BD">
        <w:rPr>
          <w:rFonts w:ascii="Arial" w:hAnsi="Arial" w:cs="Arial"/>
          <w:sz w:val="20"/>
          <w:szCs w:val="20"/>
        </w:rPr>
        <w:t>,</w:t>
      </w:r>
      <w:r w:rsidR="00AF3E5C" w:rsidRPr="00E053BD">
        <w:rPr>
          <w:rFonts w:ascii="Arial" w:hAnsi="Arial" w:cs="Arial"/>
          <w:sz w:val="20"/>
          <w:szCs w:val="20"/>
        </w:rPr>
        <w:t xml:space="preserve"> avšak není oprávněn pozastavit provádění díla bez písemného souhlasu objednatele. Pokud však objednatel na</w:t>
      </w:r>
      <w:r w:rsidR="00A147EC" w:rsidRPr="00E053BD">
        <w:rPr>
          <w:rFonts w:ascii="Arial" w:hAnsi="Arial" w:cs="Arial"/>
          <w:sz w:val="20"/>
          <w:szCs w:val="20"/>
        </w:rPr>
        <w:t> </w:t>
      </w:r>
      <w:r w:rsidR="00AF3E5C" w:rsidRPr="00E053BD">
        <w:rPr>
          <w:rFonts w:ascii="Arial" w:hAnsi="Arial" w:cs="Arial"/>
          <w:sz w:val="20"/>
          <w:szCs w:val="20"/>
        </w:rPr>
        <w:t>uvedeném pokynu trvá, není zhotovitel povinen případnou škodu vzniklou splněním nesprávného pokynu uhradit. O tomto musí být proveden zápis, podepsaný odpovědnými zástupci obou smluvních stran.</w:t>
      </w:r>
    </w:p>
    <w:p w14:paraId="5DCBC0F1" w14:textId="77777777" w:rsidR="00AF3E5C" w:rsidRPr="00666DE2" w:rsidRDefault="006528A1" w:rsidP="006528A1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8.1.8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Pro posouzení kvality práce zhotovitele a kvality díla jsou považována za závazná jednak veškerá ustanovení ČSN, EN, a to jak 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části závazné, tak doporučující, a technických podmínek výrobců materiálů </w:t>
      </w:r>
      <w:r w:rsidR="00AF3E5C" w:rsidRPr="00666DE2">
        <w:rPr>
          <w:rFonts w:ascii="Arial" w:hAnsi="Arial" w:cs="Arial"/>
          <w:sz w:val="20"/>
          <w:szCs w:val="20"/>
        </w:rPr>
        <w:t>použitých při zhotovování díla.</w:t>
      </w:r>
    </w:p>
    <w:p w14:paraId="6CB5C70C" w14:textId="77777777" w:rsidR="00AF3E5C" w:rsidRPr="00666DE2" w:rsidRDefault="006528A1" w:rsidP="006528A1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666DE2">
        <w:rPr>
          <w:rFonts w:ascii="Arial" w:hAnsi="Arial" w:cs="Arial"/>
          <w:sz w:val="20"/>
          <w:szCs w:val="20"/>
        </w:rPr>
        <w:t xml:space="preserve">8.1.9 </w:t>
      </w:r>
      <w:r w:rsidR="00AF3E5C" w:rsidRPr="00666DE2">
        <w:rPr>
          <w:rFonts w:ascii="Arial" w:hAnsi="Arial" w:cs="Arial"/>
          <w:sz w:val="20"/>
          <w:szCs w:val="20"/>
        </w:rPr>
        <w:t>Zhotovitel je povinen na vyzvání předat objednateli aktualizaci harmonogramu, který tvoří přílohu č. 3 této smlouvy</w:t>
      </w:r>
      <w:r w:rsidR="00DD6017" w:rsidRPr="00666DE2">
        <w:rPr>
          <w:rFonts w:ascii="Arial" w:hAnsi="Arial" w:cs="Arial"/>
          <w:sz w:val="20"/>
          <w:szCs w:val="20"/>
        </w:rPr>
        <w:t>,</w:t>
      </w:r>
      <w:r w:rsidR="00AF3E5C" w:rsidRPr="00666DE2">
        <w:rPr>
          <w:rFonts w:ascii="Arial" w:hAnsi="Arial" w:cs="Arial"/>
          <w:sz w:val="20"/>
          <w:szCs w:val="20"/>
        </w:rPr>
        <w:t xml:space="preserve"> a umožnit</w:t>
      </w:r>
      <w:r w:rsidR="00DD6017" w:rsidRPr="00666DE2">
        <w:rPr>
          <w:rFonts w:ascii="Arial" w:hAnsi="Arial" w:cs="Arial"/>
          <w:sz w:val="20"/>
          <w:szCs w:val="20"/>
        </w:rPr>
        <w:t xml:space="preserve"> mu</w:t>
      </w:r>
      <w:r w:rsidR="00AF3E5C" w:rsidRPr="00666DE2">
        <w:rPr>
          <w:rFonts w:ascii="Arial" w:hAnsi="Arial" w:cs="Arial"/>
          <w:sz w:val="20"/>
          <w:szCs w:val="20"/>
        </w:rPr>
        <w:t xml:space="preserve"> ověření </w:t>
      </w:r>
      <w:r w:rsidR="00FB1FDF" w:rsidRPr="00666DE2">
        <w:rPr>
          <w:rFonts w:ascii="Arial" w:hAnsi="Arial" w:cs="Arial"/>
          <w:sz w:val="20"/>
          <w:szCs w:val="20"/>
        </w:rPr>
        <w:t xml:space="preserve">stavu </w:t>
      </w:r>
      <w:r w:rsidR="00AF3E5C" w:rsidRPr="00666DE2">
        <w:rPr>
          <w:rFonts w:ascii="Arial" w:hAnsi="Arial" w:cs="Arial"/>
          <w:sz w:val="20"/>
          <w:szCs w:val="20"/>
        </w:rPr>
        <w:t xml:space="preserve">realizace příslušné dílčí části </w:t>
      </w:r>
      <w:r w:rsidR="00FB1FDF" w:rsidRPr="00666DE2">
        <w:rPr>
          <w:rFonts w:ascii="Arial" w:hAnsi="Arial" w:cs="Arial"/>
          <w:sz w:val="20"/>
          <w:szCs w:val="20"/>
        </w:rPr>
        <w:t xml:space="preserve">díla </w:t>
      </w:r>
      <w:r w:rsidR="00AF3E5C" w:rsidRPr="00666DE2">
        <w:rPr>
          <w:rFonts w:ascii="Arial" w:hAnsi="Arial" w:cs="Arial"/>
          <w:sz w:val="20"/>
          <w:szCs w:val="20"/>
        </w:rPr>
        <w:t>z</w:t>
      </w:r>
      <w:r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>hlediska jeho souladu s</w:t>
      </w:r>
      <w:r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>požadavky objednatele. Veškeré změny tohoto harmonogramu podléhají schválení objednatele.</w:t>
      </w:r>
    </w:p>
    <w:p w14:paraId="14A20DF9" w14:textId="77777777" w:rsidR="00AF3E5C" w:rsidRPr="00666DE2" w:rsidRDefault="006528A1" w:rsidP="006528A1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666DE2">
        <w:rPr>
          <w:rFonts w:ascii="Arial" w:hAnsi="Arial" w:cs="Arial"/>
          <w:sz w:val="20"/>
          <w:szCs w:val="20"/>
        </w:rPr>
        <w:t xml:space="preserve">8.1.10 </w:t>
      </w:r>
      <w:r w:rsidR="00AF3E5C" w:rsidRPr="00666DE2">
        <w:rPr>
          <w:rFonts w:ascii="Arial" w:hAnsi="Arial" w:cs="Arial"/>
          <w:sz w:val="20"/>
          <w:szCs w:val="20"/>
        </w:rPr>
        <w:t>Dokumentaci skutečného provedení</w:t>
      </w:r>
      <w:r w:rsidR="00384675" w:rsidRPr="00666DE2">
        <w:rPr>
          <w:rFonts w:ascii="Arial" w:hAnsi="Arial" w:cs="Arial"/>
          <w:sz w:val="20"/>
          <w:szCs w:val="20"/>
        </w:rPr>
        <w:t xml:space="preserve"> díla</w:t>
      </w:r>
      <w:r w:rsidR="00AF3E5C" w:rsidRPr="00666DE2">
        <w:rPr>
          <w:rFonts w:ascii="Arial" w:hAnsi="Arial" w:cs="Arial"/>
          <w:sz w:val="20"/>
          <w:szCs w:val="20"/>
        </w:rPr>
        <w:t>, obsahující zapracované veškeré</w:t>
      </w:r>
      <w:r w:rsidR="00384675" w:rsidRPr="00666DE2">
        <w:rPr>
          <w:rFonts w:ascii="Arial" w:hAnsi="Arial" w:cs="Arial"/>
          <w:sz w:val="20"/>
          <w:szCs w:val="20"/>
        </w:rPr>
        <w:t xml:space="preserve"> jeho</w:t>
      </w:r>
      <w:r w:rsidR="00AF3E5C" w:rsidRPr="00666DE2">
        <w:rPr>
          <w:rFonts w:ascii="Arial" w:hAnsi="Arial" w:cs="Arial"/>
          <w:sz w:val="20"/>
          <w:szCs w:val="20"/>
        </w:rPr>
        <w:t xml:space="preserve"> změny odsouhlasené objednatelem</w:t>
      </w:r>
      <w:r w:rsidR="00384675" w:rsidRPr="00666DE2">
        <w:rPr>
          <w:rFonts w:ascii="Arial" w:hAnsi="Arial" w:cs="Arial"/>
          <w:sz w:val="20"/>
          <w:szCs w:val="20"/>
        </w:rPr>
        <w:t>,</w:t>
      </w:r>
      <w:r w:rsidR="00AF3E5C" w:rsidRPr="00666DE2">
        <w:rPr>
          <w:rFonts w:ascii="Arial" w:hAnsi="Arial" w:cs="Arial"/>
          <w:sz w:val="20"/>
          <w:szCs w:val="20"/>
        </w:rPr>
        <w:t xml:space="preserve"> odevzdá zhotovitel objednateli při předání příslušné části díla</w:t>
      </w:r>
      <w:r w:rsidR="00384675" w:rsidRPr="00666DE2">
        <w:rPr>
          <w:rFonts w:ascii="Arial" w:hAnsi="Arial" w:cs="Arial"/>
          <w:sz w:val="20"/>
          <w:szCs w:val="20"/>
        </w:rPr>
        <w:t>, případně při předání celého díla jako celku</w:t>
      </w:r>
      <w:r w:rsidR="00AF3E5C" w:rsidRPr="00666DE2">
        <w:rPr>
          <w:rFonts w:ascii="Arial" w:hAnsi="Arial" w:cs="Arial"/>
          <w:sz w:val="20"/>
          <w:szCs w:val="20"/>
        </w:rPr>
        <w:t>. Na žádost objednatele zhotovitel dodá i případné vícetisky. Náklady</w:t>
      </w:r>
      <w:r w:rsidR="00384675" w:rsidRPr="00666DE2">
        <w:rPr>
          <w:rFonts w:ascii="Arial" w:hAnsi="Arial" w:cs="Arial"/>
          <w:sz w:val="20"/>
          <w:szCs w:val="20"/>
        </w:rPr>
        <w:t xml:space="preserve"> spojené</w:t>
      </w:r>
      <w:r w:rsidR="00AF3E5C" w:rsidRPr="00666DE2">
        <w:rPr>
          <w:rFonts w:ascii="Arial" w:hAnsi="Arial" w:cs="Arial"/>
          <w:sz w:val="20"/>
          <w:szCs w:val="20"/>
        </w:rPr>
        <w:t xml:space="preserve"> s pořízením vícetisků hradí ta smluvní strana, která jejich potřebu vyvolala, popř. si je vyžádala.</w:t>
      </w:r>
    </w:p>
    <w:p w14:paraId="27FED19D" w14:textId="77777777" w:rsidR="00AF3E5C" w:rsidRPr="00666DE2" w:rsidRDefault="006528A1" w:rsidP="006528A1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8.1.11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Zhotovitel není oprávněn bez písemného souhlasu objednatele poskytovat třetím osobám realizační </w:t>
      </w:r>
      <w:r w:rsidR="00AF3E5C" w:rsidRPr="00666DE2">
        <w:rPr>
          <w:rFonts w:ascii="Arial" w:hAnsi="Arial" w:cs="Arial"/>
          <w:sz w:val="20"/>
          <w:szCs w:val="20"/>
        </w:rPr>
        <w:t xml:space="preserve">projektovou dokumentaci. </w:t>
      </w:r>
    </w:p>
    <w:p w14:paraId="75BC4ACD" w14:textId="77777777" w:rsidR="0056541B" w:rsidRPr="00666DE2" w:rsidRDefault="0056541B" w:rsidP="0056541B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666DE2">
        <w:rPr>
          <w:rFonts w:ascii="Arial" w:hAnsi="Arial" w:cs="Arial"/>
          <w:sz w:val="20"/>
          <w:szCs w:val="20"/>
        </w:rPr>
        <w:t xml:space="preserve">8.1.12 Zhotovitel má za povinnost zvát </w:t>
      </w:r>
      <w:r w:rsidR="002771B6" w:rsidRPr="00666DE2">
        <w:rPr>
          <w:rFonts w:ascii="Arial" w:hAnsi="Arial" w:cs="Arial"/>
          <w:sz w:val="20"/>
          <w:szCs w:val="20"/>
        </w:rPr>
        <w:t xml:space="preserve">TDS </w:t>
      </w:r>
      <w:r w:rsidRPr="00666DE2">
        <w:rPr>
          <w:rFonts w:ascii="Arial" w:hAnsi="Arial" w:cs="Arial"/>
          <w:sz w:val="20"/>
          <w:szCs w:val="20"/>
        </w:rPr>
        <w:t>ke všem zkouškám kvality, které se budou konat na</w:t>
      </w:r>
      <w:r w:rsidR="00A147EC" w:rsidRPr="00666DE2">
        <w:rPr>
          <w:rFonts w:ascii="Arial" w:hAnsi="Arial" w:cs="Arial"/>
          <w:sz w:val="20"/>
          <w:szCs w:val="20"/>
        </w:rPr>
        <w:t> </w:t>
      </w:r>
      <w:r w:rsidR="00661624" w:rsidRPr="00666DE2">
        <w:rPr>
          <w:rFonts w:ascii="Arial" w:hAnsi="Arial" w:cs="Arial"/>
          <w:sz w:val="20"/>
          <w:szCs w:val="20"/>
        </w:rPr>
        <w:t>staveništi.</w:t>
      </w:r>
    </w:p>
    <w:p w14:paraId="538E8159" w14:textId="77777777" w:rsidR="0056541B" w:rsidRPr="00666DE2" w:rsidRDefault="0056541B" w:rsidP="0056541B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666DE2">
        <w:rPr>
          <w:rFonts w:ascii="Arial" w:hAnsi="Arial" w:cs="Arial"/>
          <w:sz w:val="20"/>
          <w:szCs w:val="20"/>
        </w:rPr>
        <w:t>8.1.13 Zhotovitel je povinen vyzvat zápisem ve stavebním deníku minimálně 3 pracovní dny předem</w:t>
      </w:r>
      <w:r w:rsidR="002771B6" w:rsidRPr="00666DE2">
        <w:rPr>
          <w:rFonts w:ascii="Arial" w:hAnsi="Arial" w:cs="Arial"/>
          <w:sz w:val="20"/>
          <w:szCs w:val="20"/>
        </w:rPr>
        <w:t xml:space="preserve"> TDS</w:t>
      </w:r>
      <w:r w:rsidRPr="00666DE2">
        <w:rPr>
          <w:rFonts w:ascii="Arial" w:hAnsi="Arial" w:cs="Arial"/>
          <w:sz w:val="20"/>
          <w:szCs w:val="20"/>
        </w:rPr>
        <w:t xml:space="preserve"> ke kontrole konstrukcí a jiných částí stavby, které budou dalšími postupy zakryty.</w:t>
      </w:r>
    </w:p>
    <w:p w14:paraId="1D051C4F" w14:textId="77777777" w:rsidR="0056541B" w:rsidRPr="000C0418" w:rsidRDefault="0056541B" w:rsidP="0056541B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0C0418">
        <w:rPr>
          <w:rFonts w:ascii="Arial" w:hAnsi="Arial" w:cs="Arial"/>
          <w:sz w:val="20"/>
          <w:szCs w:val="20"/>
        </w:rPr>
        <w:t>8.1.</w:t>
      </w:r>
      <w:r w:rsidRPr="00666DE2">
        <w:rPr>
          <w:rFonts w:ascii="Arial" w:hAnsi="Arial" w:cs="Arial"/>
          <w:sz w:val="20"/>
          <w:szCs w:val="20"/>
        </w:rPr>
        <w:t xml:space="preserve">14 Práce, které budou </w:t>
      </w:r>
      <w:r w:rsidR="006274F9" w:rsidRPr="00666DE2">
        <w:rPr>
          <w:rFonts w:ascii="Arial" w:hAnsi="Arial" w:cs="Arial"/>
          <w:sz w:val="20"/>
          <w:szCs w:val="20"/>
        </w:rPr>
        <w:t xml:space="preserve">dalšími postupy </w:t>
      </w:r>
      <w:r w:rsidRPr="00666DE2">
        <w:rPr>
          <w:rFonts w:ascii="Arial" w:hAnsi="Arial" w:cs="Arial"/>
          <w:sz w:val="20"/>
          <w:szCs w:val="20"/>
        </w:rPr>
        <w:t>zakryty, nebo se stanou nepřístupnými, zkontroluje objednatel (</w:t>
      </w:r>
      <w:r w:rsidR="00666DE2" w:rsidRPr="00666DE2">
        <w:rPr>
          <w:rFonts w:ascii="Arial" w:hAnsi="Arial" w:cs="Arial"/>
          <w:sz w:val="20"/>
          <w:szCs w:val="20"/>
        </w:rPr>
        <w:t>TDS</w:t>
      </w:r>
      <w:r w:rsidRPr="00666DE2">
        <w:rPr>
          <w:rFonts w:ascii="Arial" w:hAnsi="Arial" w:cs="Arial"/>
          <w:sz w:val="20"/>
          <w:szCs w:val="20"/>
        </w:rPr>
        <w:t>) na základě písemné výzvy zhotovitele ve stavebním deníku</w:t>
      </w:r>
      <w:r w:rsidR="00FC69F8" w:rsidRPr="00666DE2">
        <w:rPr>
          <w:rFonts w:ascii="Arial" w:hAnsi="Arial" w:cs="Arial"/>
          <w:sz w:val="20"/>
          <w:szCs w:val="20"/>
        </w:rPr>
        <w:t xml:space="preserve"> bez zbytečného odkladu</w:t>
      </w:r>
      <w:r w:rsidRPr="00666DE2">
        <w:rPr>
          <w:rFonts w:ascii="Arial" w:hAnsi="Arial" w:cs="Arial"/>
          <w:sz w:val="20"/>
          <w:szCs w:val="20"/>
        </w:rPr>
        <w:t>, nejpozději do 3 pracovních dnů od této výzvy. V případě, že se na tuto výzvu objednatel (</w:t>
      </w:r>
      <w:r w:rsidR="00666DE2" w:rsidRPr="00666DE2">
        <w:rPr>
          <w:rFonts w:ascii="Arial" w:hAnsi="Arial" w:cs="Arial"/>
          <w:sz w:val="20"/>
          <w:szCs w:val="20"/>
        </w:rPr>
        <w:t>TDS</w:t>
      </w:r>
      <w:r w:rsidRPr="00666DE2">
        <w:rPr>
          <w:rFonts w:ascii="Arial" w:hAnsi="Arial" w:cs="Arial"/>
          <w:sz w:val="20"/>
          <w:szCs w:val="20"/>
        </w:rPr>
        <w:t>) bez závažných důvodů nedostaví, může zhotovitel pokračovat v provádění díla, po předchozím písemném upozornění objednatele a dostatečném a průkazném zdokumentování kvality předmětných prací (</w:t>
      </w:r>
      <w:r w:rsidR="002977F4" w:rsidRPr="00666DE2">
        <w:rPr>
          <w:rFonts w:ascii="Arial" w:hAnsi="Arial" w:cs="Arial"/>
          <w:sz w:val="20"/>
          <w:szCs w:val="20"/>
        </w:rPr>
        <w:t xml:space="preserve">pomocí </w:t>
      </w:r>
      <w:r w:rsidRPr="00666DE2">
        <w:rPr>
          <w:rFonts w:ascii="Arial" w:hAnsi="Arial" w:cs="Arial"/>
          <w:sz w:val="20"/>
          <w:szCs w:val="20"/>
        </w:rPr>
        <w:t xml:space="preserve">fotodokumentace). </w:t>
      </w:r>
    </w:p>
    <w:p w14:paraId="681BC888" w14:textId="77777777" w:rsidR="0056541B" w:rsidRPr="00666DE2" w:rsidRDefault="0056541B" w:rsidP="0056541B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0C0418">
        <w:rPr>
          <w:rFonts w:ascii="Arial" w:hAnsi="Arial" w:cs="Arial"/>
          <w:sz w:val="20"/>
          <w:szCs w:val="20"/>
        </w:rPr>
        <w:t xml:space="preserve">8.1.15 Pokud bude objednatel požadovat dodatečné odkrytí těchto prací, je zhotovitel povinen tento požadavek splnit. V případě, že se prokáže nedodržení technických parametrů díla, je zhotovitel povinen na vlastní náklady odstranit zjištěné vady. V případě, že zhotovitel dodržel technické parametry díla, náklady </w:t>
      </w:r>
      <w:r w:rsidRPr="00666DE2">
        <w:rPr>
          <w:rFonts w:ascii="Arial" w:hAnsi="Arial" w:cs="Arial"/>
          <w:sz w:val="20"/>
          <w:szCs w:val="20"/>
        </w:rPr>
        <w:t xml:space="preserve">na dodatečné odkrytí uhradí objednatel. </w:t>
      </w:r>
    </w:p>
    <w:p w14:paraId="0CE8EE57" w14:textId="77777777" w:rsidR="0056541B" w:rsidRPr="00666DE2" w:rsidRDefault="0056541B" w:rsidP="0056541B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trike/>
          <w:sz w:val="20"/>
          <w:szCs w:val="20"/>
        </w:rPr>
      </w:pPr>
      <w:r w:rsidRPr="00666DE2">
        <w:rPr>
          <w:rFonts w:ascii="Arial" w:hAnsi="Arial" w:cs="Arial"/>
          <w:sz w:val="20"/>
          <w:szCs w:val="20"/>
        </w:rPr>
        <w:t xml:space="preserve">8.1.16 V případě, že zhotovitel k prověření kvality těchto prací objednatele nevyzve a provede zakrytí předmětné části díla, má objednatel právo žádat odkrytí </w:t>
      </w:r>
      <w:r w:rsidR="00203072" w:rsidRPr="00666DE2">
        <w:rPr>
          <w:rFonts w:ascii="Arial" w:hAnsi="Arial" w:cs="Arial"/>
          <w:sz w:val="20"/>
          <w:szCs w:val="20"/>
        </w:rPr>
        <w:t>zakryté předmětné</w:t>
      </w:r>
      <w:r w:rsidRPr="00666DE2">
        <w:rPr>
          <w:rFonts w:ascii="Arial" w:hAnsi="Arial" w:cs="Arial"/>
          <w:sz w:val="20"/>
          <w:szCs w:val="20"/>
        </w:rPr>
        <w:t xml:space="preserve"> částí</w:t>
      </w:r>
      <w:r w:rsidR="00203072" w:rsidRPr="00666DE2">
        <w:rPr>
          <w:rFonts w:ascii="Arial" w:hAnsi="Arial" w:cs="Arial"/>
          <w:sz w:val="20"/>
          <w:szCs w:val="20"/>
        </w:rPr>
        <w:t xml:space="preserve"> díla</w:t>
      </w:r>
      <w:r w:rsidRPr="00666DE2">
        <w:rPr>
          <w:rFonts w:ascii="Arial" w:hAnsi="Arial" w:cs="Arial"/>
          <w:sz w:val="20"/>
          <w:szCs w:val="20"/>
        </w:rPr>
        <w:t xml:space="preserve"> na náklady zhotovitele, který je povinen </w:t>
      </w:r>
      <w:r w:rsidR="00203072" w:rsidRPr="00666DE2">
        <w:rPr>
          <w:rFonts w:ascii="Arial" w:hAnsi="Arial" w:cs="Arial"/>
          <w:sz w:val="20"/>
          <w:szCs w:val="20"/>
        </w:rPr>
        <w:t xml:space="preserve">tuto práci </w:t>
      </w:r>
      <w:r w:rsidRPr="00666DE2">
        <w:rPr>
          <w:rFonts w:ascii="Arial" w:hAnsi="Arial" w:cs="Arial"/>
          <w:sz w:val="20"/>
          <w:szCs w:val="20"/>
        </w:rPr>
        <w:t>provést</w:t>
      </w:r>
      <w:r w:rsidR="00203072" w:rsidRPr="00666DE2">
        <w:rPr>
          <w:rFonts w:ascii="Arial" w:hAnsi="Arial" w:cs="Arial"/>
          <w:sz w:val="20"/>
          <w:szCs w:val="20"/>
        </w:rPr>
        <w:t>.</w:t>
      </w:r>
    </w:p>
    <w:p w14:paraId="5F0C266B" w14:textId="77777777" w:rsidR="00DD0DF4" w:rsidRPr="00666DE2" w:rsidRDefault="00DD0DF4" w:rsidP="00DD0DF4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666DE2">
        <w:rPr>
          <w:rFonts w:ascii="Arial" w:hAnsi="Arial" w:cs="Arial"/>
          <w:sz w:val="20"/>
          <w:szCs w:val="20"/>
        </w:rPr>
        <w:t>8.1.17 Zjistí-li zhotovitel při provádění prací archeologický nález, je povinen jej neprodleně oznámit objednateli a orgánu státní památkové péče a zároveň učinit taková opatření, aby nález nebyl poškozen nebo zničen</w:t>
      </w:r>
      <w:r w:rsidR="00C945B9" w:rsidRPr="00666DE2">
        <w:rPr>
          <w:rFonts w:ascii="Arial" w:hAnsi="Arial" w:cs="Arial"/>
          <w:sz w:val="20"/>
          <w:szCs w:val="20"/>
        </w:rPr>
        <w:t>,</w:t>
      </w:r>
      <w:r w:rsidRPr="00666DE2">
        <w:rPr>
          <w:rFonts w:ascii="Arial" w:hAnsi="Arial" w:cs="Arial"/>
          <w:sz w:val="20"/>
          <w:szCs w:val="20"/>
        </w:rPr>
        <w:t xml:space="preserve"> a v nezbytném rozsahu přerušit práce. Vznikne-li zhotoviteli z těchto důvodů zpoždění v provádění díla nebo mu vzniknou finanční náklady, má nárok na prodloužení doby plnění díla dle článku 5. této smlouvy a na úhradu vzniklých finančních nákladů objednatelem.   </w:t>
      </w:r>
    </w:p>
    <w:p w14:paraId="702AB427" w14:textId="77777777" w:rsidR="0056541B" w:rsidRPr="00666DE2" w:rsidRDefault="0056541B" w:rsidP="0056541B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0C0418">
        <w:rPr>
          <w:rFonts w:ascii="Arial" w:hAnsi="Arial" w:cs="Arial"/>
          <w:sz w:val="20"/>
          <w:szCs w:val="20"/>
        </w:rPr>
        <w:t>8.1.1</w:t>
      </w:r>
      <w:r w:rsidR="00DD0DF4">
        <w:rPr>
          <w:rFonts w:ascii="Arial" w:hAnsi="Arial" w:cs="Arial"/>
          <w:sz w:val="20"/>
          <w:szCs w:val="20"/>
        </w:rPr>
        <w:t>8</w:t>
      </w:r>
      <w:r w:rsidRPr="000C0418">
        <w:rPr>
          <w:rFonts w:ascii="Arial" w:hAnsi="Arial" w:cs="Arial"/>
          <w:sz w:val="20"/>
          <w:szCs w:val="20"/>
        </w:rPr>
        <w:t xml:space="preserve"> Zhotovitel se zavazuje ke spolupráci s určeným koordinátorem BOZP. Při provádění díla bude </w:t>
      </w:r>
      <w:r w:rsidRPr="00666DE2">
        <w:rPr>
          <w:rFonts w:ascii="Arial" w:hAnsi="Arial" w:cs="Arial"/>
          <w:sz w:val="20"/>
          <w:szCs w:val="20"/>
        </w:rPr>
        <w:t xml:space="preserve">dodržovat předpisy o bezpečnosti a ochraně zdraví při práci, hygienické a požární předpisy. </w:t>
      </w:r>
    </w:p>
    <w:p w14:paraId="314E41D7" w14:textId="77777777" w:rsidR="0056541B" w:rsidRDefault="0056541B" w:rsidP="0056541B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666DE2">
        <w:rPr>
          <w:rFonts w:ascii="Arial" w:hAnsi="Arial" w:cs="Arial"/>
          <w:sz w:val="20"/>
          <w:szCs w:val="20"/>
        </w:rPr>
        <w:t>8.1.1</w:t>
      </w:r>
      <w:r w:rsidR="00DD0DF4" w:rsidRPr="00666DE2">
        <w:rPr>
          <w:rFonts w:ascii="Arial" w:hAnsi="Arial" w:cs="Arial"/>
          <w:sz w:val="20"/>
          <w:szCs w:val="20"/>
        </w:rPr>
        <w:t>9</w:t>
      </w:r>
      <w:r w:rsidRPr="00666DE2">
        <w:rPr>
          <w:rFonts w:ascii="Arial" w:hAnsi="Arial" w:cs="Arial"/>
          <w:sz w:val="20"/>
          <w:szCs w:val="20"/>
        </w:rPr>
        <w:t xml:space="preserve"> Objednatel pověřuje koordinátora BOZP podle </w:t>
      </w:r>
      <w:r w:rsidR="00FC66A0" w:rsidRPr="00666DE2">
        <w:rPr>
          <w:rFonts w:ascii="Arial" w:hAnsi="Arial" w:cs="Arial"/>
          <w:sz w:val="20"/>
          <w:szCs w:val="20"/>
        </w:rPr>
        <w:t>§ 16 zákona č. 379/2005 Sb.</w:t>
      </w:r>
      <w:r w:rsidR="00E42E14" w:rsidRPr="00666DE2">
        <w:rPr>
          <w:rFonts w:ascii="Arial" w:hAnsi="Arial" w:cs="Arial"/>
          <w:sz w:val="20"/>
          <w:szCs w:val="20"/>
        </w:rPr>
        <w:t xml:space="preserve">, </w:t>
      </w:r>
      <w:r w:rsidR="00743467" w:rsidRPr="00666DE2">
        <w:rPr>
          <w:rFonts w:ascii="Arial" w:hAnsi="Arial" w:cs="Arial"/>
          <w:sz w:val="20"/>
          <w:szCs w:val="20"/>
        </w:rPr>
        <w:t>o opatřeních k ochraně před škodami působenými tabákovými výrobky, alkoholem a jinými návykovými látkami a</w:t>
      </w:r>
      <w:r w:rsidR="00913BEC">
        <w:rPr>
          <w:rFonts w:ascii="Arial" w:hAnsi="Arial" w:cs="Arial"/>
          <w:sz w:val="20"/>
          <w:szCs w:val="20"/>
        </w:rPr>
        <w:t> </w:t>
      </w:r>
      <w:r w:rsidR="00743467" w:rsidRPr="00666DE2">
        <w:rPr>
          <w:rFonts w:ascii="Arial" w:hAnsi="Arial" w:cs="Arial"/>
          <w:sz w:val="20"/>
          <w:szCs w:val="20"/>
        </w:rPr>
        <w:t>o</w:t>
      </w:r>
      <w:r w:rsidR="00913BEC">
        <w:rPr>
          <w:rFonts w:ascii="Arial" w:hAnsi="Arial" w:cs="Arial"/>
          <w:sz w:val="20"/>
          <w:szCs w:val="20"/>
        </w:rPr>
        <w:t> </w:t>
      </w:r>
      <w:r w:rsidR="00743467" w:rsidRPr="00666DE2">
        <w:rPr>
          <w:rFonts w:ascii="Arial" w:hAnsi="Arial" w:cs="Arial"/>
          <w:sz w:val="20"/>
          <w:szCs w:val="20"/>
        </w:rPr>
        <w:t xml:space="preserve">změně souvisejících předpisů, v platném znění, </w:t>
      </w:r>
      <w:r w:rsidRPr="00666DE2">
        <w:rPr>
          <w:rFonts w:ascii="Arial" w:hAnsi="Arial" w:cs="Arial"/>
          <w:sz w:val="20"/>
          <w:szCs w:val="20"/>
        </w:rPr>
        <w:t>k vyzvání osob na</w:t>
      </w:r>
      <w:r w:rsidR="00A147EC" w:rsidRPr="00666DE2">
        <w:rPr>
          <w:rFonts w:ascii="Arial" w:hAnsi="Arial" w:cs="Arial"/>
          <w:sz w:val="20"/>
          <w:szCs w:val="20"/>
        </w:rPr>
        <w:t> </w:t>
      </w:r>
      <w:r w:rsidRPr="00666DE2">
        <w:rPr>
          <w:rFonts w:ascii="Arial" w:hAnsi="Arial" w:cs="Arial"/>
          <w:sz w:val="20"/>
          <w:szCs w:val="20"/>
        </w:rPr>
        <w:t xml:space="preserve">staveništi ke splnění povinnosti </w:t>
      </w:r>
      <w:r w:rsidRPr="000C0418">
        <w:rPr>
          <w:rFonts w:ascii="Arial" w:hAnsi="Arial" w:cs="Arial"/>
          <w:sz w:val="20"/>
          <w:szCs w:val="20"/>
        </w:rPr>
        <w:t>podrobit se vyšetření na přítomnost alkoholu nebo jiné návykové látky. Kontrola bude prováděna za</w:t>
      </w:r>
      <w:r w:rsidR="00913BEC">
        <w:rPr>
          <w:rFonts w:ascii="Arial" w:hAnsi="Arial" w:cs="Arial"/>
          <w:sz w:val="20"/>
          <w:szCs w:val="20"/>
        </w:rPr>
        <w:t> </w:t>
      </w:r>
      <w:r w:rsidRPr="000C0418">
        <w:rPr>
          <w:rFonts w:ascii="Arial" w:hAnsi="Arial" w:cs="Arial"/>
          <w:sz w:val="20"/>
          <w:szCs w:val="20"/>
        </w:rPr>
        <w:t>přítomnosti svědka (např. stavbyvedoucího).</w:t>
      </w:r>
    </w:p>
    <w:p w14:paraId="2240B0BF" w14:textId="77777777" w:rsidR="00DB0E91" w:rsidRPr="000C0418" w:rsidRDefault="00DB0E91" w:rsidP="0056541B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</w:p>
    <w:p w14:paraId="26C9487C" w14:textId="77777777" w:rsidR="00AF3E5C" w:rsidRPr="007714AC" w:rsidRDefault="00AF3E5C" w:rsidP="005075E4">
      <w:pPr>
        <w:pStyle w:val="Seznam2"/>
        <w:numPr>
          <w:ilvl w:val="1"/>
          <w:numId w:val="5"/>
        </w:numPr>
        <w:spacing w:before="120"/>
        <w:ind w:left="357" w:hanging="357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 w:rsidRPr="007714AC">
        <w:rPr>
          <w:rFonts w:ascii="Arial" w:hAnsi="Arial" w:cs="Arial"/>
          <w:b/>
          <w:color w:val="000000"/>
          <w:sz w:val="20"/>
          <w:szCs w:val="20"/>
        </w:rPr>
        <w:t>Stavební deník</w:t>
      </w:r>
    </w:p>
    <w:p w14:paraId="12EE8043" w14:textId="77777777" w:rsidR="00AF3E5C" w:rsidRPr="00666DE2" w:rsidRDefault="00C32BC1" w:rsidP="00C32BC1">
      <w:pPr>
        <w:pStyle w:val="Pokraovnseznamu3"/>
        <w:spacing w:before="120" w:after="0"/>
        <w:ind w:left="0"/>
        <w:contextualSpacing w:val="0"/>
        <w:rPr>
          <w:rFonts w:ascii="Arial" w:hAnsi="Arial" w:cs="Arial"/>
          <w:sz w:val="20"/>
          <w:szCs w:val="20"/>
        </w:rPr>
      </w:pPr>
      <w:r w:rsidRPr="00666DE2">
        <w:rPr>
          <w:rFonts w:ascii="Arial" w:hAnsi="Arial" w:cs="Arial"/>
          <w:sz w:val="20"/>
          <w:szCs w:val="20"/>
        </w:rPr>
        <w:t xml:space="preserve">8.2.1 </w:t>
      </w:r>
      <w:r w:rsidR="00AF3E5C" w:rsidRPr="00666DE2">
        <w:rPr>
          <w:rFonts w:ascii="Arial" w:hAnsi="Arial" w:cs="Arial"/>
          <w:sz w:val="20"/>
          <w:szCs w:val="20"/>
        </w:rPr>
        <w:t>Zhotovitel povede ve smyslu ustanovení § 157 zák. č. 183/2006 Sb. (stavební zákon) stavební deník jako doklad o průběhu</w:t>
      </w:r>
      <w:r w:rsidR="00F10CC4" w:rsidRPr="00666DE2">
        <w:rPr>
          <w:rFonts w:ascii="Arial" w:hAnsi="Arial" w:cs="Arial"/>
          <w:sz w:val="20"/>
          <w:szCs w:val="20"/>
        </w:rPr>
        <w:t xml:space="preserve"> provádění díla</w:t>
      </w:r>
      <w:r w:rsidR="00A147EC" w:rsidRPr="00666DE2">
        <w:rPr>
          <w:rFonts w:ascii="Arial" w:hAnsi="Arial" w:cs="Arial"/>
          <w:sz w:val="20"/>
          <w:szCs w:val="20"/>
        </w:rPr>
        <w:t>,</w:t>
      </w:r>
      <w:r w:rsidR="00AF3E5C" w:rsidRPr="00666DE2">
        <w:rPr>
          <w:rFonts w:ascii="Arial" w:hAnsi="Arial" w:cs="Arial"/>
          <w:sz w:val="20"/>
          <w:szCs w:val="20"/>
        </w:rPr>
        <w:t xml:space="preserve"> a to ode dne převzetí staveniště. </w:t>
      </w:r>
    </w:p>
    <w:p w14:paraId="62BB3B31" w14:textId="77777777" w:rsidR="00AF3E5C" w:rsidRPr="00666DE2" w:rsidRDefault="00C32BC1" w:rsidP="00C32BC1">
      <w:pPr>
        <w:pStyle w:val="Pokraovnseznamu3"/>
        <w:spacing w:before="120" w:after="0"/>
        <w:ind w:left="0"/>
        <w:contextualSpacing w:val="0"/>
        <w:rPr>
          <w:rFonts w:ascii="Arial" w:hAnsi="Arial" w:cs="Arial"/>
          <w:sz w:val="20"/>
          <w:szCs w:val="20"/>
        </w:rPr>
      </w:pPr>
      <w:r w:rsidRPr="00666DE2">
        <w:rPr>
          <w:rFonts w:ascii="Arial" w:hAnsi="Arial" w:cs="Arial"/>
          <w:sz w:val="20"/>
          <w:szCs w:val="20"/>
        </w:rPr>
        <w:lastRenderedPageBreak/>
        <w:t xml:space="preserve">8.2.2 </w:t>
      </w:r>
      <w:r w:rsidR="00AF3E5C" w:rsidRPr="00666DE2">
        <w:rPr>
          <w:rFonts w:ascii="Arial" w:hAnsi="Arial" w:cs="Arial"/>
          <w:sz w:val="20"/>
          <w:szCs w:val="20"/>
        </w:rPr>
        <w:t>Jméno osoby oprávněné podepisovat zápisy ve stavebním deníku bude uvedeno oběma</w:t>
      </w:r>
      <w:r w:rsidR="00E84E00" w:rsidRPr="00666DE2">
        <w:rPr>
          <w:rFonts w:ascii="Arial" w:hAnsi="Arial" w:cs="Arial"/>
          <w:sz w:val="20"/>
          <w:szCs w:val="20"/>
        </w:rPr>
        <w:t xml:space="preserve"> smluvními</w:t>
      </w:r>
      <w:r w:rsidR="00AF3E5C" w:rsidRPr="00666DE2">
        <w:rPr>
          <w:rFonts w:ascii="Arial" w:hAnsi="Arial" w:cs="Arial"/>
          <w:sz w:val="20"/>
          <w:szCs w:val="20"/>
        </w:rPr>
        <w:t xml:space="preserve"> stranami zápisem v</w:t>
      </w:r>
      <w:r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>úvodním listu každého deníku.</w:t>
      </w:r>
    </w:p>
    <w:p w14:paraId="43DAB120" w14:textId="77777777" w:rsidR="00AF3E5C" w:rsidRPr="00666DE2" w:rsidRDefault="00C32BC1" w:rsidP="00C32BC1">
      <w:pPr>
        <w:pStyle w:val="Pokraovnseznamu3"/>
        <w:spacing w:before="120" w:after="0"/>
        <w:ind w:left="0"/>
        <w:contextualSpacing w:val="0"/>
        <w:rPr>
          <w:rFonts w:ascii="Arial" w:hAnsi="Arial" w:cs="Arial"/>
          <w:sz w:val="20"/>
          <w:szCs w:val="20"/>
        </w:rPr>
      </w:pPr>
      <w:r w:rsidRPr="00666DE2">
        <w:rPr>
          <w:rFonts w:ascii="Arial" w:hAnsi="Arial" w:cs="Arial"/>
          <w:sz w:val="20"/>
          <w:szCs w:val="20"/>
        </w:rPr>
        <w:t xml:space="preserve">8.2.3 </w:t>
      </w:r>
      <w:r w:rsidR="00AF3E5C" w:rsidRPr="00666DE2">
        <w:rPr>
          <w:rFonts w:ascii="Arial" w:hAnsi="Arial" w:cs="Arial"/>
          <w:sz w:val="20"/>
          <w:szCs w:val="20"/>
        </w:rPr>
        <w:t>Zhotovitel je povinen první kopii denních záznamů předávat objednateli. Druhý průpis denních záznamů je zhotovitel povinen uložit odděleně od originálu tak, aby byl k</w:t>
      </w:r>
      <w:r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>dispozici v</w:t>
      </w:r>
      <w:r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>případě ztráty nebo zničení deníku. Zhotovitel je povinen stavební deník</w:t>
      </w:r>
      <w:r w:rsidR="001B27EF" w:rsidRPr="00666DE2">
        <w:rPr>
          <w:rFonts w:ascii="Arial" w:hAnsi="Arial" w:cs="Arial"/>
          <w:sz w:val="20"/>
          <w:szCs w:val="20"/>
        </w:rPr>
        <w:t xml:space="preserve"> (deníky)</w:t>
      </w:r>
      <w:r w:rsidR="00743467" w:rsidRPr="00666DE2">
        <w:rPr>
          <w:rFonts w:ascii="Arial" w:hAnsi="Arial" w:cs="Arial"/>
          <w:sz w:val="20"/>
          <w:szCs w:val="20"/>
        </w:rPr>
        <w:t xml:space="preserve"> </w:t>
      </w:r>
      <w:r w:rsidR="00AF3E5C" w:rsidRPr="00666DE2">
        <w:rPr>
          <w:rFonts w:ascii="Arial" w:hAnsi="Arial" w:cs="Arial"/>
          <w:sz w:val="20"/>
          <w:szCs w:val="20"/>
        </w:rPr>
        <w:t>chránit</w:t>
      </w:r>
      <w:r w:rsidR="00DB3541" w:rsidRPr="00666DE2">
        <w:rPr>
          <w:rFonts w:ascii="Arial" w:hAnsi="Arial" w:cs="Arial"/>
          <w:sz w:val="20"/>
          <w:szCs w:val="20"/>
        </w:rPr>
        <w:t xml:space="preserve"> před ztrátou, poškozením nebo zničením</w:t>
      </w:r>
      <w:r w:rsidR="00743467" w:rsidRPr="00666DE2">
        <w:rPr>
          <w:rFonts w:ascii="Arial" w:hAnsi="Arial" w:cs="Arial"/>
          <w:sz w:val="20"/>
          <w:szCs w:val="20"/>
        </w:rPr>
        <w:t>.</w:t>
      </w:r>
      <w:r w:rsidR="00AF3E5C" w:rsidRPr="00666DE2">
        <w:rPr>
          <w:rFonts w:ascii="Arial" w:hAnsi="Arial" w:cs="Arial"/>
          <w:sz w:val="20"/>
          <w:szCs w:val="20"/>
        </w:rPr>
        <w:t xml:space="preserve"> </w:t>
      </w:r>
      <w:r w:rsidR="00743467" w:rsidRPr="00666DE2">
        <w:rPr>
          <w:rFonts w:ascii="Arial" w:hAnsi="Arial" w:cs="Arial"/>
          <w:sz w:val="20"/>
          <w:szCs w:val="20"/>
        </w:rPr>
        <w:t>Stavební</w:t>
      </w:r>
      <w:r w:rsidR="00666DE2" w:rsidRPr="00666DE2">
        <w:rPr>
          <w:rFonts w:ascii="Arial" w:hAnsi="Arial" w:cs="Arial"/>
          <w:sz w:val="20"/>
          <w:szCs w:val="20"/>
        </w:rPr>
        <w:t xml:space="preserve"> </w:t>
      </w:r>
      <w:r w:rsidR="00AF3E5C" w:rsidRPr="00666DE2">
        <w:rPr>
          <w:rFonts w:ascii="Arial" w:hAnsi="Arial" w:cs="Arial"/>
          <w:sz w:val="20"/>
          <w:szCs w:val="20"/>
        </w:rPr>
        <w:t>deník musí být k</w:t>
      </w:r>
      <w:r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>dispozici objednateli a veřejnoprávním orgánům denně kdykoli v</w:t>
      </w:r>
      <w:r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>průběhu práce na staveništi.</w:t>
      </w:r>
    </w:p>
    <w:p w14:paraId="37C9E8CD" w14:textId="77777777" w:rsidR="00AF3E5C" w:rsidRDefault="00C32BC1" w:rsidP="00C32BC1">
      <w:pPr>
        <w:pStyle w:val="Pokraovnseznamu3"/>
        <w:spacing w:before="120" w:after="0"/>
        <w:ind w:left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8.2.4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Není-li v tomto článku smlouvy uvedeno jinak, platí pro vedení stavebního deníku a jeho obsahové náležitosti ustanovení vyhlášky č. 499/2006 Sb., o dokumentaci staveb</w:t>
      </w:r>
      <w:r w:rsidR="000C38B4">
        <w:rPr>
          <w:rFonts w:ascii="Arial" w:hAnsi="Arial" w:cs="Arial"/>
          <w:color w:val="000000"/>
          <w:sz w:val="20"/>
          <w:szCs w:val="20"/>
        </w:rPr>
        <w:t>, ve znění pozdějších předpisů.</w:t>
      </w:r>
    </w:p>
    <w:p w14:paraId="57F4C196" w14:textId="77777777" w:rsidR="000C38B4" w:rsidRPr="007714AC" w:rsidRDefault="000C38B4" w:rsidP="00C32BC1">
      <w:pPr>
        <w:pStyle w:val="Pokraovnseznamu3"/>
        <w:spacing w:before="120" w:after="0"/>
        <w:ind w:left="0"/>
        <w:contextualSpacing w:val="0"/>
        <w:rPr>
          <w:rFonts w:ascii="Arial" w:hAnsi="Arial" w:cs="Arial"/>
          <w:color w:val="000000"/>
          <w:sz w:val="20"/>
          <w:szCs w:val="20"/>
        </w:rPr>
      </w:pPr>
    </w:p>
    <w:p w14:paraId="63B36B69" w14:textId="77777777" w:rsidR="00AF3E5C" w:rsidRPr="007714AC" w:rsidRDefault="00AF3E5C" w:rsidP="00BC37A8">
      <w:pPr>
        <w:pStyle w:val="Pokraovnseznamu3"/>
        <w:spacing w:before="120" w:after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752C85C4" w14:textId="77777777" w:rsidR="00AF3E5C" w:rsidRPr="007714AC" w:rsidRDefault="000C38B4" w:rsidP="00BC37A8">
      <w:pPr>
        <w:jc w:val="lef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8.3 </w:t>
      </w:r>
      <w:r w:rsidR="00AF3E5C" w:rsidRPr="007714AC">
        <w:rPr>
          <w:rFonts w:ascii="Arial" w:hAnsi="Arial" w:cs="Arial"/>
          <w:b/>
          <w:color w:val="000000"/>
          <w:sz w:val="20"/>
          <w:szCs w:val="20"/>
        </w:rPr>
        <w:t>Staveniště a jeho zařízení</w:t>
      </w:r>
    </w:p>
    <w:p w14:paraId="48149C40" w14:textId="4D47FDD2" w:rsidR="00AF3E5C" w:rsidRPr="007714AC" w:rsidRDefault="000C38B4" w:rsidP="000C38B4">
      <w:pPr>
        <w:pStyle w:val="Seznam3"/>
        <w:spacing w:before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0C0418">
        <w:rPr>
          <w:rFonts w:ascii="Arial" w:hAnsi="Arial" w:cs="Arial"/>
          <w:color w:val="000000"/>
          <w:sz w:val="20"/>
          <w:szCs w:val="20"/>
        </w:rPr>
        <w:t>8.3.</w:t>
      </w:r>
      <w:r w:rsidRPr="00666DE2">
        <w:rPr>
          <w:rFonts w:ascii="Arial" w:hAnsi="Arial" w:cs="Arial"/>
          <w:sz w:val="20"/>
          <w:szCs w:val="20"/>
        </w:rPr>
        <w:t xml:space="preserve">1 </w:t>
      </w:r>
      <w:r w:rsidR="00AF3E5C" w:rsidRPr="00666DE2">
        <w:rPr>
          <w:rFonts w:ascii="Arial" w:hAnsi="Arial" w:cs="Arial"/>
          <w:sz w:val="20"/>
          <w:szCs w:val="20"/>
        </w:rPr>
        <w:t xml:space="preserve">Objednatel se zavazuje předat zhotoviteli staveniště </w:t>
      </w:r>
      <w:r w:rsidR="001141B8">
        <w:rPr>
          <w:rFonts w:ascii="Arial" w:hAnsi="Arial" w:cs="Arial"/>
          <w:sz w:val="20"/>
          <w:szCs w:val="20"/>
        </w:rPr>
        <w:t>na základě Předávacího protokolu</w:t>
      </w:r>
      <w:r w:rsidR="006A157F" w:rsidRPr="00666DE2">
        <w:rPr>
          <w:rFonts w:ascii="Arial" w:hAnsi="Arial" w:cs="Arial"/>
          <w:sz w:val="20"/>
          <w:szCs w:val="20"/>
        </w:rPr>
        <w:t>, jehož koncept připraví zhotovitel</w:t>
      </w:r>
      <w:r w:rsidR="000C0418" w:rsidRPr="00666DE2">
        <w:rPr>
          <w:rFonts w:ascii="Arial" w:hAnsi="Arial" w:cs="Arial"/>
          <w:sz w:val="20"/>
          <w:szCs w:val="20"/>
        </w:rPr>
        <w:t>.</w:t>
      </w:r>
      <w:r w:rsidR="00AF3E5C" w:rsidRPr="00666DE2">
        <w:rPr>
          <w:rFonts w:ascii="Arial" w:hAnsi="Arial" w:cs="Arial"/>
          <w:sz w:val="20"/>
          <w:szCs w:val="20"/>
        </w:rPr>
        <w:t xml:space="preserve"> Náklady na zřízení staveništních přípojek vody</w:t>
      </w:r>
      <w:r w:rsidR="004B50B4" w:rsidRPr="00666DE2">
        <w:rPr>
          <w:rFonts w:ascii="Arial" w:hAnsi="Arial" w:cs="Arial"/>
          <w:sz w:val="20"/>
          <w:szCs w:val="20"/>
        </w:rPr>
        <w:t xml:space="preserve"> a</w:t>
      </w:r>
      <w:r w:rsidR="00AF3E5C" w:rsidRPr="00666DE2">
        <w:rPr>
          <w:rFonts w:ascii="Arial" w:hAnsi="Arial" w:cs="Arial"/>
          <w:sz w:val="20"/>
          <w:szCs w:val="20"/>
        </w:rPr>
        <w:t xml:space="preserve"> elektrické energie hradí zhotovitel. Zhotovitel je povinen zajistit řádné vytýčení staveniště a během provádění díla řádně pečovat o základní směrové a výškové body</w:t>
      </w:r>
      <w:r w:rsidR="00AB4BF6" w:rsidRPr="00666DE2">
        <w:rPr>
          <w:rFonts w:ascii="Arial" w:hAnsi="Arial" w:cs="Arial"/>
          <w:sz w:val="20"/>
          <w:szCs w:val="20"/>
        </w:rPr>
        <w:t>,</w:t>
      </w:r>
      <w:r w:rsidR="00AF3E5C" w:rsidRPr="00666DE2">
        <w:rPr>
          <w:rFonts w:ascii="Arial" w:hAnsi="Arial" w:cs="Arial"/>
          <w:sz w:val="20"/>
          <w:szCs w:val="20"/>
        </w:rPr>
        <w:t xml:space="preserve"> a to až do doby předání dokončeného díla objednateli. Zhotovitel zajistí i podrobné vytýčení jednotlivých</w:t>
      </w:r>
      <w:r w:rsidR="006A157F" w:rsidRPr="00666DE2">
        <w:rPr>
          <w:rFonts w:ascii="Arial" w:hAnsi="Arial" w:cs="Arial"/>
          <w:sz w:val="20"/>
          <w:szCs w:val="20"/>
        </w:rPr>
        <w:t xml:space="preserve"> stavebních</w:t>
      </w:r>
      <w:r w:rsidR="00AF3E5C" w:rsidRPr="00666DE2">
        <w:rPr>
          <w:rFonts w:ascii="Arial" w:hAnsi="Arial" w:cs="Arial"/>
          <w:sz w:val="20"/>
          <w:szCs w:val="20"/>
        </w:rPr>
        <w:t xml:space="preserve"> objektů</w:t>
      </w:r>
      <w:r w:rsidR="006A157F" w:rsidRPr="00666DE2">
        <w:rPr>
          <w:rFonts w:ascii="Arial" w:hAnsi="Arial" w:cs="Arial"/>
          <w:sz w:val="20"/>
          <w:szCs w:val="20"/>
        </w:rPr>
        <w:t xml:space="preserve"> a</w:t>
      </w:r>
      <w:r w:rsidR="00AF3E5C" w:rsidRPr="00666DE2">
        <w:rPr>
          <w:rFonts w:ascii="Arial" w:hAnsi="Arial" w:cs="Arial"/>
          <w:sz w:val="20"/>
          <w:szCs w:val="20"/>
        </w:rPr>
        <w:t xml:space="preserve"> energetických sítí</w:t>
      </w:r>
      <w:r w:rsidR="006A157F" w:rsidRPr="00666DE2">
        <w:rPr>
          <w:rFonts w:ascii="Arial" w:hAnsi="Arial" w:cs="Arial"/>
          <w:sz w:val="20"/>
          <w:szCs w:val="20"/>
        </w:rPr>
        <w:t>,</w:t>
      </w:r>
      <w:r w:rsidR="00AF3E5C" w:rsidRPr="00666DE2">
        <w:rPr>
          <w:rFonts w:ascii="Arial" w:hAnsi="Arial" w:cs="Arial"/>
          <w:sz w:val="20"/>
          <w:szCs w:val="20"/>
        </w:rPr>
        <w:t xml:space="preserve"> nacházejících se v</w:t>
      </w:r>
      <w:r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>prostoru staveniště</w:t>
      </w:r>
      <w:r w:rsidR="006A157F" w:rsidRPr="00666DE2">
        <w:rPr>
          <w:rFonts w:ascii="Arial" w:hAnsi="Arial" w:cs="Arial"/>
          <w:sz w:val="20"/>
          <w:szCs w:val="20"/>
        </w:rPr>
        <w:t>,</w:t>
      </w:r>
      <w:r w:rsidR="00AF3E5C" w:rsidRPr="00666DE2">
        <w:rPr>
          <w:rFonts w:ascii="Arial" w:hAnsi="Arial" w:cs="Arial"/>
          <w:sz w:val="20"/>
          <w:szCs w:val="20"/>
        </w:rPr>
        <w:t xml:space="preserve"> a zodpovídá za jeho správnost.</w:t>
      </w:r>
    </w:p>
    <w:p w14:paraId="59BB1A64" w14:textId="77777777" w:rsidR="00716691" w:rsidRPr="00716691" w:rsidRDefault="000C38B4" w:rsidP="00716691">
      <w:pPr>
        <w:pStyle w:val="Seznam3"/>
        <w:spacing w:before="120"/>
        <w:ind w:left="0" w:firstLine="0"/>
        <w:contextualSpacing w:val="0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8.3.2 </w:t>
      </w:r>
      <w:r w:rsidR="00AF3E5C" w:rsidRPr="00666DE2">
        <w:rPr>
          <w:rFonts w:ascii="Arial" w:hAnsi="Arial" w:cs="Arial"/>
          <w:sz w:val="20"/>
          <w:szCs w:val="20"/>
        </w:rPr>
        <w:t>Zhotovitel je povinen udržovat na staveništi pořádek a čistotu, je povinen neprodleně odstraňovat odpady a nečistoty vzniklé při provádění díla v</w:t>
      </w:r>
      <w:r w:rsidR="00D35EE7"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>souladu se zákonem o odpadech</w:t>
      </w:r>
      <w:r w:rsidR="00716691" w:rsidRPr="00666DE2">
        <w:rPr>
          <w:rFonts w:ascii="Arial" w:hAnsi="Arial" w:cs="Arial"/>
          <w:sz w:val="20"/>
          <w:szCs w:val="20"/>
        </w:rPr>
        <w:t xml:space="preserve"> a</w:t>
      </w:r>
      <w:r w:rsidR="00913BEC">
        <w:rPr>
          <w:rFonts w:ascii="Arial" w:hAnsi="Arial" w:cs="Arial"/>
          <w:sz w:val="20"/>
          <w:szCs w:val="20"/>
        </w:rPr>
        <w:t> </w:t>
      </w:r>
      <w:r w:rsidR="00716691" w:rsidRPr="00666DE2">
        <w:rPr>
          <w:rFonts w:ascii="Arial" w:hAnsi="Arial" w:cs="Arial"/>
          <w:sz w:val="20"/>
          <w:szCs w:val="20"/>
        </w:rPr>
        <w:t>stavebním zákonem</w:t>
      </w:r>
      <w:r w:rsidR="00AF3E5C" w:rsidRPr="00666DE2">
        <w:rPr>
          <w:rFonts w:ascii="Arial" w:hAnsi="Arial" w:cs="Arial"/>
          <w:sz w:val="20"/>
          <w:szCs w:val="20"/>
        </w:rPr>
        <w:t>. Zhotovitel je povinen neprodleně odstraňovat veškerá znečištění a poškození komunikací</w:t>
      </w:r>
      <w:r w:rsidR="00613D97" w:rsidRPr="00666DE2">
        <w:rPr>
          <w:rFonts w:ascii="Arial" w:hAnsi="Arial" w:cs="Arial"/>
          <w:sz w:val="20"/>
          <w:szCs w:val="20"/>
        </w:rPr>
        <w:t xml:space="preserve"> v okolí staveniště</w:t>
      </w:r>
      <w:r w:rsidR="00AF3E5C" w:rsidRPr="00666DE2">
        <w:rPr>
          <w:rFonts w:ascii="Arial" w:hAnsi="Arial" w:cs="Arial"/>
          <w:sz w:val="20"/>
          <w:szCs w:val="20"/>
        </w:rPr>
        <w:t>, ke kterým dojde provozem zhotovitele</w:t>
      </w:r>
      <w:r w:rsidR="00716691" w:rsidRPr="00666DE2">
        <w:rPr>
          <w:rFonts w:ascii="Arial" w:hAnsi="Arial" w:cs="Arial"/>
          <w:sz w:val="20"/>
          <w:szCs w:val="20"/>
        </w:rPr>
        <w:t xml:space="preserve">. Pokud zhotovitel </w:t>
      </w:r>
      <w:r w:rsidR="00613D97" w:rsidRPr="00666DE2">
        <w:rPr>
          <w:rFonts w:ascii="Arial" w:hAnsi="Arial" w:cs="Arial"/>
          <w:sz w:val="20"/>
          <w:szCs w:val="20"/>
        </w:rPr>
        <w:t xml:space="preserve">ani </w:t>
      </w:r>
      <w:r w:rsidR="00716691" w:rsidRPr="00666DE2">
        <w:rPr>
          <w:rFonts w:ascii="Arial" w:hAnsi="Arial" w:cs="Arial"/>
          <w:sz w:val="20"/>
          <w:szCs w:val="20"/>
        </w:rPr>
        <w:t>ve lhůtě určené objednatelem tyto nedostatky neodstraní, je objednatel oprávněn dát je odstranit na své náklady, které se zhotovitel zavazuje objednateli uhradit do 14</w:t>
      </w:r>
      <w:r w:rsidR="00DA1A11">
        <w:rPr>
          <w:rFonts w:ascii="Arial" w:hAnsi="Arial" w:cs="Arial"/>
          <w:sz w:val="20"/>
          <w:szCs w:val="20"/>
        </w:rPr>
        <w:t xml:space="preserve"> </w:t>
      </w:r>
      <w:r w:rsidR="00DA1A11">
        <w:rPr>
          <w:rFonts w:ascii="Arial" w:hAnsi="Arial" w:cs="Arial"/>
          <w:iCs/>
          <w:sz w:val="20"/>
          <w:szCs w:val="20"/>
        </w:rPr>
        <w:t>kalendářních</w:t>
      </w:r>
      <w:r w:rsidR="00716691" w:rsidRPr="00666DE2">
        <w:rPr>
          <w:rFonts w:ascii="Arial" w:hAnsi="Arial" w:cs="Arial"/>
          <w:sz w:val="20"/>
          <w:szCs w:val="20"/>
        </w:rPr>
        <w:t xml:space="preserve"> dnů od doručení jejich vyúčtování, v opakovaném případě je objednatel oprávněn odstoupit od smlouvy.</w:t>
      </w:r>
    </w:p>
    <w:p w14:paraId="79F051AE" w14:textId="77777777" w:rsidR="00AF3E5C" w:rsidRPr="007714AC" w:rsidRDefault="000C0418" w:rsidP="00D35EE7">
      <w:pPr>
        <w:pStyle w:val="Seznam3"/>
        <w:spacing w:before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8.3.3</w:t>
      </w:r>
      <w:r w:rsidR="00D35EE7">
        <w:rPr>
          <w:rFonts w:ascii="Arial" w:hAnsi="Arial" w:cs="Arial"/>
          <w:color w:val="000000"/>
          <w:sz w:val="20"/>
          <w:szCs w:val="20"/>
        </w:rPr>
        <w:t xml:space="preserve"> </w:t>
      </w:r>
      <w:r w:rsidR="00AF3E5C" w:rsidRPr="00666DE2">
        <w:rPr>
          <w:rFonts w:ascii="Arial" w:hAnsi="Arial" w:cs="Arial"/>
          <w:sz w:val="20"/>
          <w:szCs w:val="20"/>
        </w:rPr>
        <w:t>Zhotovitel odpovídá za bezpečnost a ochranu zdraví všech osob v</w:t>
      </w:r>
      <w:r w:rsidR="00D35EE7"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>prostoru staveniště a</w:t>
      </w:r>
      <w:r w:rsidR="00AB4BF6"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 xml:space="preserve">zabezpečí, aby osoby zhotovitele a jeho </w:t>
      </w:r>
      <w:r w:rsidR="002D17A9" w:rsidRPr="00666DE2">
        <w:rPr>
          <w:rFonts w:ascii="Arial" w:hAnsi="Arial" w:cs="Arial"/>
          <w:sz w:val="20"/>
          <w:szCs w:val="20"/>
        </w:rPr>
        <w:t>pod</w:t>
      </w:r>
      <w:r w:rsidR="00AF3E5C" w:rsidRPr="00666DE2">
        <w:rPr>
          <w:rFonts w:ascii="Arial" w:hAnsi="Arial" w:cs="Arial"/>
          <w:sz w:val="20"/>
          <w:szCs w:val="20"/>
        </w:rPr>
        <w:t>dodavatelů</w:t>
      </w:r>
      <w:r w:rsidR="00C96F6C" w:rsidRPr="00666DE2">
        <w:rPr>
          <w:rFonts w:ascii="Arial" w:hAnsi="Arial" w:cs="Arial"/>
          <w:sz w:val="20"/>
          <w:szCs w:val="20"/>
        </w:rPr>
        <w:t>, pohybující se</w:t>
      </w:r>
      <w:r w:rsidR="00AF3E5C" w:rsidRPr="00666DE2">
        <w:rPr>
          <w:rFonts w:ascii="Arial" w:hAnsi="Arial" w:cs="Arial"/>
          <w:sz w:val="20"/>
          <w:szCs w:val="20"/>
        </w:rPr>
        <w:t xml:space="preserve"> po staveništi, byly vybaveny ochrannými pracovními pomůckami. Dále se zhotovitel zavazuje dodržovat veškeré hygienické předpisy a podmínky ochrany životního prostředí. Zaměstnanci objednatele, jeho zmocněnci a třetí osoby jím pozvané se mohou pohybovat v</w:t>
      </w:r>
      <w:r w:rsidR="00D35EE7"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>prostoru staveniště jen v</w:t>
      </w:r>
      <w:r w:rsidR="00D35EE7"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>doprovodu pověřeného pracovníka zhotovitele nebo se souhlasem pověřeného pracovníka zhotovitele. Zhotovitel se zavazuje vybavit tyto osoby ochrannými pomůckami a poučit je o bezpečnosti a ochraně zdraví ve smyslu obecně závazných právních předpisů.</w:t>
      </w:r>
    </w:p>
    <w:p w14:paraId="137A7ADF" w14:textId="77777777" w:rsidR="00AF3E5C" w:rsidRPr="00666DE2" w:rsidRDefault="00D35EE7" w:rsidP="00D35EE7">
      <w:pPr>
        <w:pStyle w:val="Seznam3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8.3.</w:t>
      </w:r>
      <w:r w:rsidR="000C0418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Zhotovitel je povinen </w:t>
      </w:r>
      <w:r w:rsidR="00AF3E5C" w:rsidRPr="00666DE2">
        <w:rPr>
          <w:rFonts w:ascii="Arial" w:hAnsi="Arial" w:cs="Arial"/>
          <w:sz w:val="20"/>
          <w:szCs w:val="20"/>
        </w:rPr>
        <w:t>na staveništi dodržovat veškeré platné ČSN a obecně závazné právní předpisy. Pokud porušením těchto předpisů vznikne škoda, hradí ji v</w:t>
      </w:r>
      <w:r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 xml:space="preserve">plné výši zhotovitel. </w:t>
      </w:r>
    </w:p>
    <w:p w14:paraId="5CC87DD3" w14:textId="77777777" w:rsidR="00AF3E5C" w:rsidRPr="00666DE2" w:rsidRDefault="000C0418" w:rsidP="00D35EE7">
      <w:pPr>
        <w:pStyle w:val="Seznam3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666DE2">
        <w:rPr>
          <w:rFonts w:ascii="Arial" w:hAnsi="Arial" w:cs="Arial"/>
          <w:sz w:val="20"/>
          <w:szCs w:val="20"/>
        </w:rPr>
        <w:t>8.3.5</w:t>
      </w:r>
      <w:r w:rsidR="00D35EE7" w:rsidRPr="00666DE2">
        <w:rPr>
          <w:rFonts w:ascii="Arial" w:hAnsi="Arial" w:cs="Arial"/>
          <w:sz w:val="20"/>
          <w:szCs w:val="20"/>
        </w:rPr>
        <w:t xml:space="preserve"> </w:t>
      </w:r>
      <w:r w:rsidR="00AF3E5C" w:rsidRPr="00666DE2">
        <w:rPr>
          <w:rFonts w:ascii="Arial" w:hAnsi="Arial" w:cs="Arial"/>
          <w:sz w:val="20"/>
          <w:szCs w:val="20"/>
        </w:rPr>
        <w:t>Na staveniště nesmí být umožněn přístup osobám, které se bezprostředně nepodílejí na</w:t>
      </w:r>
      <w:r w:rsidR="00913BEC">
        <w:rPr>
          <w:rFonts w:ascii="Arial" w:hAnsi="Arial" w:cs="Arial"/>
          <w:sz w:val="20"/>
          <w:szCs w:val="20"/>
        </w:rPr>
        <w:t> </w:t>
      </w:r>
      <w:r w:rsidR="004B50B4" w:rsidRPr="00666DE2">
        <w:rPr>
          <w:rFonts w:ascii="Arial" w:hAnsi="Arial" w:cs="Arial"/>
          <w:sz w:val="20"/>
          <w:szCs w:val="20"/>
        </w:rPr>
        <w:t>provádění</w:t>
      </w:r>
      <w:r w:rsidR="00C96F6C" w:rsidRPr="00666DE2">
        <w:rPr>
          <w:rFonts w:ascii="Arial" w:hAnsi="Arial" w:cs="Arial"/>
          <w:sz w:val="20"/>
          <w:szCs w:val="20"/>
        </w:rPr>
        <w:t xml:space="preserve"> díla</w:t>
      </w:r>
      <w:r w:rsidR="00AF3E5C" w:rsidRPr="00666DE2">
        <w:rPr>
          <w:rFonts w:ascii="Arial" w:hAnsi="Arial" w:cs="Arial"/>
          <w:sz w:val="20"/>
          <w:szCs w:val="20"/>
        </w:rPr>
        <w:t>. Vstup cizích osob na staveniště je možný výhradně se souhlasem a dle pokynů zhotovitele.</w:t>
      </w:r>
    </w:p>
    <w:p w14:paraId="128FE611" w14:textId="77777777" w:rsidR="00AF3E5C" w:rsidRPr="00666DE2" w:rsidRDefault="000C0418" w:rsidP="00D35EE7">
      <w:pPr>
        <w:pStyle w:val="Seznam3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666DE2">
        <w:rPr>
          <w:rFonts w:ascii="Arial" w:hAnsi="Arial" w:cs="Arial"/>
          <w:sz w:val="20"/>
          <w:szCs w:val="20"/>
        </w:rPr>
        <w:t>8.3.6</w:t>
      </w:r>
      <w:r w:rsidR="00D35EE7" w:rsidRPr="00666DE2">
        <w:rPr>
          <w:rFonts w:ascii="Arial" w:hAnsi="Arial" w:cs="Arial"/>
          <w:sz w:val="20"/>
          <w:szCs w:val="20"/>
        </w:rPr>
        <w:t xml:space="preserve"> </w:t>
      </w:r>
      <w:r w:rsidR="00AF3E5C" w:rsidRPr="00666DE2">
        <w:rPr>
          <w:rFonts w:ascii="Arial" w:hAnsi="Arial" w:cs="Arial"/>
          <w:sz w:val="20"/>
          <w:szCs w:val="20"/>
        </w:rPr>
        <w:t xml:space="preserve">Přístup třetích osob na staveniště </w:t>
      </w:r>
      <w:r w:rsidR="00D35EE7" w:rsidRPr="00666DE2">
        <w:rPr>
          <w:rFonts w:ascii="Arial" w:hAnsi="Arial" w:cs="Arial"/>
          <w:sz w:val="20"/>
          <w:szCs w:val="20"/>
        </w:rPr>
        <w:t>–</w:t>
      </w:r>
      <w:r w:rsidR="00AF3E5C" w:rsidRPr="00666DE2">
        <w:rPr>
          <w:rFonts w:ascii="Arial" w:hAnsi="Arial" w:cs="Arial"/>
          <w:sz w:val="20"/>
          <w:szCs w:val="20"/>
        </w:rPr>
        <w:t xml:space="preserve"> zhotovitel si je vědom skutečnosti, že jím převzaté staveniště je součástí území, ve kterém se nacházejí ob</w:t>
      </w:r>
      <w:r w:rsidR="007A2B0A" w:rsidRPr="00666DE2">
        <w:rPr>
          <w:rFonts w:ascii="Arial" w:hAnsi="Arial" w:cs="Arial"/>
          <w:sz w:val="20"/>
          <w:szCs w:val="20"/>
        </w:rPr>
        <w:t>jekty</w:t>
      </w:r>
      <w:r w:rsidR="006D68D8" w:rsidRPr="00666DE2">
        <w:rPr>
          <w:rFonts w:ascii="Arial" w:hAnsi="Arial" w:cs="Arial"/>
          <w:sz w:val="20"/>
          <w:szCs w:val="20"/>
        </w:rPr>
        <w:t xml:space="preserve"> užívané třetími osobami.</w:t>
      </w:r>
    </w:p>
    <w:p w14:paraId="3579C88F" w14:textId="51DBB2BC" w:rsidR="00AF3E5C" w:rsidRPr="00666DE2" w:rsidRDefault="000C0418" w:rsidP="00D35EE7">
      <w:pPr>
        <w:pStyle w:val="Seznam3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8.3.7</w:t>
      </w:r>
      <w:r w:rsidR="00D35EE7">
        <w:rPr>
          <w:rFonts w:ascii="Arial" w:hAnsi="Arial" w:cs="Arial"/>
          <w:color w:val="000000"/>
          <w:sz w:val="20"/>
          <w:szCs w:val="20"/>
        </w:rPr>
        <w:t xml:space="preserve">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Zhotovitel není oprávněn </w:t>
      </w:r>
      <w:r w:rsidR="00AF3E5C" w:rsidRPr="00666DE2">
        <w:rPr>
          <w:rFonts w:ascii="Arial" w:hAnsi="Arial" w:cs="Arial"/>
          <w:sz w:val="20"/>
          <w:szCs w:val="20"/>
        </w:rPr>
        <w:t>umožnit bez předcházejícího písemného souhlasu objednatele přístup třetím osobám do jakýchkoli částí staveniště a</w:t>
      </w:r>
      <w:r w:rsidR="00C96F6C" w:rsidRPr="00666DE2">
        <w:rPr>
          <w:rFonts w:ascii="Arial" w:hAnsi="Arial" w:cs="Arial"/>
          <w:sz w:val="20"/>
          <w:szCs w:val="20"/>
        </w:rPr>
        <w:t xml:space="preserve"> na budované stavební objekty</w:t>
      </w:r>
      <w:r w:rsidR="00AF3E5C" w:rsidRPr="00666DE2">
        <w:rPr>
          <w:rFonts w:ascii="Arial" w:hAnsi="Arial" w:cs="Arial"/>
          <w:sz w:val="20"/>
          <w:szCs w:val="20"/>
        </w:rPr>
        <w:t>. To se netýká třetích osob, jejichž vstup je potřebný pro rea</w:t>
      </w:r>
      <w:r w:rsidR="00F05E75">
        <w:rPr>
          <w:rFonts w:ascii="Arial" w:hAnsi="Arial" w:cs="Arial"/>
          <w:sz w:val="20"/>
          <w:szCs w:val="20"/>
        </w:rPr>
        <w:t>lizaci díla</w:t>
      </w:r>
      <w:r w:rsidR="00AF3E5C" w:rsidRPr="00666DE2">
        <w:rPr>
          <w:rFonts w:ascii="Arial" w:hAnsi="Arial" w:cs="Arial"/>
          <w:sz w:val="20"/>
          <w:szCs w:val="20"/>
        </w:rPr>
        <w:t>.</w:t>
      </w:r>
    </w:p>
    <w:p w14:paraId="1C0FDA23" w14:textId="77777777" w:rsidR="00AF3E5C" w:rsidRPr="00666DE2" w:rsidRDefault="00D35EE7" w:rsidP="00D35EE7">
      <w:pPr>
        <w:pStyle w:val="Seznam3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666DE2">
        <w:rPr>
          <w:rFonts w:ascii="Arial" w:hAnsi="Arial" w:cs="Arial"/>
          <w:sz w:val="20"/>
          <w:szCs w:val="20"/>
        </w:rPr>
        <w:t>8.</w:t>
      </w:r>
      <w:r w:rsidR="000C0418" w:rsidRPr="00666DE2">
        <w:rPr>
          <w:rFonts w:ascii="Arial" w:hAnsi="Arial" w:cs="Arial"/>
          <w:sz w:val="20"/>
          <w:szCs w:val="20"/>
        </w:rPr>
        <w:t>3.8</w:t>
      </w:r>
      <w:r w:rsidRPr="00666DE2">
        <w:rPr>
          <w:rFonts w:ascii="Arial" w:hAnsi="Arial" w:cs="Arial"/>
          <w:sz w:val="20"/>
          <w:szCs w:val="20"/>
        </w:rPr>
        <w:t xml:space="preserve"> </w:t>
      </w:r>
      <w:r w:rsidR="00AF3E5C" w:rsidRPr="00666DE2">
        <w:rPr>
          <w:rFonts w:ascii="Arial" w:hAnsi="Arial" w:cs="Arial"/>
          <w:sz w:val="20"/>
          <w:szCs w:val="20"/>
        </w:rPr>
        <w:t>Zhotovitel není oprávněn používat jakékoliv části prostor, kde bude provádět dílo, jako zařízení staveniště</w:t>
      </w:r>
      <w:r w:rsidR="00AF734F" w:rsidRPr="00666DE2">
        <w:rPr>
          <w:rFonts w:ascii="Arial" w:hAnsi="Arial" w:cs="Arial"/>
          <w:sz w:val="20"/>
          <w:szCs w:val="20"/>
        </w:rPr>
        <w:t>,</w:t>
      </w:r>
      <w:r w:rsidR="00AF3E5C" w:rsidRPr="00666DE2">
        <w:rPr>
          <w:rFonts w:ascii="Arial" w:hAnsi="Arial" w:cs="Arial"/>
          <w:sz w:val="20"/>
          <w:szCs w:val="20"/>
        </w:rPr>
        <w:t xml:space="preserve"> bez předchozího písemného souhlasu objednatele.</w:t>
      </w:r>
    </w:p>
    <w:p w14:paraId="27302F6F" w14:textId="77777777" w:rsidR="00D35EE7" w:rsidRPr="00666DE2" w:rsidRDefault="000C0418" w:rsidP="00D35EE7">
      <w:pPr>
        <w:pStyle w:val="Seznam3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666DE2">
        <w:rPr>
          <w:rFonts w:ascii="Arial" w:hAnsi="Arial" w:cs="Arial"/>
          <w:sz w:val="20"/>
          <w:szCs w:val="20"/>
        </w:rPr>
        <w:t>8.3.9</w:t>
      </w:r>
      <w:r w:rsidR="00D35EE7" w:rsidRPr="00666DE2">
        <w:rPr>
          <w:rFonts w:ascii="Arial" w:hAnsi="Arial" w:cs="Arial"/>
          <w:sz w:val="20"/>
          <w:szCs w:val="20"/>
        </w:rPr>
        <w:t xml:space="preserve"> </w:t>
      </w:r>
      <w:r w:rsidR="00AF3E5C" w:rsidRPr="00666DE2">
        <w:rPr>
          <w:rFonts w:ascii="Arial" w:hAnsi="Arial" w:cs="Arial"/>
          <w:sz w:val="20"/>
          <w:szCs w:val="20"/>
        </w:rPr>
        <w:t>Zhotovitel provede dílo na svoje náklady a na vlastní nebezpečí. Zhotovitel odpovídá za</w:t>
      </w:r>
      <w:r w:rsidR="00AB4BF6"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 xml:space="preserve">případné škody v průběhu prací svým pojištěním. </w:t>
      </w:r>
    </w:p>
    <w:p w14:paraId="7E986A12" w14:textId="77777777" w:rsidR="00421187" w:rsidRPr="00666DE2" w:rsidRDefault="00AF734F" w:rsidP="00AF734F">
      <w:pPr>
        <w:pStyle w:val="Seznam3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666DE2">
        <w:rPr>
          <w:rFonts w:ascii="Arial" w:hAnsi="Arial" w:cs="Arial"/>
          <w:sz w:val="20"/>
          <w:szCs w:val="20"/>
        </w:rPr>
        <w:t xml:space="preserve">8.3.10 Zhotovitel je povinen dodržovat veškeré podmínky, určené nebo </w:t>
      </w:r>
      <w:r w:rsidR="00421187" w:rsidRPr="00666DE2">
        <w:rPr>
          <w:rFonts w:ascii="Arial" w:hAnsi="Arial" w:cs="Arial"/>
          <w:sz w:val="20"/>
          <w:szCs w:val="20"/>
        </w:rPr>
        <w:t>po</w:t>
      </w:r>
      <w:r w:rsidRPr="00666DE2">
        <w:rPr>
          <w:rFonts w:ascii="Arial" w:hAnsi="Arial" w:cs="Arial"/>
          <w:sz w:val="20"/>
          <w:szCs w:val="20"/>
        </w:rPr>
        <w:t>žadované ve vyjádřeních správců nebo vlastník</w:t>
      </w:r>
      <w:r w:rsidR="00421187" w:rsidRPr="00666DE2">
        <w:rPr>
          <w:rFonts w:ascii="Arial" w:hAnsi="Arial" w:cs="Arial"/>
          <w:sz w:val="20"/>
          <w:szCs w:val="20"/>
        </w:rPr>
        <w:t>ů</w:t>
      </w:r>
      <w:r w:rsidRPr="00666DE2">
        <w:rPr>
          <w:rFonts w:ascii="Arial" w:hAnsi="Arial" w:cs="Arial"/>
          <w:sz w:val="20"/>
          <w:szCs w:val="20"/>
        </w:rPr>
        <w:t xml:space="preserve"> technické infrastruktury</w:t>
      </w:r>
      <w:r w:rsidR="00421187" w:rsidRPr="00666DE2">
        <w:rPr>
          <w:rFonts w:ascii="Arial" w:hAnsi="Arial" w:cs="Arial"/>
          <w:sz w:val="20"/>
          <w:szCs w:val="20"/>
        </w:rPr>
        <w:t>, které mu byly prokazatelně předány objednatelem a</w:t>
      </w:r>
      <w:r w:rsidR="00913BEC">
        <w:rPr>
          <w:rFonts w:ascii="Arial" w:hAnsi="Arial" w:cs="Arial"/>
          <w:sz w:val="20"/>
          <w:szCs w:val="20"/>
        </w:rPr>
        <w:t> </w:t>
      </w:r>
      <w:r w:rsidR="00421187" w:rsidRPr="00666DE2">
        <w:rPr>
          <w:rFonts w:ascii="Arial" w:hAnsi="Arial" w:cs="Arial"/>
          <w:sz w:val="20"/>
          <w:szCs w:val="20"/>
        </w:rPr>
        <w:t xml:space="preserve">nese veškeré důsledky a náklady za škody, vzniklé jejich nedodržením zhotovitelem nebo jeho poddodavateli při provádění díla. </w:t>
      </w:r>
    </w:p>
    <w:p w14:paraId="382A2FF2" w14:textId="77777777" w:rsidR="00421187" w:rsidRPr="00666DE2" w:rsidRDefault="00421187" w:rsidP="00421187">
      <w:pPr>
        <w:pStyle w:val="Seznam3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666DE2">
        <w:rPr>
          <w:rFonts w:ascii="Arial" w:hAnsi="Arial" w:cs="Arial"/>
          <w:sz w:val="20"/>
          <w:szCs w:val="20"/>
        </w:rPr>
        <w:lastRenderedPageBreak/>
        <w:t>8.3.</w:t>
      </w:r>
      <w:r w:rsidR="00B505D4" w:rsidRPr="00666DE2">
        <w:rPr>
          <w:rFonts w:ascii="Arial" w:hAnsi="Arial" w:cs="Arial"/>
          <w:sz w:val="20"/>
          <w:szCs w:val="20"/>
        </w:rPr>
        <w:t>11</w:t>
      </w:r>
      <w:r w:rsidRPr="00666DE2">
        <w:rPr>
          <w:rFonts w:ascii="Arial" w:hAnsi="Arial" w:cs="Arial"/>
          <w:sz w:val="20"/>
          <w:szCs w:val="20"/>
        </w:rPr>
        <w:t xml:space="preserve"> </w:t>
      </w:r>
      <w:r w:rsidR="00B505D4" w:rsidRPr="00666DE2">
        <w:rPr>
          <w:rFonts w:ascii="Arial" w:hAnsi="Arial" w:cs="Arial"/>
          <w:sz w:val="20"/>
          <w:szCs w:val="20"/>
        </w:rPr>
        <w:t xml:space="preserve">Zhotovitel při provádění díla provede potřebná opatření, která zamezí nežádoucím vlivům stavebních prací na okolní nemovitosti či prostory přiléhající ke staveništi (například vibrace při hutnění, prašnost atp.). </w:t>
      </w:r>
    </w:p>
    <w:p w14:paraId="457E370C" w14:textId="161D9B78" w:rsidR="00D35EE7" w:rsidRDefault="00D35EE7" w:rsidP="00D35EE7">
      <w:pPr>
        <w:pStyle w:val="Seznam3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</w:p>
    <w:p w14:paraId="08E20AF6" w14:textId="77777777" w:rsidR="00F4216A" w:rsidRDefault="00F4216A" w:rsidP="00D35EE7">
      <w:pPr>
        <w:pStyle w:val="Seznam3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</w:p>
    <w:p w14:paraId="1612A2ED" w14:textId="77777777" w:rsidR="00AF3E5C" w:rsidRPr="00666DE2" w:rsidRDefault="00D35EE7" w:rsidP="00D35EE7">
      <w:pPr>
        <w:pStyle w:val="Seznam2"/>
        <w:spacing w:before="120"/>
        <w:ind w:left="0" w:firstLine="0"/>
        <w:contextualSpacing w:val="0"/>
        <w:rPr>
          <w:rFonts w:ascii="Arial" w:hAnsi="Arial" w:cs="Arial"/>
          <w:b/>
          <w:sz w:val="20"/>
          <w:szCs w:val="20"/>
        </w:rPr>
      </w:pPr>
      <w:r w:rsidRPr="00666DE2">
        <w:rPr>
          <w:rFonts w:ascii="Arial" w:hAnsi="Arial" w:cs="Arial"/>
          <w:b/>
          <w:sz w:val="20"/>
          <w:szCs w:val="20"/>
        </w:rPr>
        <w:t xml:space="preserve">8.4 </w:t>
      </w:r>
      <w:r w:rsidR="00AF3E5C" w:rsidRPr="00666DE2">
        <w:rPr>
          <w:rFonts w:ascii="Arial" w:hAnsi="Arial" w:cs="Arial"/>
          <w:b/>
          <w:sz w:val="20"/>
          <w:szCs w:val="20"/>
        </w:rPr>
        <w:t xml:space="preserve">Použití </w:t>
      </w:r>
      <w:r w:rsidR="00DC1185" w:rsidRPr="00666DE2">
        <w:rPr>
          <w:rFonts w:ascii="Arial" w:hAnsi="Arial" w:cs="Arial"/>
          <w:b/>
          <w:sz w:val="20"/>
          <w:szCs w:val="20"/>
        </w:rPr>
        <w:t>pod</w:t>
      </w:r>
      <w:r w:rsidR="00AF3E5C" w:rsidRPr="00666DE2">
        <w:rPr>
          <w:rFonts w:ascii="Arial" w:hAnsi="Arial" w:cs="Arial"/>
          <w:b/>
          <w:sz w:val="20"/>
          <w:szCs w:val="20"/>
        </w:rPr>
        <w:t>dodavatelů</w:t>
      </w:r>
    </w:p>
    <w:p w14:paraId="64011039" w14:textId="77777777" w:rsidR="00AF3E5C" w:rsidRPr="00666DE2" w:rsidRDefault="00D35EE7" w:rsidP="00D35EE7">
      <w:pPr>
        <w:pStyle w:val="Seznam3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666DE2">
        <w:rPr>
          <w:rFonts w:ascii="Arial" w:hAnsi="Arial" w:cs="Arial"/>
          <w:sz w:val="20"/>
          <w:szCs w:val="20"/>
        </w:rPr>
        <w:t xml:space="preserve">8.4.1 </w:t>
      </w:r>
      <w:r w:rsidR="00AF3E5C" w:rsidRPr="00666DE2">
        <w:rPr>
          <w:rFonts w:ascii="Arial" w:hAnsi="Arial" w:cs="Arial"/>
          <w:sz w:val="20"/>
          <w:szCs w:val="20"/>
        </w:rPr>
        <w:t>Zhotovitel může pověřit provedením části díla třetí osobu (dále jen „</w:t>
      </w:r>
      <w:r w:rsidR="00DC1185" w:rsidRPr="00666DE2">
        <w:rPr>
          <w:rFonts w:ascii="Arial" w:hAnsi="Arial" w:cs="Arial"/>
          <w:b/>
          <w:sz w:val="20"/>
          <w:szCs w:val="20"/>
        </w:rPr>
        <w:t>pod</w:t>
      </w:r>
      <w:r w:rsidR="00AF3E5C" w:rsidRPr="00666DE2">
        <w:rPr>
          <w:rFonts w:ascii="Arial" w:hAnsi="Arial" w:cs="Arial"/>
          <w:b/>
          <w:sz w:val="20"/>
          <w:szCs w:val="20"/>
        </w:rPr>
        <w:t>dodavatel</w:t>
      </w:r>
      <w:r w:rsidR="00AF3E5C" w:rsidRPr="00666DE2">
        <w:rPr>
          <w:rFonts w:ascii="Arial" w:hAnsi="Arial" w:cs="Arial"/>
          <w:sz w:val="20"/>
          <w:szCs w:val="20"/>
        </w:rPr>
        <w:t>“) pouze za</w:t>
      </w:r>
      <w:r w:rsidR="00AB4BF6"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 xml:space="preserve">podmínek stanovených touto smlouvou. Při provádění díla </w:t>
      </w:r>
      <w:r w:rsidR="00DC1185" w:rsidRPr="00666DE2">
        <w:rPr>
          <w:rFonts w:ascii="Arial" w:hAnsi="Arial" w:cs="Arial"/>
          <w:sz w:val="20"/>
          <w:szCs w:val="20"/>
        </w:rPr>
        <w:t>pod</w:t>
      </w:r>
      <w:r w:rsidR="00AF3E5C" w:rsidRPr="00666DE2">
        <w:rPr>
          <w:rFonts w:ascii="Arial" w:hAnsi="Arial" w:cs="Arial"/>
          <w:sz w:val="20"/>
          <w:szCs w:val="20"/>
        </w:rPr>
        <w:t xml:space="preserve">dodavatelem zhotovitel </w:t>
      </w:r>
      <w:r w:rsidR="00B505D4" w:rsidRPr="00666DE2">
        <w:rPr>
          <w:rFonts w:ascii="Arial" w:hAnsi="Arial" w:cs="Arial"/>
          <w:sz w:val="20"/>
          <w:szCs w:val="20"/>
        </w:rPr>
        <w:t xml:space="preserve">nese odpovědnost vůči </w:t>
      </w:r>
      <w:r w:rsidR="00AF3E5C" w:rsidRPr="00666DE2">
        <w:rPr>
          <w:rFonts w:ascii="Arial" w:hAnsi="Arial" w:cs="Arial"/>
          <w:sz w:val="20"/>
          <w:szCs w:val="20"/>
        </w:rPr>
        <w:t>objednateli, jako by tuto část díla prováděl sám.</w:t>
      </w:r>
    </w:p>
    <w:p w14:paraId="17D84868" w14:textId="77777777" w:rsidR="00AF3E5C" w:rsidRPr="00666DE2" w:rsidRDefault="00D35EE7" w:rsidP="00D35EE7">
      <w:pPr>
        <w:pStyle w:val="Seznam3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666DE2">
        <w:rPr>
          <w:rFonts w:ascii="Arial" w:hAnsi="Arial" w:cs="Arial"/>
          <w:sz w:val="20"/>
          <w:szCs w:val="20"/>
        </w:rPr>
        <w:t xml:space="preserve">8.4.2 </w:t>
      </w:r>
      <w:r w:rsidR="00AF3E5C" w:rsidRPr="00666DE2">
        <w:rPr>
          <w:rFonts w:ascii="Arial" w:hAnsi="Arial" w:cs="Arial"/>
          <w:sz w:val="20"/>
          <w:szCs w:val="20"/>
        </w:rPr>
        <w:t>V</w:t>
      </w:r>
      <w:r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>případě, že zhotovitel nehodlá k</w:t>
      </w:r>
      <w:r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 xml:space="preserve">plnění předmětu smlouvy použít </w:t>
      </w:r>
      <w:r w:rsidR="00DC1185" w:rsidRPr="00666DE2">
        <w:rPr>
          <w:rFonts w:ascii="Arial" w:hAnsi="Arial" w:cs="Arial"/>
          <w:sz w:val="20"/>
          <w:szCs w:val="20"/>
        </w:rPr>
        <w:t>pod</w:t>
      </w:r>
      <w:r w:rsidR="00AF3E5C" w:rsidRPr="00666DE2">
        <w:rPr>
          <w:rFonts w:ascii="Arial" w:hAnsi="Arial" w:cs="Arial"/>
          <w:sz w:val="20"/>
          <w:szCs w:val="20"/>
        </w:rPr>
        <w:t>dodavatele, uvede výslovně v</w:t>
      </w:r>
      <w:r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>příloze č. 4, že veškeré plnění</w:t>
      </w:r>
      <w:r w:rsidR="00B505D4" w:rsidRPr="00666DE2">
        <w:rPr>
          <w:rFonts w:ascii="Arial" w:hAnsi="Arial" w:cs="Arial"/>
          <w:sz w:val="20"/>
          <w:szCs w:val="20"/>
        </w:rPr>
        <w:t>,</w:t>
      </w:r>
      <w:r w:rsidR="00AF3E5C" w:rsidRPr="00666DE2">
        <w:rPr>
          <w:rFonts w:ascii="Arial" w:hAnsi="Arial" w:cs="Arial"/>
          <w:sz w:val="20"/>
          <w:szCs w:val="20"/>
        </w:rPr>
        <w:t xml:space="preserve"> tvořící předmět smlouvy</w:t>
      </w:r>
      <w:r w:rsidR="00B505D4" w:rsidRPr="00666DE2">
        <w:rPr>
          <w:rFonts w:ascii="Arial" w:hAnsi="Arial" w:cs="Arial"/>
          <w:sz w:val="20"/>
          <w:szCs w:val="20"/>
        </w:rPr>
        <w:t>,</w:t>
      </w:r>
      <w:r w:rsidR="00AF3E5C" w:rsidRPr="00666DE2">
        <w:rPr>
          <w:rFonts w:ascii="Arial" w:hAnsi="Arial" w:cs="Arial"/>
          <w:sz w:val="20"/>
          <w:szCs w:val="20"/>
        </w:rPr>
        <w:t xml:space="preserve"> se zavazuje realizovat vlastními silami, tj. bez využití </w:t>
      </w:r>
      <w:r w:rsidR="00DC1185" w:rsidRPr="00666DE2">
        <w:rPr>
          <w:rFonts w:ascii="Arial" w:hAnsi="Arial" w:cs="Arial"/>
          <w:sz w:val="20"/>
          <w:szCs w:val="20"/>
        </w:rPr>
        <w:t>pod</w:t>
      </w:r>
      <w:r w:rsidR="00AF3E5C" w:rsidRPr="00666DE2">
        <w:rPr>
          <w:rFonts w:ascii="Arial" w:hAnsi="Arial" w:cs="Arial"/>
          <w:sz w:val="20"/>
          <w:szCs w:val="20"/>
        </w:rPr>
        <w:t>dodavatele.</w:t>
      </w:r>
    </w:p>
    <w:p w14:paraId="5F5E6E42" w14:textId="77777777" w:rsidR="00AF3E5C" w:rsidRPr="00666DE2" w:rsidRDefault="00D35EE7" w:rsidP="00D35EE7">
      <w:pPr>
        <w:pStyle w:val="Seznam3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666DE2">
        <w:rPr>
          <w:rFonts w:ascii="Arial" w:hAnsi="Arial" w:cs="Arial"/>
          <w:sz w:val="20"/>
          <w:szCs w:val="20"/>
        </w:rPr>
        <w:t xml:space="preserve">8.4.3 </w:t>
      </w:r>
      <w:r w:rsidR="00AF3E5C" w:rsidRPr="00666DE2">
        <w:rPr>
          <w:rFonts w:ascii="Arial" w:hAnsi="Arial" w:cs="Arial"/>
          <w:sz w:val="20"/>
          <w:szCs w:val="20"/>
        </w:rPr>
        <w:t>V</w:t>
      </w:r>
      <w:r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>případě, že zhotovitel hodlá k</w:t>
      </w:r>
      <w:r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 xml:space="preserve">plnění předmětu smlouvy použít </w:t>
      </w:r>
      <w:r w:rsidR="00DC1185" w:rsidRPr="00666DE2">
        <w:rPr>
          <w:rFonts w:ascii="Arial" w:hAnsi="Arial" w:cs="Arial"/>
          <w:sz w:val="20"/>
          <w:szCs w:val="20"/>
        </w:rPr>
        <w:t>pod</w:t>
      </w:r>
      <w:r w:rsidR="00AF3E5C" w:rsidRPr="00666DE2">
        <w:rPr>
          <w:rFonts w:ascii="Arial" w:hAnsi="Arial" w:cs="Arial"/>
          <w:sz w:val="20"/>
          <w:szCs w:val="20"/>
        </w:rPr>
        <w:t>dodavatele, je povinen uvést v</w:t>
      </w:r>
      <w:r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>příloze č.</w:t>
      </w:r>
      <w:r w:rsidR="00C17C00" w:rsidRPr="00666DE2">
        <w:rPr>
          <w:rFonts w:ascii="Arial" w:hAnsi="Arial" w:cs="Arial"/>
          <w:sz w:val="20"/>
          <w:szCs w:val="20"/>
        </w:rPr>
        <w:t xml:space="preserve"> </w:t>
      </w:r>
      <w:r w:rsidR="00AF3E5C" w:rsidRPr="00666DE2">
        <w:rPr>
          <w:rFonts w:ascii="Arial" w:hAnsi="Arial" w:cs="Arial"/>
          <w:sz w:val="20"/>
          <w:szCs w:val="20"/>
        </w:rPr>
        <w:t xml:space="preserve">4 seznam </w:t>
      </w:r>
      <w:r w:rsidR="00653C6C" w:rsidRPr="00666DE2">
        <w:rPr>
          <w:rFonts w:ascii="Arial" w:hAnsi="Arial" w:cs="Arial"/>
          <w:sz w:val="20"/>
          <w:szCs w:val="20"/>
        </w:rPr>
        <w:t>pod</w:t>
      </w:r>
      <w:r w:rsidR="00AF3E5C" w:rsidRPr="00666DE2">
        <w:rPr>
          <w:rFonts w:ascii="Arial" w:hAnsi="Arial" w:cs="Arial"/>
          <w:sz w:val="20"/>
          <w:szCs w:val="20"/>
        </w:rPr>
        <w:t>dodavatelů</w:t>
      </w:r>
      <w:r w:rsidR="00B505D4" w:rsidRPr="00666DE2">
        <w:rPr>
          <w:rFonts w:ascii="Arial" w:hAnsi="Arial" w:cs="Arial"/>
          <w:sz w:val="20"/>
          <w:szCs w:val="20"/>
        </w:rPr>
        <w:t xml:space="preserve"> a identifikovat</w:t>
      </w:r>
      <w:r w:rsidR="00014C31" w:rsidRPr="00666DE2">
        <w:rPr>
          <w:rFonts w:ascii="Arial" w:hAnsi="Arial" w:cs="Arial"/>
          <w:sz w:val="20"/>
          <w:szCs w:val="20"/>
        </w:rPr>
        <w:t xml:space="preserve"> ty </w:t>
      </w:r>
      <w:r w:rsidR="00AF3E5C" w:rsidRPr="00666DE2">
        <w:rPr>
          <w:rFonts w:ascii="Arial" w:hAnsi="Arial" w:cs="Arial"/>
          <w:sz w:val="20"/>
          <w:szCs w:val="20"/>
        </w:rPr>
        <w:t xml:space="preserve">části díla, které hodlá zadat </w:t>
      </w:r>
      <w:r w:rsidR="00653C6C" w:rsidRPr="00666DE2">
        <w:rPr>
          <w:rFonts w:ascii="Arial" w:hAnsi="Arial" w:cs="Arial"/>
          <w:sz w:val="20"/>
          <w:szCs w:val="20"/>
        </w:rPr>
        <w:t>pod</w:t>
      </w:r>
      <w:r w:rsidR="00AF3E5C" w:rsidRPr="00666DE2">
        <w:rPr>
          <w:rFonts w:ascii="Arial" w:hAnsi="Arial" w:cs="Arial"/>
          <w:sz w:val="20"/>
          <w:szCs w:val="20"/>
        </w:rPr>
        <w:t xml:space="preserve">dodavatelům. Zhotovitel je povinen vypsat všechny </w:t>
      </w:r>
      <w:r w:rsidR="00653C6C" w:rsidRPr="00666DE2">
        <w:rPr>
          <w:rFonts w:ascii="Arial" w:hAnsi="Arial" w:cs="Arial"/>
          <w:sz w:val="20"/>
          <w:szCs w:val="20"/>
        </w:rPr>
        <w:t>pod</w:t>
      </w:r>
      <w:r w:rsidR="00AF3E5C" w:rsidRPr="00666DE2">
        <w:rPr>
          <w:rFonts w:ascii="Arial" w:hAnsi="Arial" w:cs="Arial"/>
          <w:sz w:val="20"/>
          <w:szCs w:val="20"/>
        </w:rPr>
        <w:t xml:space="preserve">dodavatele do seznamu </w:t>
      </w:r>
      <w:r w:rsidR="00653C6C" w:rsidRPr="00666DE2">
        <w:rPr>
          <w:rFonts w:ascii="Arial" w:hAnsi="Arial" w:cs="Arial"/>
          <w:sz w:val="20"/>
          <w:szCs w:val="20"/>
        </w:rPr>
        <w:t>pod</w:t>
      </w:r>
      <w:r w:rsidR="00AF3E5C" w:rsidRPr="00666DE2">
        <w:rPr>
          <w:rFonts w:ascii="Arial" w:hAnsi="Arial" w:cs="Arial"/>
          <w:sz w:val="20"/>
          <w:szCs w:val="20"/>
        </w:rPr>
        <w:t xml:space="preserve">dodavatelů. </w:t>
      </w:r>
    </w:p>
    <w:p w14:paraId="44B8C7D2" w14:textId="77777777" w:rsidR="00AF3E5C" w:rsidRPr="00666DE2" w:rsidRDefault="00D35EE7" w:rsidP="00D35EE7">
      <w:pPr>
        <w:pStyle w:val="Seznam3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666DE2">
        <w:rPr>
          <w:rFonts w:ascii="Arial" w:hAnsi="Arial" w:cs="Arial"/>
          <w:sz w:val="20"/>
          <w:szCs w:val="20"/>
        </w:rPr>
        <w:t xml:space="preserve">8.4.4 </w:t>
      </w:r>
      <w:r w:rsidR="00AF3E5C" w:rsidRPr="00666DE2">
        <w:rPr>
          <w:rFonts w:ascii="Arial" w:hAnsi="Arial" w:cs="Arial"/>
          <w:sz w:val="20"/>
          <w:szCs w:val="20"/>
        </w:rPr>
        <w:t>Zhotovitel se v tomto ustanovení dále</w:t>
      </w:r>
      <w:r w:rsidR="00AA5370" w:rsidRPr="00666DE2">
        <w:rPr>
          <w:rFonts w:ascii="Arial" w:hAnsi="Arial" w:cs="Arial"/>
          <w:sz w:val="20"/>
          <w:szCs w:val="20"/>
        </w:rPr>
        <w:t xml:space="preserve"> zavazuje</w:t>
      </w:r>
      <w:r w:rsidR="00AF3E5C" w:rsidRPr="00666DE2">
        <w:rPr>
          <w:rFonts w:ascii="Arial" w:hAnsi="Arial" w:cs="Arial"/>
          <w:sz w:val="20"/>
          <w:szCs w:val="20"/>
        </w:rPr>
        <w:t xml:space="preserve">, že změnu v osobě jakéhokoliv </w:t>
      </w:r>
      <w:r w:rsidR="00A13D00" w:rsidRPr="00666DE2">
        <w:rPr>
          <w:rFonts w:ascii="Arial" w:hAnsi="Arial" w:cs="Arial"/>
          <w:sz w:val="20"/>
          <w:szCs w:val="20"/>
        </w:rPr>
        <w:t>z</w:t>
      </w:r>
      <w:r w:rsidR="00AF3E5C" w:rsidRPr="00666DE2">
        <w:rPr>
          <w:rFonts w:ascii="Arial" w:hAnsi="Arial" w:cs="Arial"/>
          <w:sz w:val="20"/>
          <w:szCs w:val="20"/>
        </w:rPr>
        <w:t> </w:t>
      </w:r>
      <w:r w:rsidR="00653C6C" w:rsidRPr="00666DE2">
        <w:rPr>
          <w:rFonts w:ascii="Arial" w:hAnsi="Arial" w:cs="Arial"/>
          <w:sz w:val="20"/>
          <w:szCs w:val="20"/>
        </w:rPr>
        <w:t>pod</w:t>
      </w:r>
      <w:r w:rsidR="00AF3E5C" w:rsidRPr="00666DE2">
        <w:rPr>
          <w:rFonts w:ascii="Arial" w:hAnsi="Arial" w:cs="Arial"/>
          <w:sz w:val="20"/>
          <w:szCs w:val="20"/>
        </w:rPr>
        <w:t xml:space="preserve">dodavatelů provede pouze s předchozím souhlasem </w:t>
      </w:r>
      <w:r w:rsidR="00AA5370" w:rsidRPr="00666DE2">
        <w:rPr>
          <w:rFonts w:ascii="Arial" w:hAnsi="Arial" w:cs="Arial"/>
          <w:sz w:val="20"/>
          <w:szCs w:val="20"/>
        </w:rPr>
        <w:t>objednatele</w:t>
      </w:r>
      <w:r w:rsidR="00AF3E5C" w:rsidRPr="00666DE2">
        <w:rPr>
          <w:rFonts w:ascii="Arial" w:hAnsi="Arial" w:cs="Arial"/>
          <w:sz w:val="20"/>
          <w:szCs w:val="20"/>
        </w:rPr>
        <w:t>.</w:t>
      </w:r>
    </w:p>
    <w:p w14:paraId="7FD6A810" w14:textId="77777777" w:rsidR="001B3FF1" w:rsidRPr="007714AC" w:rsidRDefault="001B3FF1" w:rsidP="00D35EE7">
      <w:pPr>
        <w:pStyle w:val="Seznam3"/>
        <w:spacing w:before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</w:p>
    <w:p w14:paraId="68FA79C7" w14:textId="77777777" w:rsidR="001B3FF1" w:rsidRDefault="001B3FF1" w:rsidP="001B3FF1">
      <w:pPr>
        <w:pStyle w:val="Seznam2"/>
        <w:spacing w:before="120"/>
        <w:ind w:left="0" w:firstLine="0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8.5 </w:t>
      </w:r>
      <w:r w:rsidR="00AF3E5C" w:rsidRPr="007714AC">
        <w:rPr>
          <w:rFonts w:ascii="Arial" w:hAnsi="Arial" w:cs="Arial"/>
          <w:b/>
          <w:color w:val="000000"/>
          <w:sz w:val="20"/>
          <w:szCs w:val="20"/>
        </w:rPr>
        <w:t>Harmonogram</w:t>
      </w:r>
    </w:p>
    <w:p w14:paraId="6C1EACD2" w14:textId="2AE07B6A" w:rsidR="00AF3E5C" w:rsidRDefault="00AF3E5C" w:rsidP="001B3FF1">
      <w:pPr>
        <w:pStyle w:val="Seznam2"/>
        <w:spacing w:before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Harmonogram předložený zhotovitelem tvoří přílohu č. 3 této smlouvy. Harmonogram obsahuje dobu plnění předmětu smlouvy (počínaje protokolárním předáním a převzetím staveniště až</w:t>
      </w:r>
      <w:r w:rsidR="00913BEC">
        <w:rPr>
          <w:rFonts w:ascii="Arial" w:hAnsi="Arial" w:cs="Arial"/>
          <w:color w:val="000000"/>
          <w:sz w:val="20"/>
          <w:szCs w:val="20"/>
        </w:rPr>
        <w:t> </w:t>
      </w:r>
      <w:r w:rsidRPr="007714AC">
        <w:rPr>
          <w:rFonts w:ascii="Arial" w:hAnsi="Arial" w:cs="Arial"/>
          <w:color w:val="000000"/>
          <w:sz w:val="20"/>
          <w:szCs w:val="20"/>
        </w:rPr>
        <w:t>po</w:t>
      </w:r>
      <w:r w:rsidR="00AB4BF6">
        <w:rPr>
          <w:rFonts w:ascii="Arial" w:hAnsi="Arial" w:cs="Arial"/>
          <w:color w:val="000000"/>
          <w:sz w:val="20"/>
          <w:szCs w:val="20"/>
        </w:rPr>
        <w:t> </w:t>
      </w:r>
      <w:r w:rsidRPr="007714AC">
        <w:rPr>
          <w:rFonts w:ascii="Arial" w:hAnsi="Arial" w:cs="Arial"/>
          <w:color w:val="000000"/>
          <w:sz w:val="20"/>
          <w:szCs w:val="20"/>
        </w:rPr>
        <w:t>písemné protokolární předání díla</w:t>
      </w:r>
      <w:r w:rsidR="00AA5370">
        <w:rPr>
          <w:rFonts w:ascii="Arial" w:hAnsi="Arial" w:cs="Arial"/>
          <w:color w:val="000000"/>
          <w:sz w:val="20"/>
          <w:szCs w:val="20"/>
        </w:rPr>
        <w:t xml:space="preserve"> </w:t>
      </w:r>
      <w:r w:rsidR="00AA5370" w:rsidRPr="00666DE2">
        <w:rPr>
          <w:rFonts w:ascii="Arial" w:hAnsi="Arial" w:cs="Arial"/>
          <w:sz w:val="20"/>
          <w:szCs w:val="20"/>
        </w:rPr>
        <w:t>objednateli</w:t>
      </w:r>
      <w:r w:rsidRPr="00666DE2">
        <w:rPr>
          <w:rFonts w:ascii="Arial" w:hAnsi="Arial" w:cs="Arial"/>
          <w:sz w:val="20"/>
          <w:szCs w:val="20"/>
        </w:rPr>
        <w:t>). V</w:t>
      </w:r>
      <w:r w:rsidR="00F40714" w:rsidRPr="00666DE2">
        <w:rPr>
          <w:rFonts w:ascii="Arial" w:hAnsi="Arial" w:cs="Arial"/>
          <w:sz w:val="20"/>
          <w:szCs w:val="20"/>
        </w:rPr>
        <w:t> </w:t>
      </w:r>
      <w:r w:rsidRPr="00666DE2">
        <w:rPr>
          <w:rFonts w:ascii="Arial" w:hAnsi="Arial" w:cs="Arial"/>
          <w:sz w:val="20"/>
          <w:szCs w:val="20"/>
        </w:rPr>
        <w:t>případě, že z</w:t>
      </w:r>
      <w:r w:rsidR="00F40714" w:rsidRPr="00666DE2">
        <w:rPr>
          <w:rFonts w:ascii="Arial" w:hAnsi="Arial" w:cs="Arial"/>
          <w:sz w:val="20"/>
          <w:szCs w:val="20"/>
        </w:rPr>
        <w:t> </w:t>
      </w:r>
      <w:r w:rsidRPr="00666DE2">
        <w:rPr>
          <w:rFonts w:ascii="Arial" w:hAnsi="Arial" w:cs="Arial"/>
          <w:sz w:val="20"/>
          <w:szCs w:val="20"/>
        </w:rPr>
        <w:t xml:space="preserve">jakýchkoli důvodů na straně objednatele nebude možné dodržet termín zahájení plnění, je </w:t>
      </w:r>
      <w:r w:rsidR="00AA5370" w:rsidRPr="00666DE2">
        <w:rPr>
          <w:rFonts w:ascii="Arial" w:hAnsi="Arial" w:cs="Arial"/>
          <w:sz w:val="20"/>
          <w:szCs w:val="20"/>
        </w:rPr>
        <w:t xml:space="preserve">objednatel </w:t>
      </w:r>
      <w:r w:rsidRPr="00666DE2">
        <w:rPr>
          <w:rFonts w:ascii="Arial" w:hAnsi="Arial" w:cs="Arial"/>
          <w:sz w:val="20"/>
          <w:szCs w:val="20"/>
        </w:rPr>
        <w:t>oprávněn posunout tento termín na jinou dobu, celková navržená doba realizace zůstává nezměněna.</w:t>
      </w:r>
    </w:p>
    <w:p w14:paraId="4A3590B6" w14:textId="77777777" w:rsidR="00AF3E5C" w:rsidRPr="007714AC" w:rsidRDefault="00AF3E5C" w:rsidP="00BC37A8">
      <w:pPr>
        <w:spacing w:before="360"/>
        <w:jc w:val="center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Článek 9</w:t>
      </w:r>
    </w:p>
    <w:p w14:paraId="03FD7AC0" w14:textId="77777777" w:rsidR="00AF3E5C" w:rsidRPr="007714AC" w:rsidRDefault="00AF3E5C" w:rsidP="00BC37A8">
      <w:pPr>
        <w:pStyle w:val="Seznam"/>
        <w:ind w:left="0" w:firstLine="0"/>
        <w:jc w:val="center"/>
        <w:rPr>
          <w:rFonts w:ascii="Arial" w:hAnsi="Arial" w:cs="Arial"/>
          <w:b/>
          <w:color w:val="000000"/>
        </w:rPr>
      </w:pPr>
      <w:r w:rsidRPr="007714AC">
        <w:rPr>
          <w:rFonts w:ascii="Arial" w:hAnsi="Arial" w:cs="Arial"/>
          <w:b/>
          <w:color w:val="000000"/>
        </w:rPr>
        <w:t>Předávání a přejímání prací</w:t>
      </w:r>
    </w:p>
    <w:p w14:paraId="2E5AC90E" w14:textId="2539A1F6" w:rsidR="00AF3E5C" w:rsidRPr="00666DE2" w:rsidRDefault="00F40714" w:rsidP="009525D5">
      <w:pPr>
        <w:pStyle w:val="Seznam2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9.1 </w:t>
      </w:r>
      <w:r w:rsidR="00AF3E5C" w:rsidRPr="007714AC">
        <w:rPr>
          <w:rFonts w:ascii="Arial" w:hAnsi="Arial" w:cs="Arial"/>
          <w:b/>
          <w:color w:val="000000"/>
          <w:sz w:val="20"/>
          <w:szCs w:val="20"/>
        </w:rPr>
        <w:t>Ukončení díla</w:t>
      </w:r>
    </w:p>
    <w:p w14:paraId="6BDFE57E" w14:textId="316ED545" w:rsidR="009525D5" w:rsidRPr="00666DE2" w:rsidRDefault="009525D5" w:rsidP="009525D5">
      <w:pPr>
        <w:spacing w:after="120"/>
        <w:rPr>
          <w:rFonts w:ascii="Arial" w:hAnsi="Arial" w:cs="Arial"/>
          <w:sz w:val="20"/>
          <w:szCs w:val="20"/>
        </w:rPr>
      </w:pPr>
      <w:r w:rsidRPr="00666DE2">
        <w:rPr>
          <w:rFonts w:ascii="Arial" w:hAnsi="Arial" w:cs="Arial"/>
          <w:sz w:val="20"/>
          <w:szCs w:val="20"/>
        </w:rPr>
        <w:t>Závazek zhotovitele provést dílo uvedené v čl. 4 této smlouvy je splněn řádným ukončením a</w:t>
      </w:r>
      <w:r w:rsidR="00913BEC">
        <w:rPr>
          <w:rFonts w:ascii="Arial" w:hAnsi="Arial" w:cs="Arial"/>
          <w:sz w:val="20"/>
          <w:szCs w:val="20"/>
        </w:rPr>
        <w:t> </w:t>
      </w:r>
      <w:r w:rsidRPr="00666DE2">
        <w:rPr>
          <w:rFonts w:ascii="Arial" w:hAnsi="Arial" w:cs="Arial"/>
          <w:sz w:val="20"/>
          <w:szCs w:val="20"/>
        </w:rPr>
        <w:t>předáním díla objednateli.</w:t>
      </w:r>
      <w:r w:rsidR="00F8176A">
        <w:rPr>
          <w:rFonts w:ascii="Arial" w:hAnsi="Arial" w:cs="Arial"/>
          <w:sz w:val="20"/>
          <w:szCs w:val="20"/>
        </w:rPr>
        <w:t xml:space="preserve"> </w:t>
      </w:r>
      <w:r w:rsidRPr="00666DE2">
        <w:rPr>
          <w:rFonts w:ascii="Arial" w:hAnsi="Arial" w:cs="Arial"/>
          <w:sz w:val="20"/>
          <w:szCs w:val="20"/>
        </w:rPr>
        <w:t xml:space="preserve">Dílo uvedené v  čl. 4 této smlouvy se považuje za řádně ukončené, bylo-li provedeno bez vad a </w:t>
      </w:r>
      <w:r w:rsidRPr="00150460">
        <w:rPr>
          <w:rFonts w:ascii="Arial" w:hAnsi="Arial" w:cs="Arial"/>
          <w:sz w:val="20"/>
          <w:szCs w:val="20"/>
        </w:rPr>
        <w:t>nedodělků,</w:t>
      </w:r>
      <w:r w:rsidR="00F8176A" w:rsidRPr="00150460">
        <w:rPr>
          <w:rFonts w:ascii="Arial" w:hAnsi="Arial" w:cs="Arial"/>
          <w:sz w:val="20"/>
          <w:szCs w:val="20"/>
        </w:rPr>
        <w:t xml:space="preserve"> popřípadě s drobnými vady a nedodělky.</w:t>
      </w:r>
      <w:r w:rsidRPr="00150460">
        <w:rPr>
          <w:rFonts w:ascii="Arial" w:hAnsi="Arial" w:cs="Arial"/>
          <w:sz w:val="20"/>
          <w:szCs w:val="20"/>
        </w:rPr>
        <w:t xml:space="preserve"> </w:t>
      </w:r>
      <w:r w:rsidR="00F8176A" w:rsidRPr="00150460">
        <w:rPr>
          <w:rFonts w:ascii="Arial" w:hAnsi="Arial" w:cs="Arial"/>
          <w:sz w:val="20"/>
          <w:szCs w:val="20"/>
        </w:rPr>
        <w:t xml:space="preserve">Vady a nedodělky nesmí bránit v užívání díla. O předání hotového díla, včetně případných vad a nedodělků, bude mezi smluvními stranami sepsán Protokol o předání a převzetí díla. </w:t>
      </w:r>
      <w:r w:rsidRPr="00150460">
        <w:rPr>
          <w:rFonts w:ascii="Arial" w:hAnsi="Arial" w:cs="Arial"/>
          <w:sz w:val="20"/>
          <w:szCs w:val="20"/>
        </w:rPr>
        <w:t>V </w:t>
      </w:r>
      <w:r w:rsidRPr="0063155E">
        <w:rPr>
          <w:rFonts w:ascii="Arial" w:hAnsi="Arial" w:cs="Arial"/>
          <w:sz w:val="20"/>
          <w:szCs w:val="20"/>
        </w:rPr>
        <w:t>protokolu o předání</w:t>
      </w:r>
      <w:r w:rsidR="001A49BA" w:rsidRPr="0063155E">
        <w:rPr>
          <w:rFonts w:ascii="Arial" w:hAnsi="Arial" w:cs="Arial"/>
          <w:sz w:val="20"/>
          <w:szCs w:val="20"/>
        </w:rPr>
        <w:t xml:space="preserve"> a převzetí díla</w:t>
      </w:r>
      <w:r w:rsidRPr="0063155E">
        <w:rPr>
          <w:rFonts w:ascii="Arial" w:hAnsi="Arial" w:cs="Arial"/>
          <w:sz w:val="20"/>
          <w:szCs w:val="20"/>
        </w:rPr>
        <w:t xml:space="preserve"> se </w:t>
      </w:r>
      <w:r w:rsidRPr="00666DE2">
        <w:rPr>
          <w:rFonts w:ascii="Arial" w:hAnsi="Arial" w:cs="Arial"/>
          <w:sz w:val="20"/>
          <w:szCs w:val="20"/>
        </w:rPr>
        <w:t>uvede termín odstranění vad</w:t>
      </w:r>
      <w:r w:rsidR="000029B9" w:rsidRPr="00666DE2">
        <w:rPr>
          <w:rFonts w:ascii="Arial" w:hAnsi="Arial" w:cs="Arial"/>
          <w:sz w:val="20"/>
          <w:szCs w:val="20"/>
        </w:rPr>
        <w:t xml:space="preserve"> a nedodělků</w:t>
      </w:r>
      <w:r w:rsidRPr="00666DE2">
        <w:rPr>
          <w:rFonts w:ascii="Arial" w:hAnsi="Arial" w:cs="Arial"/>
          <w:sz w:val="20"/>
          <w:szCs w:val="20"/>
        </w:rPr>
        <w:t>, který však nebude d</w:t>
      </w:r>
      <w:r w:rsidR="00150460">
        <w:rPr>
          <w:rFonts w:ascii="Arial" w:hAnsi="Arial" w:cs="Arial"/>
          <w:sz w:val="20"/>
          <w:szCs w:val="20"/>
        </w:rPr>
        <w:t>elší než 30 kalendářních dnů.</w:t>
      </w:r>
    </w:p>
    <w:p w14:paraId="0773F096" w14:textId="77777777" w:rsidR="00775AA5" w:rsidRPr="007714AC" w:rsidRDefault="00775AA5" w:rsidP="00B97018">
      <w:pPr>
        <w:pStyle w:val="Seznam2"/>
        <w:spacing w:before="12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05E16DDB" w14:textId="2F072F1D" w:rsidR="00AF3E5C" w:rsidRPr="007714AC" w:rsidRDefault="00F40714" w:rsidP="00F40714">
      <w:pPr>
        <w:pStyle w:val="Seznam2"/>
        <w:spacing w:before="120"/>
        <w:ind w:left="0" w:firstLine="0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9.2 </w:t>
      </w:r>
      <w:r w:rsidR="00AF3E5C" w:rsidRPr="007714AC">
        <w:rPr>
          <w:rFonts w:ascii="Arial" w:hAnsi="Arial" w:cs="Arial"/>
          <w:b/>
          <w:color w:val="000000"/>
          <w:sz w:val="20"/>
          <w:szCs w:val="20"/>
        </w:rPr>
        <w:t>Předání a převzetí díla</w:t>
      </w:r>
    </w:p>
    <w:p w14:paraId="34402959" w14:textId="77777777" w:rsidR="00AF3E5C" w:rsidRPr="007714AC" w:rsidRDefault="00F40714" w:rsidP="00F40714">
      <w:pPr>
        <w:pStyle w:val="Seznam2"/>
        <w:spacing w:before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9.2.1 </w:t>
      </w:r>
      <w:r w:rsidR="00AF3E5C" w:rsidRPr="008A33BC">
        <w:rPr>
          <w:rFonts w:ascii="Arial" w:hAnsi="Arial" w:cs="Arial"/>
          <w:sz w:val="20"/>
          <w:szCs w:val="20"/>
        </w:rPr>
        <w:t>Zhotovitel se zavazuje vyzvat objednatele písemně</w:t>
      </w:r>
      <w:r w:rsidR="00CD2288" w:rsidRPr="008A33BC">
        <w:rPr>
          <w:rFonts w:ascii="Arial" w:hAnsi="Arial" w:cs="Arial"/>
          <w:sz w:val="20"/>
          <w:szCs w:val="20"/>
        </w:rPr>
        <w:t>,</w:t>
      </w:r>
      <w:r w:rsidR="00AF3E5C" w:rsidRPr="008A33BC">
        <w:rPr>
          <w:rFonts w:ascii="Arial" w:hAnsi="Arial" w:cs="Arial"/>
          <w:sz w:val="20"/>
          <w:szCs w:val="20"/>
        </w:rPr>
        <w:t xml:space="preserve"> a to nejméně 5 pracovních dnů předem, k</w:t>
      </w:r>
      <w:r w:rsidRPr="008A33BC">
        <w:rPr>
          <w:rFonts w:ascii="Arial" w:hAnsi="Arial" w:cs="Arial"/>
          <w:sz w:val="20"/>
          <w:szCs w:val="20"/>
        </w:rPr>
        <w:t> </w:t>
      </w:r>
      <w:r w:rsidR="00AF3E5C" w:rsidRPr="008A33BC">
        <w:rPr>
          <w:rFonts w:ascii="Arial" w:hAnsi="Arial" w:cs="Arial"/>
          <w:sz w:val="20"/>
          <w:szCs w:val="20"/>
        </w:rPr>
        <w:t>předání a převzetí díla v</w:t>
      </w:r>
      <w:r w:rsidRPr="008A33BC">
        <w:rPr>
          <w:rFonts w:ascii="Arial" w:hAnsi="Arial" w:cs="Arial"/>
          <w:sz w:val="20"/>
          <w:szCs w:val="20"/>
        </w:rPr>
        <w:t> </w:t>
      </w:r>
      <w:r w:rsidR="00AF3E5C" w:rsidRPr="008A33BC">
        <w:rPr>
          <w:rFonts w:ascii="Arial" w:hAnsi="Arial" w:cs="Arial"/>
          <w:sz w:val="20"/>
          <w:szCs w:val="20"/>
        </w:rPr>
        <w:t xml:space="preserve">místě </w:t>
      </w:r>
      <w:r w:rsidR="009D663B" w:rsidRPr="008A33BC">
        <w:rPr>
          <w:rFonts w:ascii="Arial" w:hAnsi="Arial" w:cs="Arial"/>
          <w:sz w:val="20"/>
          <w:szCs w:val="20"/>
        </w:rPr>
        <w:t>jeho plnění</w:t>
      </w:r>
      <w:r w:rsidR="00AF3E5C" w:rsidRPr="008A33BC">
        <w:rPr>
          <w:rFonts w:ascii="Arial" w:hAnsi="Arial" w:cs="Arial"/>
          <w:sz w:val="20"/>
          <w:szCs w:val="20"/>
        </w:rPr>
        <w:t>. Zhotovitel zajistí u přejímacího řízení</w:t>
      </w:r>
      <w:r w:rsidR="009D663B" w:rsidRPr="008A33BC">
        <w:rPr>
          <w:rFonts w:ascii="Arial" w:hAnsi="Arial" w:cs="Arial"/>
          <w:sz w:val="20"/>
          <w:szCs w:val="20"/>
        </w:rPr>
        <w:t xml:space="preserve"> účast</w:t>
      </w:r>
      <w:r w:rsidR="00AF3E5C" w:rsidRPr="008A33BC">
        <w:rPr>
          <w:rFonts w:ascii="Arial" w:hAnsi="Arial" w:cs="Arial"/>
          <w:sz w:val="20"/>
          <w:szCs w:val="20"/>
        </w:rPr>
        <w:t xml:space="preserve"> těch </w:t>
      </w:r>
      <w:r w:rsidR="000251AA" w:rsidRPr="008A33BC">
        <w:rPr>
          <w:rFonts w:ascii="Arial" w:hAnsi="Arial" w:cs="Arial"/>
          <w:sz w:val="20"/>
          <w:szCs w:val="20"/>
        </w:rPr>
        <w:t>pod</w:t>
      </w:r>
      <w:r w:rsidR="00AF3E5C" w:rsidRPr="008A33BC">
        <w:rPr>
          <w:rFonts w:ascii="Arial" w:hAnsi="Arial" w:cs="Arial"/>
          <w:sz w:val="20"/>
          <w:szCs w:val="20"/>
        </w:rPr>
        <w:t>dodavatelů, jejichž účast je k</w:t>
      </w:r>
      <w:r w:rsidRPr="008A33BC">
        <w:rPr>
          <w:rFonts w:ascii="Arial" w:hAnsi="Arial" w:cs="Arial"/>
          <w:sz w:val="20"/>
          <w:szCs w:val="20"/>
        </w:rPr>
        <w:t> </w:t>
      </w:r>
      <w:r w:rsidR="00AF3E5C" w:rsidRPr="008A33BC">
        <w:rPr>
          <w:rFonts w:ascii="Arial" w:hAnsi="Arial" w:cs="Arial"/>
          <w:sz w:val="20"/>
          <w:szCs w:val="20"/>
        </w:rPr>
        <w:t>řádnému předání a převzetí díla nutná. Přejímací řízení bude probíhat dle dohodnutého harmonogramu přejímek. Přejímací řízení bude zahájeno v</w:t>
      </w:r>
      <w:r w:rsidRPr="008A33BC">
        <w:rPr>
          <w:rFonts w:ascii="Arial" w:hAnsi="Arial" w:cs="Arial"/>
          <w:sz w:val="20"/>
          <w:szCs w:val="20"/>
        </w:rPr>
        <w:t> </w:t>
      </w:r>
      <w:r w:rsidR="00AF3E5C" w:rsidRPr="008A33BC">
        <w:rPr>
          <w:rFonts w:ascii="Arial" w:hAnsi="Arial" w:cs="Arial"/>
          <w:sz w:val="20"/>
          <w:szCs w:val="20"/>
        </w:rPr>
        <w:t>den určený ve</w:t>
      </w:r>
      <w:r w:rsidR="00AB4BF6" w:rsidRPr="008A33BC">
        <w:rPr>
          <w:rFonts w:ascii="Arial" w:hAnsi="Arial" w:cs="Arial"/>
          <w:sz w:val="20"/>
          <w:szCs w:val="20"/>
        </w:rPr>
        <w:t> </w:t>
      </w:r>
      <w:r w:rsidR="00AF3E5C" w:rsidRPr="008A33BC">
        <w:rPr>
          <w:rFonts w:ascii="Arial" w:hAnsi="Arial" w:cs="Arial"/>
          <w:sz w:val="20"/>
          <w:szCs w:val="20"/>
        </w:rPr>
        <w:t xml:space="preserve">výzvě zhotovitele. </w:t>
      </w:r>
    </w:p>
    <w:p w14:paraId="1C7F1D6A" w14:textId="77777777" w:rsidR="00AF3E5C" w:rsidRPr="007714AC" w:rsidRDefault="00F40714" w:rsidP="00F40714">
      <w:pPr>
        <w:pStyle w:val="Seznam2"/>
        <w:spacing w:before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9.2.2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V případě, že nebude dohodnut harmonogram </w:t>
      </w:r>
      <w:r w:rsidR="0063155E">
        <w:rPr>
          <w:rFonts w:ascii="Arial" w:hAnsi="Arial" w:cs="Arial"/>
          <w:color w:val="000000"/>
          <w:sz w:val="20"/>
          <w:szCs w:val="20"/>
        </w:rPr>
        <w:t xml:space="preserve">přejímek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dle bodu 9.2.1 tohoto článku, postupuje zhotovitel podle bodu 9.2.1 tohoto článku</w:t>
      </w:r>
      <w:r w:rsidR="00747BD0">
        <w:rPr>
          <w:rFonts w:ascii="Arial" w:hAnsi="Arial" w:cs="Arial"/>
          <w:color w:val="000000"/>
          <w:sz w:val="20"/>
          <w:szCs w:val="20"/>
        </w:rPr>
        <w:t>,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 </w:t>
      </w:r>
      <w:r w:rsidR="00AF3E5C" w:rsidRPr="002C55C7">
        <w:rPr>
          <w:rFonts w:ascii="Arial" w:hAnsi="Arial" w:cs="Arial"/>
          <w:sz w:val="20"/>
          <w:szCs w:val="20"/>
        </w:rPr>
        <w:t>věta</w:t>
      </w:r>
      <w:r w:rsidR="00747BD0" w:rsidRPr="002C55C7">
        <w:rPr>
          <w:rFonts w:ascii="Arial" w:hAnsi="Arial" w:cs="Arial"/>
          <w:sz w:val="20"/>
          <w:szCs w:val="20"/>
        </w:rPr>
        <w:t xml:space="preserve"> první</w:t>
      </w:r>
      <w:r w:rsidR="00AF3E5C" w:rsidRPr="002C55C7">
        <w:rPr>
          <w:rFonts w:ascii="Arial" w:hAnsi="Arial" w:cs="Arial"/>
          <w:sz w:val="20"/>
          <w:szCs w:val="20"/>
        </w:rPr>
        <w:t xml:space="preserve">.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V případě, že se objednatel nebo jeho zástupce nedostaví k </w:t>
      </w:r>
      <w:r w:rsidR="00AF3E5C" w:rsidRPr="002C55C7">
        <w:rPr>
          <w:rFonts w:ascii="Arial" w:hAnsi="Arial" w:cs="Arial"/>
          <w:sz w:val="20"/>
          <w:szCs w:val="20"/>
        </w:rPr>
        <w:t xml:space="preserve">zahájení </w:t>
      </w:r>
      <w:r w:rsidR="00747BD0" w:rsidRPr="00341682">
        <w:rPr>
          <w:rFonts w:ascii="Arial" w:hAnsi="Arial" w:cs="Arial"/>
          <w:sz w:val="20"/>
          <w:szCs w:val="20"/>
        </w:rPr>
        <w:t>předání a převzetí díla</w:t>
      </w:r>
      <w:r w:rsidR="00AF3E5C" w:rsidRPr="00341682">
        <w:rPr>
          <w:rFonts w:ascii="Arial" w:hAnsi="Arial" w:cs="Arial"/>
          <w:sz w:val="20"/>
          <w:szCs w:val="20"/>
        </w:rPr>
        <w:t>, byl-li řádně obeslán</w:t>
      </w:r>
      <w:r w:rsidR="00747BD0" w:rsidRPr="00341682">
        <w:rPr>
          <w:rFonts w:ascii="Arial" w:hAnsi="Arial" w:cs="Arial"/>
          <w:sz w:val="20"/>
          <w:szCs w:val="20"/>
        </w:rPr>
        <w:t xml:space="preserve"> výše uvedeným </w:t>
      </w:r>
      <w:r w:rsidR="00AF3E5C" w:rsidRPr="00341682">
        <w:rPr>
          <w:rFonts w:ascii="Arial" w:hAnsi="Arial" w:cs="Arial"/>
          <w:sz w:val="20"/>
          <w:szCs w:val="20"/>
        </w:rPr>
        <w:t>způsobem</w:t>
      </w:r>
      <w:r w:rsidR="00341682" w:rsidRPr="00341682">
        <w:rPr>
          <w:rFonts w:ascii="Arial" w:hAnsi="Arial" w:cs="Arial"/>
          <w:sz w:val="20"/>
          <w:szCs w:val="20"/>
        </w:rPr>
        <w:t>,</w:t>
      </w:r>
      <w:r w:rsidR="00AF3E5C" w:rsidRPr="00341682">
        <w:rPr>
          <w:rFonts w:ascii="Arial" w:hAnsi="Arial" w:cs="Arial"/>
          <w:sz w:val="20"/>
          <w:szCs w:val="20"/>
        </w:rPr>
        <w:t xml:space="preserve"> nedostává</w:t>
      </w:r>
      <w:r w:rsidR="00747BD0" w:rsidRPr="00341682">
        <w:rPr>
          <w:rFonts w:ascii="Arial" w:hAnsi="Arial" w:cs="Arial"/>
          <w:sz w:val="20"/>
          <w:szCs w:val="20"/>
        </w:rPr>
        <w:t xml:space="preserve"> se zhotovitel</w:t>
      </w:r>
      <w:r w:rsidR="00AF3E5C" w:rsidRPr="00341682">
        <w:rPr>
          <w:rFonts w:ascii="Arial" w:hAnsi="Arial" w:cs="Arial"/>
          <w:sz w:val="20"/>
          <w:szCs w:val="20"/>
        </w:rPr>
        <w:t xml:space="preserve"> do prodlení s předáním díla. Přejímací řízení bude ukončeno v den podpisu protokolu o předání a převzetí</w:t>
      </w:r>
      <w:r w:rsidR="00747BD0" w:rsidRPr="00341682">
        <w:rPr>
          <w:rFonts w:ascii="Arial" w:hAnsi="Arial" w:cs="Arial"/>
          <w:sz w:val="20"/>
          <w:szCs w:val="20"/>
        </w:rPr>
        <w:t xml:space="preserve"> díla</w:t>
      </w:r>
      <w:r w:rsidR="00AF3E5C" w:rsidRPr="00341682">
        <w:rPr>
          <w:rFonts w:ascii="Arial" w:hAnsi="Arial" w:cs="Arial"/>
          <w:sz w:val="20"/>
          <w:szCs w:val="20"/>
        </w:rPr>
        <w:t xml:space="preserve"> objednatelem.</w:t>
      </w:r>
    </w:p>
    <w:p w14:paraId="53983C6E" w14:textId="77777777" w:rsidR="00AF3E5C" w:rsidRPr="007714AC" w:rsidRDefault="00F40714" w:rsidP="00F40714">
      <w:pPr>
        <w:pStyle w:val="Seznam2"/>
        <w:spacing w:before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9.2.3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zahájení přejímky předloží zhotovitel objednateli veškeré náležitosti, prokazující řádné, včasné, kvalitní a komplexní provedení díl</w:t>
      </w:r>
      <w:r w:rsidR="00EC06C3">
        <w:rPr>
          <w:rFonts w:ascii="Arial" w:hAnsi="Arial" w:cs="Arial"/>
          <w:color w:val="000000"/>
          <w:sz w:val="20"/>
          <w:szCs w:val="20"/>
        </w:rPr>
        <w:t>a.</w:t>
      </w:r>
    </w:p>
    <w:p w14:paraId="12532866" w14:textId="77777777" w:rsidR="00AF3E5C" w:rsidRPr="007714AC" w:rsidRDefault="00F40714" w:rsidP="00F40714">
      <w:pPr>
        <w:pStyle w:val="Seznam2"/>
        <w:spacing w:before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9.2.4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Před zahájením přejímky dle předchozího odstavce zhotovitel předá objednateli dokumentaci skutečného provedení díla v listinné podobě </w:t>
      </w:r>
      <w:r w:rsidR="00CD2288">
        <w:rPr>
          <w:rFonts w:ascii="Arial" w:hAnsi="Arial" w:cs="Arial"/>
          <w:color w:val="000000"/>
          <w:sz w:val="20"/>
          <w:szCs w:val="20"/>
        </w:rPr>
        <w:t xml:space="preserve">a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v datové podobě </w:t>
      </w:r>
      <w:r w:rsidR="00543C77" w:rsidRPr="007714AC">
        <w:rPr>
          <w:rFonts w:ascii="Arial" w:hAnsi="Arial" w:cs="Arial"/>
          <w:color w:val="000000"/>
          <w:sz w:val="20"/>
          <w:szCs w:val="20"/>
        </w:rPr>
        <w:t xml:space="preserve">(ve formátu </w:t>
      </w:r>
      <w:r w:rsidR="00543C77" w:rsidRPr="007714AC">
        <w:rPr>
          <w:rFonts w:ascii="Arial" w:hAnsi="Arial" w:cs="Arial"/>
          <w:sz w:val="20"/>
          <w:szCs w:val="20"/>
        </w:rPr>
        <w:t>*</w:t>
      </w:r>
      <w:proofErr w:type="spellStart"/>
      <w:r w:rsidR="00543C77" w:rsidRPr="007714AC">
        <w:rPr>
          <w:rFonts w:ascii="Arial" w:hAnsi="Arial" w:cs="Arial"/>
          <w:color w:val="000000"/>
          <w:sz w:val="20"/>
          <w:szCs w:val="20"/>
        </w:rPr>
        <w:t>pdf</w:t>
      </w:r>
      <w:proofErr w:type="spellEnd"/>
      <w:r w:rsidR="00543C77" w:rsidRPr="007714AC">
        <w:rPr>
          <w:rFonts w:ascii="Arial" w:hAnsi="Arial" w:cs="Arial"/>
          <w:color w:val="000000"/>
          <w:sz w:val="20"/>
          <w:szCs w:val="20"/>
        </w:rPr>
        <w:t xml:space="preserve"> a </w:t>
      </w:r>
      <w:r w:rsidR="00543C77" w:rsidRPr="007714AC">
        <w:rPr>
          <w:rFonts w:ascii="Arial" w:hAnsi="Arial" w:cs="Arial"/>
          <w:sz w:val="20"/>
          <w:szCs w:val="20"/>
        </w:rPr>
        <w:t>*</w:t>
      </w:r>
      <w:proofErr w:type="spellStart"/>
      <w:r w:rsidR="00E86D0A" w:rsidRPr="007714AC">
        <w:rPr>
          <w:rFonts w:ascii="Arial" w:hAnsi="Arial" w:cs="Arial"/>
          <w:color w:val="000000"/>
          <w:sz w:val="20"/>
          <w:szCs w:val="20"/>
        </w:rPr>
        <w:t>d</w:t>
      </w:r>
      <w:r w:rsidR="00543C77" w:rsidRPr="007714AC">
        <w:rPr>
          <w:rFonts w:ascii="Arial" w:hAnsi="Arial" w:cs="Arial"/>
          <w:color w:val="000000"/>
          <w:sz w:val="20"/>
          <w:szCs w:val="20"/>
        </w:rPr>
        <w:t>wg</w:t>
      </w:r>
      <w:proofErr w:type="spellEnd"/>
      <w:r w:rsidR="00B4757D" w:rsidRPr="007714AC">
        <w:rPr>
          <w:rFonts w:ascii="Arial" w:hAnsi="Arial" w:cs="Arial"/>
          <w:color w:val="000000"/>
          <w:sz w:val="20"/>
          <w:szCs w:val="20"/>
        </w:rPr>
        <w:t xml:space="preserve"> nebo jiném přepisovatelném formátu</w:t>
      </w:r>
      <w:r w:rsidR="00DB79B6" w:rsidRPr="007714AC">
        <w:rPr>
          <w:rFonts w:ascii="Arial" w:hAnsi="Arial" w:cs="Arial"/>
          <w:color w:val="000000"/>
          <w:sz w:val="20"/>
          <w:szCs w:val="20"/>
        </w:rPr>
        <w:t xml:space="preserve">)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na datovém nosiči.</w:t>
      </w:r>
    </w:p>
    <w:p w14:paraId="1B417BC4" w14:textId="77777777" w:rsidR="00AF3E5C" w:rsidRPr="008A33BC" w:rsidRDefault="00F40714" w:rsidP="00F40714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9.2.</w:t>
      </w:r>
      <w:r w:rsidRPr="008A33BC">
        <w:rPr>
          <w:rFonts w:ascii="Arial" w:hAnsi="Arial" w:cs="Arial"/>
          <w:sz w:val="20"/>
          <w:szCs w:val="20"/>
        </w:rPr>
        <w:t xml:space="preserve">5 </w:t>
      </w:r>
      <w:r w:rsidR="00AF3E5C" w:rsidRPr="008A33BC">
        <w:rPr>
          <w:rFonts w:ascii="Arial" w:hAnsi="Arial" w:cs="Arial"/>
          <w:sz w:val="20"/>
          <w:szCs w:val="20"/>
        </w:rPr>
        <w:t>Protokol</w:t>
      </w:r>
      <w:r w:rsidR="00665BBB" w:rsidRPr="008A33BC">
        <w:rPr>
          <w:rFonts w:ascii="Arial" w:hAnsi="Arial" w:cs="Arial"/>
          <w:sz w:val="20"/>
          <w:szCs w:val="20"/>
        </w:rPr>
        <w:t xml:space="preserve"> o předání a převzetí díla, </w:t>
      </w:r>
      <w:r w:rsidR="00AF3E5C" w:rsidRPr="008A33BC">
        <w:rPr>
          <w:rFonts w:ascii="Arial" w:hAnsi="Arial" w:cs="Arial"/>
          <w:sz w:val="20"/>
          <w:szCs w:val="20"/>
        </w:rPr>
        <w:t>sepsaný</w:t>
      </w:r>
      <w:r w:rsidR="00665BBB" w:rsidRPr="008A33BC">
        <w:rPr>
          <w:rFonts w:ascii="Arial" w:hAnsi="Arial" w:cs="Arial"/>
          <w:sz w:val="20"/>
          <w:szCs w:val="20"/>
        </w:rPr>
        <w:t xml:space="preserve"> oběma</w:t>
      </w:r>
      <w:r w:rsidR="00827885" w:rsidRPr="008A33BC">
        <w:rPr>
          <w:rFonts w:ascii="Arial" w:hAnsi="Arial" w:cs="Arial"/>
          <w:sz w:val="20"/>
          <w:szCs w:val="20"/>
        </w:rPr>
        <w:t xml:space="preserve"> smluvními</w:t>
      </w:r>
      <w:r w:rsidR="00AF3E5C" w:rsidRPr="008A33BC">
        <w:rPr>
          <w:rFonts w:ascii="Arial" w:hAnsi="Arial" w:cs="Arial"/>
          <w:sz w:val="20"/>
          <w:szCs w:val="20"/>
        </w:rPr>
        <w:t xml:space="preserve"> stranami</w:t>
      </w:r>
      <w:r w:rsidR="00665BBB" w:rsidRPr="008A33BC">
        <w:rPr>
          <w:rFonts w:ascii="Arial" w:hAnsi="Arial" w:cs="Arial"/>
          <w:sz w:val="20"/>
          <w:szCs w:val="20"/>
        </w:rPr>
        <w:t>,</w:t>
      </w:r>
      <w:r w:rsidR="00AF3E5C" w:rsidRPr="008A33BC">
        <w:rPr>
          <w:rFonts w:ascii="Arial" w:hAnsi="Arial" w:cs="Arial"/>
          <w:sz w:val="20"/>
          <w:szCs w:val="20"/>
        </w:rPr>
        <w:t xml:space="preserve"> bude obsahovat zejména:</w:t>
      </w:r>
    </w:p>
    <w:p w14:paraId="3A35D636" w14:textId="77777777" w:rsidR="00AF3E5C" w:rsidRPr="008A33BC" w:rsidRDefault="00AF3E5C" w:rsidP="005075E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A33BC">
        <w:rPr>
          <w:rFonts w:ascii="Arial" w:hAnsi="Arial" w:cs="Arial"/>
          <w:sz w:val="20"/>
          <w:szCs w:val="20"/>
        </w:rPr>
        <w:t xml:space="preserve">zhodnocení jakosti díla nebo </w:t>
      </w:r>
      <w:r w:rsidR="002A4E9A" w:rsidRPr="008A33BC">
        <w:rPr>
          <w:rFonts w:ascii="Arial" w:hAnsi="Arial" w:cs="Arial"/>
          <w:sz w:val="20"/>
          <w:szCs w:val="20"/>
        </w:rPr>
        <w:t>e</w:t>
      </w:r>
      <w:r w:rsidR="00FB1788" w:rsidRPr="008A33BC">
        <w:rPr>
          <w:rFonts w:ascii="Arial" w:hAnsi="Arial" w:cs="Arial"/>
          <w:sz w:val="20"/>
          <w:szCs w:val="20"/>
        </w:rPr>
        <w:t>vent.</w:t>
      </w:r>
      <w:r w:rsidR="002A4E9A" w:rsidRPr="008A33BC">
        <w:rPr>
          <w:rFonts w:ascii="Arial" w:hAnsi="Arial" w:cs="Arial"/>
          <w:sz w:val="20"/>
          <w:szCs w:val="20"/>
        </w:rPr>
        <w:t xml:space="preserve"> j</w:t>
      </w:r>
      <w:r w:rsidRPr="008A33BC">
        <w:rPr>
          <w:rFonts w:ascii="Arial" w:hAnsi="Arial" w:cs="Arial"/>
          <w:sz w:val="20"/>
          <w:szCs w:val="20"/>
        </w:rPr>
        <w:t>eho části,</w:t>
      </w:r>
    </w:p>
    <w:p w14:paraId="3E679E73" w14:textId="77777777" w:rsidR="00AF3E5C" w:rsidRPr="008A33BC" w:rsidRDefault="00AF3E5C" w:rsidP="005075E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A33BC">
        <w:rPr>
          <w:rFonts w:ascii="Arial" w:hAnsi="Arial" w:cs="Arial"/>
          <w:sz w:val="20"/>
          <w:szCs w:val="20"/>
        </w:rPr>
        <w:t xml:space="preserve">identifikační údaje o díle či </w:t>
      </w:r>
      <w:r w:rsidR="002A4E9A" w:rsidRPr="008A33BC">
        <w:rPr>
          <w:rFonts w:ascii="Arial" w:hAnsi="Arial" w:cs="Arial"/>
          <w:sz w:val="20"/>
          <w:szCs w:val="20"/>
        </w:rPr>
        <w:t>e</w:t>
      </w:r>
      <w:r w:rsidR="00FB1788" w:rsidRPr="008A33BC">
        <w:rPr>
          <w:rFonts w:ascii="Arial" w:hAnsi="Arial" w:cs="Arial"/>
          <w:sz w:val="20"/>
          <w:szCs w:val="20"/>
        </w:rPr>
        <w:t>vent.</w:t>
      </w:r>
      <w:r w:rsidR="002A4E9A" w:rsidRPr="008A33BC">
        <w:rPr>
          <w:rFonts w:ascii="Arial" w:hAnsi="Arial" w:cs="Arial"/>
          <w:sz w:val="20"/>
          <w:szCs w:val="20"/>
        </w:rPr>
        <w:t xml:space="preserve"> j</w:t>
      </w:r>
      <w:r w:rsidRPr="008A33BC">
        <w:rPr>
          <w:rFonts w:ascii="Arial" w:hAnsi="Arial" w:cs="Arial"/>
          <w:sz w:val="20"/>
          <w:szCs w:val="20"/>
        </w:rPr>
        <w:t>eho části,</w:t>
      </w:r>
    </w:p>
    <w:p w14:paraId="28366A89" w14:textId="77777777" w:rsidR="00AF3E5C" w:rsidRPr="008A33BC" w:rsidRDefault="00AF3E5C" w:rsidP="005075E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A33BC">
        <w:rPr>
          <w:rFonts w:ascii="Arial" w:hAnsi="Arial" w:cs="Arial"/>
          <w:sz w:val="20"/>
          <w:szCs w:val="20"/>
        </w:rPr>
        <w:t>případnou dohodu o slevě z</w:t>
      </w:r>
      <w:r w:rsidR="00FB1788" w:rsidRPr="008A33BC">
        <w:rPr>
          <w:rFonts w:ascii="Arial" w:hAnsi="Arial" w:cs="Arial"/>
          <w:sz w:val="20"/>
          <w:szCs w:val="20"/>
        </w:rPr>
        <w:t> </w:t>
      </w:r>
      <w:r w:rsidRPr="008A33BC">
        <w:rPr>
          <w:rFonts w:ascii="Arial" w:hAnsi="Arial" w:cs="Arial"/>
          <w:sz w:val="20"/>
          <w:szCs w:val="20"/>
        </w:rPr>
        <w:t xml:space="preserve">ceny, </w:t>
      </w:r>
    </w:p>
    <w:p w14:paraId="4AA1CB8E" w14:textId="77777777" w:rsidR="00AF3E5C" w:rsidRPr="008A33BC" w:rsidRDefault="00AF3E5C" w:rsidP="005075E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A33BC">
        <w:rPr>
          <w:rFonts w:ascii="Arial" w:hAnsi="Arial" w:cs="Arial"/>
          <w:sz w:val="20"/>
          <w:szCs w:val="20"/>
        </w:rPr>
        <w:t>prohlášení objednatele, že předávané dílo nebo jeho část přejímá,</w:t>
      </w:r>
    </w:p>
    <w:p w14:paraId="3C0AF2DC" w14:textId="77777777" w:rsidR="00AF3E5C" w:rsidRPr="008A33BC" w:rsidRDefault="00452B2D" w:rsidP="005075E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A33BC">
        <w:rPr>
          <w:rFonts w:ascii="Arial" w:hAnsi="Arial" w:cs="Arial"/>
          <w:sz w:val="20"/>
          <w:szCs w:val="20"/>
        </w:rPr>
        <w:t>soupis příloh</w:t>
      </w:r>
      <w:r w:rsidR="00665BBB" w:rsidRPr="008A33BC">
        <w:rPr>
          <w:rFonts w:ascii="Arial" w:hAnsi="Arial" w:cs="Arial"/>
          <w:sz w:val="20"/>
          <w:szCs w:val="20"/>
        </w:rPr>
        <w:t>.</w:t>
      </w:r>
    </w:p>
    <w:p w14:paraId="0B13A775" w14:textId="77777777" w:rsidR="00AF3E5C" w:rsidRPr="007714AC" w:rsidRDefault="00FB1788" w:rsidP="00FB1788">
      <w:pPr>
        <w:pStyle w:val="Seznam2"/>
        <w:spacing w:before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9.2.6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Pokud dílo nebo jeho část vykazuje při přejímacím řízení závažné vady a nedodělky, které brání užívání díla, nebo které brání správné funkci díla, je objednatel oprávněn toto přejímací řízení přerušit pouhým prohlášením o jeho přerušení z tohoto důvodu s tím, ze smluvní strany nejsou povinny vypracovávat zápis o předání a převzetí díla, ale jsou povinny vyhotovit zápis o této skutečnosti, a to včetně termínů pro odstranění těchto vad a nedodělků.</w:t>
      </w:r>
    </w:p>
    <w:p w14:paraId="0C0BFC90" w14:textId="70C3314E" w:rsidR="00AF3E5C" w:rsidRDefault="00FB1788" w:rsidP="00FB1788">
      <w:pPr>
        <w:pStyle w:val="Seznam2"/>
        <w:spacing w:before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9.2.7 </w:t>
      </w:r>
      <w:r w:rsidR="00AF3E5C" w:rsidRPr="00787AB5">
        <w:rPr>
          <w:rFonts w:ascii="Arial" w:hAnsi="Arial" w:cs="Arial"/>
          <w:sz w:val="20"/>
          <w:szCs w:val="20"/>
        </w:rPr>
        <w:t xml:space="preserve">Pokud dílo nebo jeho část vykazuje při přejímacím řízení drobné vady a nedodělky, které nebrání užívání díla, nebo které nemají vliv na správnou funkčnost díla, </w:t>
      </w:r>
      <w:r w:rsidR="00611055" w:rsidRPr="00150460">
        <w:rPr>
          <w:rFonts w:ascii="Arial" w:hAnsi="Arial" w:cs="Arial"/>
          <w:sz w:val="20"/>
          <w:szCs w:val="20"/>
        </w:rPr>
        <w:t xml:space="preserve">vypracují </w:t>
      </w:r>
      <w:r w:rsidR="00AF3E5C" w:rsidRPr="00787AB5">
        <w:rPr>
          <w:rFonts w:ascii="Arial" w:hAnsi="Arial" w:cs="Arial"/>
          <w:sz w:val="20"/>
          <w:szCs w:val="20"/>
        </w:rPr>
        <w:t xml:space="preserve">smluvní strany </w:t>
      </w:r>
      <w:r w:rsidR="00665BBB" w:rsidRPr="00787AB5">
        <w:rPr>
          <w:rFonts w:ascii="Arial" w:hAnsi="Arial" w:cs="Arial"/>
          <w:sz w:val="20"/>
          <w:szCs w:val="20"/>
        </w:rPr>
        <w:t>zápis o předání a</w:t>
      </w:r>
      <w:r w:rsidR="00AF3E5C" w:rsidRPr="00787AB5">
        <w:rPr>
          <w:rFonts w:ascii="Arial" w:hAnsi="Arial" w:cs="Arial"/>
          <w:sz w:val="20"/>
          <w:szCs w:val="20"/>
        </w:rPr>
        <w:t xml:space="preserve"> převzetí </w:t>
      </w:r>
      <w:r w:rsidR="00787AB5" w:rsidRPr="00787AB5">
        <w:rPr>
          <w:rFonts w:ascii="Arial" w:hAnsi="Arial" w:cs="Arial"/>
          <w:sz w:val="20"/>
          <w:szCs w:val="20"/>
        </w:rPr>
        <w:t>díla</w:t>
      </w:r>
      <w:r w:rsidR="00AF3E5C" w:rsidRPr="00787AB5">
        <w:rPr>
          <w:rFonts w:ascii="Arial" w:hAnsi="Arial" w:cs="Arial"/>
          <w:sz w:val="20"/>
          <w:szCs w:val="20"/>
        </w:rPr>
        <w:t>. Součástí zápisu bude</w:t>
      </w:r>
      <w:r w:rsidR="00665BBB" w:rsidRPr="00787AB5">
        <w:rPr>
          <w:rFonts w:ascii="Arial" w:hAnsi="Arial" w:cs="Arial"/>
          <w:sz w:val="20"/>
          <w:szCs w:val="20"/>
        </w:rPr>
        <w:t xml:space="preserve"> soupis zjištěných vad a nedodělků</w:t>
      </w:r>
      <w:r w:rsidR="00AF3E5C" w:rsidRPr="00787AB5">
        <w:rPr>
          <w:rFonts w:ascii="Arial" w:hAnsi="Arial" w:cs="Arial"/>
          <w:sz w:val="20"/>
          <w:szCs w:val="20"/>
        </w:rPr>
        <w:t xml:space="preserve"> včetně termínu</w:t>
      </w:r>
      <w:r w:rsidR="00665BBB" w:rsidRPr="00787AB5">
        <w:rPr>
          <w:rFonts w:ascii="Arial" w:hAnsi="Arial" w:cs="Arial"/>
          <w:sz w:val="20"/>
          <w:szCs w:val="20"/>
        </w:rPr>
        <w:t xml:space="preserve"> (termínů)</w:t>
      </w:r>
      <w:r w:rsidR="00AF3E5C" w:rsidRPr="00787AB5">
        <w:rPr>
          <w:rFonts w:ascii="Arial" w:hAnsi="Arial" w:cs="Arial"/>
          <w:sz w:val="20"/>
          <w:szCs w:val="20"/>
        </w:rPr>
        <w:t xml:space="preserve"> pro</w:t>
      </w:r>
      <w:r w:rsidR="00665BBB" w:rsidRPr="00787AB5">
        <w:rPr>
          <w:rFonts w:ascii="Arial" w:hAnsi="Arial" w:cs="Arial"/>
          <w:sz w:val="20"/>
          <w:szCs w:val="20"/>
        </w:rPr>
        <w:t xml:space="preserve"> jejich</w:t>
      </w:r>
      <w:r w:rsidR="00AF3E5C" w:rsidRPr="00787AB5">
        <w:rPr>
          <w:rFonts w:ascii="Arial" w:hAnsi="Arial" w:cs="Arial"/>
          <w:sz w:val="20"/>
          <w:szCs w:val="20"/>
        </w:rPr>
        <w:t xml:space="preserve"> odstranění. Podpisem tohoto zápisu o</w:t>
      </w:r>
      <w:r w:rsidR="00913BEC">
        <w:rPr>
          <w:rFonts w:ascii="Arial" w:hAnsi="Arial" w:cs="Arial"/>
          <w:sz w:val="20"/>
          <w:szCs w:val="20"/>
        </w:rPr>
        <w:t> </w:t>
      </w:r>
      <w:r w:rsidR="008D5518" w:rsidRPr="00787AB5">
        <w:rPr>
          <w:rFonts w:ascii="Arial" w:hAnsi="Arial" w:cs="Arial"/>
          <w:sz w:val="20"/>
          <w:szCs w:val="20"/>
        </w:rPr>
        <w:t xml:space="preserve">předání a </w:t>
      </w:r>
      <w:r w:rsidR="00AF3E5C" w:rsidRPr="00787AB5">
        <w:rPr>
          <w:rFonts w:ascii="Arial" w:hAnsi="Arial" w:cs="Arial"/>
          <w:sz w:val="20"/>
          <w:szCs w:val="20"/>
        </w:rPr>
        <w:t>převzetí</w:t>
      </w:r>
      <w:r w:rsidR="008D5518" w:rsidRPr="00787AB5">
        <w:rPr>
          <w:rFonts w:ascii="Arial" w:hAnsi="Arial" w:cs="Arial"/>
          <w:sz w:val="20"/>
          <w:szCs w:val="20"/>
        </w:rPr>
        <w:t xml:space="preserve"> díla</w:t>
      </w:r>
      <w:r w:rsidR="00AF3E5C" w:rsidRPr="00787AB5">
        <w:rPr>
          <w:rFonts w:ascii="Arial" w:hAnsi="Arial" w:cs="Arial"/>
          <w:sz w:val="20"/>
          <w:szCs w:val="20"/>
        </w:rPr>
        <w:t xml:space="preserve"> je zhotovitel oprávněn vystavit fakturu</w:t>
      </w:r>
      <w:r w:rsidR="008D5518" w:rsidRPr="00787AB5">
        <w:rPr>
          <w:rFonts w:ascii="Arial" w:hAnsi="Arial" w:cs="Arial"/>
          <w:sz w:val="20"/>
          <w:szCs w:val="20"/>
        </w:rPr>
        <w:t xml:space="preserve"> na část zádržného, které souvisí s odstranění</w:t>
      </w:r>
      <w:r w:rsidR="00680E6C" w:rsidRPr="00787AB5">
        <w:rPr>
          <w:rFonts w:ascii="Arial" w:hAnsi="Arial" w:cs="Arial"/>
          <w:sz w:val="20"/>
          <w:szCs w:val="20"/>
        </w:rPr>
        <w:t>m</w:t>
      </w:r>
      <w:r w:rsidR="008D5518" w:rsidRPr="00787AB5">
        <w:rPr>
          <w:rFonts w:ascii="Arial" w:hAnsi="Arial" w:cs="Arial"/>
          <w:sz w:val="20"/>
          <w:szCs w:val="20"/>
        </w:rPr>
        <w:t xml:space="preserve"> vad a nedodělků z přejímacího řízení díla</w:t>
      </w:r>
      <w:r w:rsidR="00AF3E5C" w:rsidRPr="00787AB5">
        <w:rPr>
          <w:rFonts w:ascii="Arial" w:hAnsi="Arial" w:cs="Arial"/>
          <w:sz w:val="20"/>
          <w:szCs w:val="20"/>
        </w:rPr>
        <w:t>. Pokud se smluvní strany nedohodnou na</w:t>
      </w:r>
      <w:r w:rsidR="00913BEC">
        <w:rPr>
          <w:rFonts w:ascii="Arial" w:hAnsi="Arial" w:cs="Arial"/>
          <w:sz w:val="20"/>
          <w:szCs w:val="20"/>
        </w:rPr>
        <w:t> </w:t>
      </w:r>
      <w:r w:rsidR="00AF3E5C" w:rsidRPr="00787AB5">
        <w:rPr>
          <w:rFonts w:ascii="Arial" w:hAnsi="Arial" w:cs="Arial"/>
          <w:sz w:val="20"/>
          <w:szCs w:val="20"/>
        </w:rPr>
        <w:t>předání díla s</w:t>
      </w:r>
      <w:r w:rsidRPr="00787AB5">
        <w:rPr>
          <w:rFonts w:ascii="Arial" w:hAnsi="Arial" w:cs="Arial"/>
          <w:sz w:val="20"/>
          <w:szCs w:val="20"/>
        </w:rPr>
        <w:t> </w:t>
      </w:r>
      <w:r w:rsidR="00AF3E5C" w:rsidRPr="00787AB5">
        <w:rPr>
          <w:rFonts w:ascii="Arial" w:hAnsi="Arial" w:cs="Arial"/>
          <w:sz w:val="20"/>
          <w:szCs w:val="20"/>
        </w:rPr>
        <w:t xml:space="preserve">vadami a </w:t>
      </w:r>
      <w:r w:rsidR="00787AB5" w:rsidRPr="00787AB5">
        <w:rPr>
          <w:rFonts w:ascii="Arial" w:hAnsi="Arial" w:cs="Arial"/>
          <w:sz w:val="20"/>
          <w:szCs w:val="20"/>
        </w:rPr>
        <w:t>nedodělky</w:t>
      </w:r>
      <w:r w:rsidR="00AF3E5C" w:rsidRPr="00787AB5">
        <w:rPr>
          <w:rFonts w:ascii="Arial" w:hAnsi="Arial" w:cs="Arial"/>
          <w:sz w:val="20"/>
          <w:szCs w:val="20"/>
        </w:rPr>
        <w:t>, postupuje se podle předchozího odstavce.</w:t>
      </w:r>
    </w:p>
    <w:p w14:paraId="42E4D79C" w14:textId="77777777" w:rsidR="00827885" w:rsidRPr="002370B8" w:rsidRDefault="00827885" w:rsidP="00827885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2370B8">
        <w:rPr>
          <w:rFonts w:ascii="Arial" w:hAnsi="Arial" w:cs="Arial"/>
          <w:sz w:val="20"/>
          <w:szCs w:val="20"/>
        </w:rPr>
        <w:t xml:space="preserve">9.2.8 Nedojde-li mezi </w:t>
      </w:r>
      <w:r w:rsidR="00076EEA" w:rsidRPr="002370B8">
        <w:rPr>
          <w:rFonts w:ascii="Arial" w:hAnsi="Arial" w:cs="Arial"/>
          <w:sz w:val="20"/>
          <w:szCs w:val="20"/>
        </w:rPr>
        <w:t xml:space="preserve">oběma </w:t>
      </w:r>
      <w:r w:rsidRPr="002370B8">
        <w:rPr>
          <w:rFonts w:ascii="Arial" w:hAnsi="Arial" w:cs="Arial"/>
          <w:sz w:val="20"/>
          <w:szCs w:val="20"/>
        </w:rPr>
        <w:t>smluvními stranami</w:t>
      </w:r>
      <w:r w:rsidR="00076EEA" w:rsidRPr="002370B8">
        <w:rPr>
          <w:rFonts w:ascii="Arial" w:hAnsi="Arial" w:cs="Arial"/>
          <w:sz w:val="20"/>
          <w:szCs w:val="20"/>
        </w:rPr>
        <w:t xml:space="preserve"> k dohodě o termínu </w:t>
      </w:r>
      <w:r w:rsidR="00765CF1" w:rsidRPr="002370B8">
        <w:rPr>
          <w:rFonts w:ascii="Arial" w:hAnsi="Arial" w:cs="Arial"/>
          <w:sz w:val="20"/>
          <w:szCs w:val="20"/>
        </w:rPr>
        <w:t>pro od</w:t>
      </w:r>
      <w:r w:rsidR="004B18E5" w:rsidRPr="002370B8">
        <w:rPr>
          <w:rFonts w:ascii="Arial" w:hAnsi="Arial" w:cs="Arial"/>
          <w:sz w:val="20"/>
          <w:szCs w:val="20"/>
        </w:rPr>
        <w:t>stranění vad a nedodělků z přejímacího řízení díla</w:t>
      </w:r>
      <w:r w:rsidR="00680E6C" w:rsidRPr="002370B8">
        <w:rPr>
          <w:rFonts w:ascii="Arial" w:hAnsi="Arial" w:cs="Arial"/>
          <w:sz w:val="20"/>
          <w:szCs w:val="20"/>
        </w:rPr>
        <w:t xml:space="preserve"> nebo vad, případně zjištěných při </w:t>
      </w:r>
      <w:r w:rsidR="00680E6C" w:rsidRPr="00FA2241">
        <w:rPr>
          <w:rFonts w:ascii="Arial" w:hAnsi="Arial" w:cs="Arial"/>
          <w:sz w:val="20"/>
          <w:szCs w:val="20"/>
        </w:rPr>
        <w:t xml:space="preserve">závěrečné </w:t>
      </w:r>
      <w:r w:rsidR="00C70E0F" w:rsidRPr="00FA2241">
        <w:rPr>
          <w:rFonts w:ascii="Arial" w:hAnsi="Arial" w:cs="Arial"/>
          <w:sz w:val="20"/>
          <w:szCs w:val="20"/>
        </w:rPr>
        <w:t>kontrolní</w:t>
      </w:r>
      <w:r w:rsidR="00680E6C" w:rsidRPr="00FA2241">
        <w:rPr>
          <w:rFonts w:ascii="Arial" w:hAnsi="Arial" w:cs="Arial"/>
          <w:sz w:val="20"/>
          <w:szCs w:val="20"/>
        </w:rPr>
        <w:t xml:space="preserve"> prohlídce díla</w:t>
      </w:r>
      <w:r w:rsidR="00C70E0F" w:rsidRPr="00FA2241">
        <w:rPr>
          <w:rFonts w:ascii="Arial" w:hAnsi="Arial" w:cs="Arial"/>
          <w:sz w:val="20"/>
          <w:szCs w:val="20"/>
        </w:rPr>
        <w:t>, provedené stavebním úřadem</w:t>
      </w:r>
      <w:r w:rsidR="004B18E5" w:rsidRPr="00FA2241">
        <w:rPr>
          <w:rFonts w:ascii="Arial" w:hAnsi="Arial" w:cs="Arial"/>
          <w:sz w:val="20"/>
          <w:szCs w:val="20"/>
        </w:rPr>
        <w:t>, pak platí</w:t>
      </w:r>
      <w:r w:rsidR="00680E6C" w:rsidRPr="00FA2241">
        <w:rPr>
          <w:rFonts w:ascii="Arial" w:hAnsi="Arial" w:cs="Arial"/>
          <w:sz w:val="20"/>
          <w:szCs w:val="20"/>
        </w:rPr>
        <w:t>, že vady a nedodělky je zhotovitel povinen odstranit do 15 kalendářních dnů ode dne předání a</w:t>
      </w:r>
      <w:r w:rsidR="00913BEC" w:rsidRPr="00FA2241">
        <w:rPr>
          <w:rFonts w:ascii="Arial" w:hAnsi="Arial" w:cs="Arial"/>
          <w:sz w:val="20"/>
          <w:szCs w:val="20"/>
        </w:rPr>
        <w:t> </w:t>
      </w:r>
      <w:r w:rsidR="00680E6C" w:rsidRPr="00FA2241">
        <w:rPr>
          <w:rFonts w:ascii="Arial" w:hAnsi="Arial" w:cs="Arial"/>
          <w:sz w:val="20"/>
          <w:szCs w:val="20"/>
        </w:rPr>
        <w:t xml:space="preserve">převzetí díla nebo ode dne konání závěrečné </w:t>
      </w:r>
      <w:r w:rsidR="00C70E0F" w:rsidRPr="00FA2241">
        <w:rPr>
          <w:rFonts w:ascii="Arial" w:hAnsi="Arial" w:cs="Arial"/>
          <w:sz w:val="20"/>
          <w:szCs w:val="20"/>
        </w:rPr>
        <w:t>kontrolní</w:t>
      </w:r>
      <w:r w:rsidR="00C70E0F">
        <w:rPr>
          <w:rFonts w:ascii="Arial" w:hAnsi="Arial" w:cs="Arial"/>
          <w:color w:val="FF0000"/>
          <w:sz w:val="20"/>
          <w:szCs w:val="20"/>
        </w:rPr>
        <w:t xml:space="preserve"> </w:t>
      </w:r>
      <w:r w:rsidR="00680E6C" w:rsidRPr="002370B8">
        <w:rPr>
          <w:rFonts w:ascii="Arial" w:hAnsi="Arial" w:cs="Arial"/>
          <w:sz w:val="20"/>
          <w:szCs w:val="20"/>
        </w:rPr>
        <w:t xml:space="preserve">prohlídky díla, pokud </w:t>
      </w:r>
      <w:r w:rsidR="009D663B" w:rsidRPr="002370B8">
        <w:rPr>
          <w:rFonts w:ascii="Arial" w:hAnsi="Arial" w:cs="Arial"/>
          <w:sz w:val="20"/>
          <w:szCs w:val="20"/>
        </w:rPr>
        <w:t>je</w:t>
      </w:r>
      <w:r w:rsidR="00680E6C" w:rsidRPr="002370B8">
        <w:rPr>
          <w:rFonts w:ascii="Arial" w:hAnsi="Arial" w:cs="Arial"/>
          <w:sz w:val="20"/>
          <w:szCs w:val="20"/>
        </w:rPr>
        <w:t xml:space="preserve"> bude technicky a</w:t>
      </w:r>
      <w:r w:rsidR="00913BEC">
        <w:rPr>
          <w:rFonts w:ascii="Arial" w:hAnsi="Arial" w:cs="Arial"/>
          <w:sz w:val="20"/>
          <w:szCs w:val="20"/>
        </w:rPr>
        <w:t> </w:t>
      </w:r>
      <w:r w:rsidR="00680E6C" w:rsidRPr="002370B8">
        <w:rPr>
          <w:rFonts w:ascii="Arial" w:hAnsi="Arial" w:cs="Arial"/>
          <w:sz w:val="20"/>
          <w:szCs w:val="20"/>
        </w:rPr>
        <w:t>technologicky možné</w:t>
      </w:r>
      <w:r w:rsidR="00706B8D" w:rsidRPr="002370B8">
        <w:rPr>
          <w:rFonts w:ascii="Arial" w:hAnsi="Arial" w:cs="Arial"/>
          <w:sz w:val="20"/>
          <w:szCs w:val="20"/>
        </w:rPr>
        <w:t xml:space="preserve"> do této doby odstranit</w:t>
      </w:r>
      <w:r w:rsidR="00680E6C" w:rsidRPr="002370B8">
        <w:rPr>
          <w:rFonts w:ascii="Arial" w:hAnsi="Arial" w:cs="Arial"/>
          <w:sz w:val="20"/>
          <w:szCs w:val="20"/>
        </w:rPr>
        <w:t xml:space="preserve">. </w:t>
      </w:r>
      <w:r w:rsidRPr="002370B8">
        <w:rPr>
          <w:rFonts w:ascii="Arial" w:hAnsi="Arial" w:cs="Arial"/>
          <w:sz w:val="20"/>
          <w:szCs w:val="20"/>
        </w:rPr>
        <w:t xml:space="preserve"> </w:t>
      </w:r>
    </w:p>
    <w:p w14:paraId="60305775" w14:textId="77777777" w:rsidR="00AF3E5C" w:rsidRPr="002370B8" w:rsidRDefault="00FB1788" w:rsidP="00FB1788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2370B8">
        <w:rPr>
          <w:rFonts w:ascii="Arial" w:hAnsi="Arial" w:cs="Arial"/>
          <w:sz w:val="20"/>
          <w:szCs w:val="20"/>
        </w:rPr>
        <w:t>9.2.</w:t>
      </w:r>
      <w:r w:rsidR="00827885" w:rsidRPr="002370B8">
        <w:rPr>
          <w:rFonts w:ascii="Arial" w:hAnsi="Arial" w:cs="Arial"/>
          <w:sz w:val="20"/>
          <w:szCs w:val="20"/>
        </w:rPr>
        <w:t>9</w:t>
      </w:r>
      <w:r w:rsidRPr="002370B8">
        <w:rPr>
          <w:rFonts w:ascii="Arial" w:hAnsi="Arial" w:cs="Arial"/>
          <w:sz w:val="20"/>
          <w:szCs w:val="20"/>
        </w:rPr>
        <w:t xml:space="preserve"> </w:t>
      </w:r>
      <w:r w:rsidR="00AF3E5C" w:rsidRPr="002370B8">
        <w:rPr>
          <w:rFonts w:ascii="Arial" w:hAnsi="Arial" w:cs="Arial"/>
          <w:sz w:val="20"/>
          <w:szCs w:val="20"/>
        </w:rPr>
        <w:t>Jestliže objednatel odmítne dílo nebo jeho část převzít, sepíší obě strany zápis, v</w:t>
      </w:r>
      <w:r w:rsidRPr="002370B8">
        <w:rPr>
          <w:rFonts w:ascii="Arial" w:hAnsi="Arial" w:cs="Arial"/>
          <w:sz w:val="20"/>
          <w:szCs w:val="20"/>
        </w:rPr>
        <w:t> </w:t>
      </w:r>
      <w:r w:rsidR="00AF3E5C" w:rsidRPr="002370B8">
        <w:rPr>
          <w:rFonts w:ascii="Arial" w:hAnsi="Arial" w:cs="Arial"/>
          <w:sz w:val="20"/>
          <w:szCs w:val="20"/>
        </w:rPr>
        <w:t>němž uvedou svá stanoviska a jejich odůvodnění a dohodnou náhradní termín předání</w:t>
      </w:r>
      <w:r w:rsidR="008D6392" w:rsidRPr="002370B8">
        <w:rPr>
          <w:rFonts w:ascii="Arial" w:hAnsi="Arial" w:cs="Arial"/>
          <w:sz w:val="20"/>
          <w:szCs w:val="20"/>
        </w:rPr>
        <w:t xml:space="preserve"> a převzetí díla</w:t>
      </w:r>
      <w:r w:rsidR="00AF3E5C" w:rsidRPr="002370B8">
        <w:rPr>
          <w:rFonts w:ascii="Arial" w:hAnsi="Arial" w:cs="Arial"/>
          <w:sz w:val="20"/>
          <w:szCs w:val="20"/>
        </w:rPr>
        <w:t>.</w:t>
      </w:r>
    </w:p>
    <w:p w14:paraId="399810E6" w14:textId="77777777" w:rsidR="00AF3E5C" w:rsidRPr="002370B8" w:rsidRDefault="00FB1788" w:rsidP="00FB1788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2370B8">
        <w:rPr>
          <w:rFonts w:ascii="Arial" w:hAnsi="Arial" w:cs="Arial"/>
          <w:sz w:val="20"/>
          <w:szCs w:val="20"/>
        </w:rPr>
        <w:t>9.2.</w:t>
      </w:r>
      <w:r w:rsidR="00827885" w:rsidRPr="002370B8">
        <w:rPr>
          <w:rFonts w:ascii="Arial" w:hAnsi="Arial" w:cs="Arial"/>
          <w:sz w:val="20"/>
          <w:szCs w:val="20"/>
        </w:rPr>
        <w:t>10</w:t>
      </w:r>
      <w:r w:rsidRPr="002370B8">
        <w:rPr>
          <w:rFonts w:ascii="Arial" w:hAnsi="Arial" w:cs="Arial"/>
          <w:sz w:val="20"/>
          <w:szCs w:val="20"/>
        </w:rPr>
        <w:t xml:space="preserve"> </w:t>
      </w:r>
      <w:r w:rsidR="00AF3E5C" w:rsidRPr="002370B8">
        <w:rPr>
          <w:rFonts w:ascii="Arial" w:hAnsi="Arial" w:cs="Arial"/>
          <w:sz w:val="20"/>
          <w:szCs w:val="20"/>
        </w:rPr>
        <w:t>Po odstranění vad a nedodělků, pro které odmítl objednatel dílo nebo jeho část převzít, se přejímací řízení</w:t>
      </w:r>
      <w:r w:rsidR="00D76E9C" w:rsidRPr="002370B8">
        <w:rPr>
          <w:rFonts w:ascii="Arial" w:hAnsi="Arial" w:cs="Arial"/>
          <w:sz w:val="20"/>
          <w:szCs w:val="20"/>
        </w:rPr>
        <w:t xml:space="preserve"> opakuje</w:t>
      </w:r>
      <w:r w:rsidR="00AF3E5C" w:rsidRPr="002370B8">
        <w:rPr>
          <w:rFonts w:ascii="Arial" w:hAnsi="Arial" w:cs="Arial"/>
          <w:sz w:val="20"/>
          <w:szCs w:val="20"/>
        </w:rPr>
        <w:t xml:space="preserve"> v</w:t>
      </w:r>
      <w:r w:rsidRPr="002370B8">
        <w:rPr>
          <w:rFonts w:ascii="Arial" w:hAnsi="Arial" w:cs="Arial"/>
          <w:sz w:val="20"/>
          <w:szCs w:val="20"/>
        </w:rPr>
        <w:t> </w:t>
      </w:r>
      <w:r w:rsidR="00AF3E5C" w:rsidRPr="002370B8">
        <w:rPr>
          <w:rFonts w:ascii="Arial" w:hAnsi="Arial" w:cs="Arial"/>
          <w:sz w:val="20"/>
          <w:szCs w:val="20"/>
        </w:rPr>
        <w:t>nezbytně nutném rozsahu. V</w:t>
      </w:r>
      <w:r w:rsidRPr="002370B8">
        <w:rPr>
          <w:rFonts w:ascii="Arial" w:hAnsi="Arial" w:cs="Arial"/>
          <w:sz w:val="20"/>
          <w:szCs w:val="20"/>
        </w:rPr>
        <w:t> </w:t>
      </w:r>
      <w:r w:rsidR="00AF3E5C" w:rsidRPr="002370B8">
        <w:rPr>
          <w:rFonts w:ascii="Arial" w:hAnsi="Arial" w:cs="Arial"/>
          <w:sz w:val="20"/>
          <w:szCs w:val="20"/>
        </w:rPr>
        <w:t>takovém případě je možné sepsat k</w:t>
      </w:r>
      <w:r w:rsidRPr="002370B8">
        <w:rPr>
          <w:rFonts w:ascii="Arial" w:hAnsi="Arial" w:cs="Arial"/>
          <w:sz w:val="20"/>
          <w:szCs w:val="20"/>
        </w:rPr>
        <w:t> </w:t>
      </w:r>
      <w:r w:rsidR="00AF3E5C" w:rsidRPr="002370B8">
        <w:rPr>
          <w:rFonts w:ascii="Arial" w:hAnsi="Arial" w:cs="Arial"/>
          <w:sz w:val="20"/>
          <w:szCs w:val="20"/>
        </w:rPr>
        <w:t>původnímu zápisu dodatek, ve kterém objednatel prohlásí, že dílo nebo jeho část přejímá a protokol o předání a</w:t>
      </w:r>
      <w:r w:rsidR="00AB4BF6" w:rsidRPr="002370B8">
        <w:rPr>
          <w:rFonts w:ascii="Arial" w:hAnsi="Arial" w:cs="Arial"/>
          <w:sz w:val="20"/>
          <w:szCs w:val="20"/>
        </w:rPr>
        <w:t> </w:t>
      </w:r>
      <w:r w:rsidR="00AF3E5C" w:rsidRPr="002370B8">
        <w:rPr>
          <w:rFonts w:ascii="Arial" w:hAnsi="Arial" w:cs="Arial"/>
          <w:sz w:val="20"/>
          <w:szCs w:val="20"/>
        </w:rPr>
        <w:t>převzetí díla je uzavřen podepsáním dodatku k</w:t>
      </w:r>
      <w:r w:rsidRPr="002370B8">
        <w:rPr>
          <w:rFonts w:ascii="Arial" w:hAnsi="Arial" w:cs="Arial"/>
          <w:sz w:val="20"/>
          <w:szCs w:val="20"/>
        </w:rPr>
        <w:t> </w:t>
      </w:r>
      <w:r w:rsidR="00AF3E5C" w:rsidRPr="002370B8">
        <w:rPr>
          <w:rFonts w:ascii="Arial" w:hAnsi="Arial" w:cs="Arial"/>
          <w:sz w:val="20"/>
          <w:szCs w:val="20"/>
        </w:rPr>
        <w:t>původnímu zápisu.</w:t>
      </w:r>
    </w:p>
    <w:p w14:paraId="19CD28E4" w14:textId="77777777" w:rsidR="00AF3E5C" w:rsidRPr="002370B8" w:rsidRDefault="00FB1788" w:rsidP="00FB1788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9.2.1</w:t>
      </w:r>
      <w:r w:rsidR="00827885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A1A11">
        <w:rPr>
          <w:rFonts w:ascii="Arial" w:hAnsi="Arial" w:cs="Arial"/>
          <w:color w:val="000000"/>
          <w:sz w:val="20"/>
          <w:szCs w:val="20"/>
        </w:rPr>
        <w:t>Do 10 pracovních</w:t>
      </w:r>
      <w:r w:rsidR="0063155E">
        <w:rPr>
          <w:rFonts w:ascii="Arial" w:hAnsi="Arial" w:cs="Arial"/>
          <w:color w:val="000000"/>
          <w:sz w:val="20"/>
          <w:szCs w:val="20"/>
        </w:rPr>
        <w:t xml:space="preserve"> dnů od </w:t>
      </w:r>
      <w:r w:rsidR="00AF3E5C" w:rsidRPr="002370B8">
        <w:rPr>
          <w:rFonts w:ascii="Arial" w:hAnsi="Arial" w:cs="Arial"/>
          <w:sz w:val="20"/>
          <w:szCs w:val="20"/>
        </w:rPr>
        <w:t>předání a převzetí díla zhotovitel vyklidí staveniště a zařízení staveniště (svá pracoviště). Za vyklizené staveniště se považuje staveniště</w:t>
      </w:r>
      <w:r w:rsidR="0052521F" w:rsidRPr="002370B8">
        <w:rPr>
          <w:rFonts w:ascii="Arial" w:hAnsi="Arial" w:cs="Arial"/>
          <w:sz w:val="20"/>
          <w:szCs w:val="20"/>
        </w:rPr>
        <w:t>,</w:t>
      </w:r>
      <w:r w:rsidR="00AF3E5C" w:rsidRPr="002370B8">
        <w:rPr>
          <w:rFonts w:ascii="Arial" w:hAnsi="Arial" w:cs="Arial"/>
          <w:sz w:val="20"/>
          <w:szCs w:val="20"/>
        </w:rPr>
        <w:t xml:space="preserve"> upravené na náklady zhotovitele do stavu dle příslušné projektové dokumentace, resp. do stavu při převzetí staveniště.</w:t>
      </w:r>
    </w:p>
    <w:p w14:paraId="6EA6646E" w14:textId="77777777" w:rsidR="00AF3E5C" w:rsidRPr="002370B8" w:rsidRDefault="00FB1788" w:rsidP="00FB1788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2370B8">
        <w:rPr>
          <w:rFonts w:ascii="Arial" w:hAnsi="Arial" w:cs="Arial"/>
          <w:sz w:val="20"/>
          <w:szCs w:val="20"/>
        </w:rPr>
        <w:t>9.2.1</w:t>
      </w:r>
      <w:r w:rsidR="00827885" w:rsidRPr="002370B8">
        <w:rPr>
          <w:rFonts w:ascii="Arial" w:hAnsi="Arial" w:cs="Arial"/>
          <w:sz w:val="20"/>
          <w:szCs w:val="20"/>
        </w:rPr>
        <w:t>2</w:t>
      </w:r>
      <w:r w:rsidRPr="002370B8">
        <w:rPr>
          <w:rFonts w:ascii="Arial" w:hAnsi="Arial" w:cs="Arial"/>
          <w:sz w:val="20"/>
          <w:szCs w:val="20"/>
        </w:rPr>
        <w:t xml:space="preserve"> </w:t>
      </w:r>
      <w:r w:rsidR="00AF3E5C" w:rsidRPr="002370B8">
        <w:rPr>
          <w:rFonts w:ascii="Arial" w:hAnsi="Arial" w:cs="Arial"/>
          <w:sz w:val="20"/>
          <w:szCs w:val="20"/>
        </w:rPr>
        <w:t>Při předání</w:t>
      </w:r>
      <w:r w:rsidR="00D76E9C" w:rsidRPr="002370B8">
        <w:rPr>
          <w:rFonts w:ascii="Arial" w:hAnsi="Arial" w:cs="Arial"/>
          <w:sz w:val="20"/>
          <w:szCs w:val="20"/>
        </w:rPr>
        <w:t xml:space="preserve"> a převzetí</w:t>
      </w:r>
      <w:r w:rsidR="00AF3E5C" w:rsidRPr="002370B8">
        <w:rPr>
          <w:rFonts w:ascii="Arial" w:hAnsi="Arial" w:cs="Arial"/>
          <w:sz w:val="20"/>
          <w:szCs w:val="20"/>
        </w:rPr>
        <w:t xml:space="preserve"> díla předá zhotovitel objednateli veškeré doklady</w:t>
      </w:r>
      <w:r w:rsidR="00D76E9C" w:rsidRPr="002370B8">
        <w:rPr>
          <w:rFonts w:ascii="Arial" w:hAnsi="Arial" w:cs="Arial"/>
          <w:sz w:val="20"/>
          <w:szCs w:val="20"/>
        </w:rPr>
        <w:t>,</w:t>
      </w:r>
      <w:r w:rsidR="00AF3E5C" w:rsidRPr="002370B8">
        <w:rPr>
          <w:rFonts w:ascii="Arial" w:hAnsi="Arial" w:cs="Arial"/>
          <w:sz w:val="20"/>
          <w:szCs w:val="20"/>
        </w:rPr>
        <w:t xml:space="preserve"> týkající se </w:t>
      </w:r>
      <w:r w:rsidR="002370B8" w:rsidRPr="002370B8">
        <w:rPr>
          <w:rFonts w:ascii="Arial" w:hAnsi="Arial" w:cs="Arial"/>
          <w:sz w:val="20"/>
          <w:szCs w:val="20"/>
        </w:rPr>
        <w:t>díla</w:t>
      </w:r>
      <w:r w:rsidR="00AF3E5C" w:rsidRPr="002370B8">
        <w:rPr>
          <w:rFonts w:ascii="Arial" w:hAnsi="Arial" w:cs="Arial"/>
          <w:sz w:val="20"/>
          <w:szCs w:val="20"/>
        </w:rPr>
        <w:t xml:space="preserve">, </w:t>
      </w:r>
      <w:r w:rsidR="00D57446" w:rsidRPr="002370B8">
        <w:rPr>
          <w:rFonts w:ascii="Arial" w:hAnsi="Arial" w:cs="Arial"/>
          <w:sz w:val="20"/>
          <w:szCs w:val="20"/>
        </w:rPr>
        <w:t xml:space="preserve">prohlášení o </w:t>
      </w:r>
      <w:r w:rsidR="00D76E9C" w:rsidRPr="002370B8">
        <w:rPr>
          <w:rFonts w:ascii="Arial" w:hAnsi="Arial" w:cs="Arial"/>
          <w:sz w:val="20"/>
          <w:szCs w:val="20"/>
        </w:rPr>
        <w:t xml:space="preserve"> vlastnostech </w:t>
      </w:r>
      <w:r w:rsidR="00D57446" w:rsidRPr="002370B8">
        <w:rPr>
          <w:rFonts w:ascii="Arial" w:hAnsi="Arial" w:cs="Arial"/>
          <w:sz w:val="20"/>
          <w:szCs w:val="20"/>
        </w:rPr>
        <w:t>ke všem použitým materiálům, návody na obsluhu a</w:t>
      </w:r>
      <w:r w:rsidR="00D76E9C" w:rsidRPr="002370B8">
        <w:rPr>
          <w:rFonts w:ascii="Arial" w:hAnsi="Arial" w:cs="Arial"/>
          <w:sz w:val="20"/>
          <w:szCs w:val="20"/>
        </w:rPr>
        <w:t xml:space="preserve"> potvrzení o</w:t>
      </w:r>
      <w:r w:rsidR="00D57446" w:rsidRPr="002370B8">
        <w:rPr>
          <w:rFonts w:ascii="Arial" w:hAnsi="Arial" w:cs="Arial"/>
          <w:sz w:val="20"/>
          <w:szCs w:val="20"/>
        </w:rPr>
        <w:t xml:space="preserve"> proškolení osob s</w:t>
      </w:r>
      <w:r w:rsidR="0076276E" w:rsidRPr="002370B8">
        <w:rPr>
          <w:rFonts w:ascii="Arial" w:hAnsi="Arial" w:cs="Arial"/>
          <w:sz w:val="20"/>
          <w:szCs w:val="20"/>
        </w:rPr>
        <w:t> </w:t>
      </w:r>
      <w:r w:rsidR="00D57446" w:rsidRPr="002370B8">
        <w:rPr>
          <w:rFonts w:ascii="Arial" w:hAnsi="Arial" w:cs="Arial"/>
          <w:sz w:val="20"/>
          <w:szCs w:val="20"/>
        </w:rPr>
        <w:t>obsluhou zařízení, které to vyžaduje,</w:t>
      </w:r>
      <w:r w:rsidR="005F0249" w:rsidRPr="002370B8">
        <w:rPr>
          <w:rFonts w:ascii="Arial" w:hAnsi="Arial" w:cs="Arial"/>
          <w:sz w:val="20"/>
          <w:szCs w:val="20"/>
        </w:rPr>
        <w:t xml:space="preserve"> kopie záručních listů od dodávaných zařízení, vyjádření správců sít</w:t>
      </w:r>
      <w:r w:rsidR="0052521F" w:rsidRPr="002370B8">
        <w:rPr>
          <w:rFonts w:ascii="Arial" w:hAnsi="Arial" w:cs="Arial"/>
          <w:sz w:val="20"/>
          <w:szCs w:val="20"/>
        </w:rPr>
        <w:t>í</w:t>
      </w:r>
      <w:r w:rsidR="005F0249" w:rsidRPr="002370B8">
        <w:rPr>
          <w:rFonts w:ascii="Arial" w:hAnsi="Arial" w:cs="Arial"/>
          <w:sz w:val="20"/>
          <w:szCs w:val="20"/>
        </w:rPr>
        <w:t xml:space="preserve"> o jejich kontrole sítě (sítí) v případě, že při provádění prací na díle došlo k jejímu (jejich) dotyku (obnažení), potvrzení o uložení odpadů vzniklých v průběhu provádění prací na díle v souladu s příslušnými předpisy </w:t>
      </w:r>
      <w:r w:rsidR="00AF3E5C" w:rsidRPr="002370B8">
        <w:rPr>
          <w:rFonts w:ascii="Arial" w:hAnsi="Arial" w:cs="Arial"/>
          <w:sz w:val="20"/>
          <w:szCs w:val="20"/>
        </w:rPr>
        <w:t>apod.</w:t>
      </w:r>
      <w:r w:rsidR="00D76E9C" w:rsidRPr="002370B8">
        <w:rPr>
          <w:rFonts w:ascii="Arial" w:hAnsi="Arial" w:cs="Arial"/>
          <w:sz w:val="20"/>
          <w:szCs w:val="20"/>
        </w:rPr>
        <w:t>,</w:t>
      </w:r>
      <w:r w:rsidR="00AF3E5C" w:rsidRPr="002370B8">
        <w:rPr>
          <w:rFonts w:ascii="Arial" w:hAnsi="Arial" w:cs="Arial"/>
          <w:sz w:val="20"/>
          <w:szCs w:val="20"/>
        </w:rPr>
        <w:t xml:space="preserve"> v</w:t>
      </w:r>
      <w:r w:rsidR="0076276E" w:rsidRPr="002370B8">
        <w:rPr>
          <w:rFonts w:ascii="Arial" w:hAnsi="Arial" w:cs="Arial"/>
          <w:sz w:val="20"/>
          <w:szCs w:val="20"/>
        </w:rPr>
        <w:t> </w:t>
      </w:r>
      <w:r w:rsidR="00AF3E5C" w:rsidRPr="002370B8">
        <w:rPr>
          <w:rFonts w:ascii="Arial" w:hAnsi="Arial" w:cs="Arial"/>
          <w:sz w:val="20"/>
          <w:szCs w:val="20"/>
        </w:rPr>
        <w:t>rozsahu dle požadavků objednatele.</w:t>
      </w:r>
    </w:p>
    <w:p w14:paraId="0067B33F" w14:textId="77777777" w:rsidR="00AF3E5C" w:rsidRPr="007714AC" w:rsidRDefault="00AF3E5C" w:rsidP="007A7955">
      <w:pPr>
        <w:spacing w:before="360"/>
        <w:ind w:left="3540" w:firstLine="708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Článek 10</w:t>
      </w:r>
    </w:p>
    <w:p w14:paraId="25541EED" w14:textId="77777777" w:rsidR="00AF3E5C" w:rsidRPr="00032546" w:rsidRDefault="00AF3E5C" w:rsidP="00BC37A8">
      <w:pPr>
        <w:pStyle w:val="Seznam"/>
        <w:jc w:val="center"/>
        <w:rPr>
          <w:rFonts w:ascii="Arial" w:hAnsi="Arial" w:cs="Arial"/>
          <w:b/>
        </w:rPr>
      </w:pPr>
      <w:r w:rsidRPr="00032546">
        <w:rPr>
          <w:rFonts w:ascii="Arial" w:hAnsi="Arial" w:cs="Arial"/>
          <w:b/>
        </w:rPr>
        <w:t xml:space="preserve">Nebezpečí škody na věci, vlastnické právo </w:t>
      </w:r>
      <w:r w:rsidR="003D2125" w:rsidRPr="00032546">
        <w:rPr>
          <w:rFonts w:ascii="Arial" w:hAnsi="Arial" w:cs="Arial"/>
          <w:b/>
        </w:rPr>
        <w:t xml:space="preserve">ke </w:t>
      </w:r>
      <w:r w:rsidRPr="00032546">
        <w:rPr>
          <w:rFonts w:ascii="Arial" w:hAnsi="Arial" w:cs="Arial"/>
          <w:b/>
        </w:rPr>
        <w:t>zhotovovanému dílu</w:t>
      </w:r>
    </w:p>
    <w:p w14:paraId="273335EE" w14:textId="77777777" w:rsidR="00AF3E5C" w:rsidRPr="00032546" w:rsidRDefault="0076276E" w:rsidP="0076276E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032546">
        <w:rPr>
          <w:rFonts w:ascii="Arial" w:hAnsi="Arial" w:cs="Arial"/>
          <w:sz w:val="20"/>
          <w:szCs w:val="20"/>
        </w:rPr>
        <w:t xml:space="preserve">10.1 </w:t>
      </w:r>
      <w:r w:rsidR="00AF3E5C" w:rsidRPr="00032546">
        <w:rPr>
          <w:rFonts w:ascii="Arial" w:hAnsi="Arial" w:cs="Arial"/>
          <w:sz w:val="20"/>
          <w:szCs w:val="20"/>
        </w:rPr>
        <w:t>Zhotovitel nese od doby předání</w:t>
      </w:r>
      <w:r w:rsidR="003D2125" w:rsidRPr="00032546">
        <w:rPr>
          <w:rFonts w:ascii="Arial" w:hAnsi="Arial" w:cs="Arial"/>
          <w:sz w:val="20"/>
          <w:szCs w:val="20"/>
        </w:rPr>
        <w:t xml:space="preserve"> staveniště</w:t>
      </w:r>
      <w:r w:rsidR="00AF3E5C" w:rsidRPr="00032546">
        <w:rPr>
          <w:rFonts w:ascii="Arial" w:hAnsi="Arial" w:cs="Arial"/>
          <w:sz w:val="20"/>
          <w:szCs w:val="20"/>
        </w:rPr>
        <w:t xml:space="preserve"> do</w:t>
      </w:r>
      <w:r w:rsidR="003D2125" w:rsidRPr="00032546">
        <w:rPr>
          <w:rFonts w:ascii="Arial" w:hAnsi="Arial" w:cs="Arial"/>
          <w:sz w:val="20"/>
          <w:szCs w:val="20"/>
        </w:rPr>
        <w:t xml:space="preserve"> doby</w:t>
      </w:r>
      <w:r w:rsidR="00AF3E5C" w:rsidRPr="00032546">
        <w:rPr>
          <w:rFonts w:ascii="Arial" w:hAnsi="Arial" w:cs="Arial"/>
          <w:sz w:val="20"/>
          <w:szCs w:val="20"/>
        </w:rPr>
        <w:t xml:space="preserve"> předání a převzetí hotového díla</w:t>
      </w:r>
      <w:r w:rsidR="003D2125" w:rsidRPr="00032546">
        <w:rPr>
          <w:rFonts w:ascii="Arial" w:hAnsi="Arial" w:cs="Arial"/>
          <w:sz w:val="20"/>
          <w:szCs w:val="20"/>
        </w:rPr>
        <w:t xml:space="preserve"> objednatelem</w:t>
      </w:r>
      <w:r w:rsidR="00AF3E5C" w:rsidRPr="00032546">
        <w:rPr>
          <w:rFonts w:ascii="Arial" w:hAnsi="Arial" w:cs="Arial"/>
          <w:sz w:val="20"/>
          <w:szCs w:val="20"/>
        </w:rPr>
        <w:t xml:space="preserve"> nebezpečí škody</w:t>
      </w:r>
      <w:r w:rsidR="003B3FA4" w:rsidRPr="00032546">
        <w:rPr>
          <w:rFonts w:ascii="Arial" w:hAnsi="Arial" w:cs="Arial"/>
          <w:sz w:val="20"/>
          <w:szCs w:val="20"/>
        </w:rPr>
        <w:t xml:space="preserve"> na věci</w:t>
      </w:r>
      <w:r w:rsidR="00AF3E5C" w:rsidRPr="00032546">
        <w:rPr>
          <w:rFonts w:ascii="Arial" w:hAnsi="Arial" w:cs="Arial"/>
          <w:sz w:val="20"/>
          <w:szCs w:val="20"/>
        </w:rPr>
        <w:t xml:space="preserve"> a jiné nebezpečí:</w:t>
      </w:r>
    </w:p>
    <w:p w14:paraId="72A8A66D" w14:textId="77777777" w:rsidR="00AF3E5C" w:rsidRPr="00032546" w:rsidRDefault="00AF3E5C" w:rsidP="005075E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32546">
        <w:rPr>
          <w:rFonts w:ascii="Arial" w:hAnsi="Arial" w:cs="Arial"/>
          <w:sz w:val="20"/>
          <w:szCs w:val="20"/>
        </w:rPr>
        <w:t>na díle a všech jeho zhotovovaných, upravovaných</w:t>
      </w:r>
      <w:r w:rsidR="003D2125" w:rsidRPr="00032546">
        <w:rPr>
          <w:rFonts w:ascii="Arial" w:hAnsi="Arial" w:cs="Arial"/>
          <w:sz w:val="20"/>
          <w:szCs w:val="20"/>
        </w:rPr>
        <w:t xml:space="preserve"> a</w:t>
      </w:r>
      <w:r w:rsidRPr="00032546">
        <w:rPr>
          <w:rFonts w:ascii="Arial" w:hAnsi="Arial" w:cs="Arial"/>
          <w:sz w:val="20"/>
          <w:szCs w:val="20"/>
        </w:rPr>
        <w:t xml:space="preserve"> dalších částech,</w:t>
      </w:r>
    </w:p>
    <w:p w14:paraId="4B05A1ED" w14:textId="77777777" w:rsidR="00AF3E5C" w:rsidRPr="00032546" w:rsidRDefault="00AF3E5C" w:rsidP="005075E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32546">
        <w:rPr>
          <w:rFonts w:ascii="Arial" w:hAnsi="Arial" w:cs="Arial"/>
          <w:sz w:val="20"/>
          <w:szCs w:val="20"/>
        </w:rPr>
        <w:t>na částech či součástech díla, které jsou na staveništi uskladněny,</w:t>
      </w:r>
    </w:p>
    <w:p w14:paraId="3221E487" w14:textId="77777777" w:rsidR="00AF3E5C" w:rsidRPr="00032546" w:rsidRDefault="00AF3E5C" w:rsidP="005075E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32546">
        <w:rPr>
          <w:rFonts w:ascii="Arial" w:hAnsi="Arial" w:cs="Arial"/>
          <w:sz w:val="20"/>
          <w:szCs w:val="20"/>
        </w:rPr>
        <w:t>na plochách</w:t>
      </w:r>
      <w:r w:rsidR="003D2125" w:rsidRPr="00032546">
        <w:rPr>
          <w:rFonts w:ascii="Arial" w:hAnsi="Arial" w:cs="Arial"/>
          <w:sz w:val="20"/>
          <w:szCs w:val="20"/>
        </w:rPr>
        <w:t xml:space="preserve"> a</w:t>
      </w:r>
      <w:r w:rsidRPr="00032546">
        <w:rPr>
          <w:rFonts w:ascii="Arial" w:hAnsi="Arial" w:cs="Arial"/>
          <w:sz w:val="20"/>
          <w:szCs w:val="20"/>
        </w:rPr>
        <w:t xml:space="preserve"> stávajících prostorech</w:t>
      </w:r>
      <w:r w:rsidR="003D2125" w:rsidRPr="00032546">
        <w:rPr>
          <w:rFonts w:ascii="Arial" w:hAnsi="Arial" w:cs="Arial"/>
          <w:sz w:val="20"/>
          <w:szCs w:val="20"/>
        </w:rPr>
        <w:t>,</w:t>
      </w:r>
      <w:r w:rsidRPr="00032546">
        <w:rPr>
          <w:rFonts w:ascii="Arial" w:hAnsi="Arial" w:cs="Arial"/>
          <w:sz w:val="20"/>
          <w:szCs w:val="20"/>
        </w:rPr>
        <w:t xml:space="preserve"> a to ode dne jejich převzetí zhotovitelem</w:t>
      </w:r>
      <w:r w:rsidR="003D2125" w:rsidRPr="00032546">
        <w:rPr>
          <w:rFonts w:ascii="Arial" w:hAnsi="Arial" w:cs="Arial"/>
          <w:sz w:val="20"/>
          <w:szCs w:val="20"/>
        </w:rPr>
        <w:t xml:space="preserve"> až</w:t>
      </w:r>
      <w:r w:rsidRPr="00032546">
        <w:rPr>
          <w:rFonts w:ascii="Arial" w:hAnsi="Arial" w:cs="Arial"/>
          <w:sz w:val="20"/>
          <w:szCs w:val="20"/>
        </w:rPr>
        <w:t xml:space="preserve"> do doby ukončení díla</w:t>
      </w:r>
      <w:r w:rsidR="003D2125" w:rsidRPr="00032546">
        <w:rPr>
          <w:rFonts w:ascii="Arial" w:hAnsi="Arial" w:cs="Arial"/>
          <w:sz w:val="20"/>
          <w:szCs w:val="20"/>
        </w:rPr>
        <w:t>,</w:t>
      </w:r>
      <w:r w:rsidRPr="00032546">
        <w:rPr>
          <w:rFonts w:ascii="Arial" w:hAnsi="Arial" w:cs="Arial"/>
          <w:sz w:val="20"/>
          <w:szCs w:val="20"/>
        </w:rPr>
        <w:t xml:space="preserve"> pokud v jednotlivých případech nebude dohodnuto jinak,</w:t>
      </w:r>
    </w:p>
    <w:p w14:paraId="5948EA4E" w14:textId="77777777" w:rsidR="00AF3E5C" w:rsidRPr="00032546" w:rsidRDefault="00AF3E5C" w:rsidP="005075E4">
      <w:pPr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032546">
        <w:rPr>
          <w:rFonts w:ascii="Arial" w:hAnsi="Arial" w:cs="Arial"/>
          <w:sz w:val="20"/>
          <w:szCs w:val="20"/>
        </w:rPr>
        <w:t>na majetku, zdraví a právech třetích osob</w:t>
      </w:r>
      <w:r w:rsidR="003D2125" w:rsidRPr="00032546">
        <w:rPr>
          <w:rFonts w:ascii="Arial" w:hAnsi="Arial" w:cs="Arial"/>
          <w:sz w:val="20"/>
          <w:szCs w:val="20"/>
        </w:rPr>
        <w:t>, vzniklé</w:t>
      </w:r>
      <w:r w:rsidRPr="00032546">
        <w:rPr>
          <w:rFonts w:ascii="Arial" w:hAnsi="Arial" w:cs="Arial"/>
          <w:sz w:val="20"/>
          <w:szCs w:val="20"/>
        </w:rPr>
        <w:t xml:space="preserve"> v souvislosti s prováděním díla</w:t>
      </w:r>
      <w:r w:rsidR="003D2125" w:rsidRPr="00032546">
        <w:rPr>
          <w:rFonts w:ascii="Arial" w:hAnsi="Arial" w:cs="Arial"/>
          <w:sz w:val="20"/>
          <w:szCs w:val="20"/>
        </w:rPr>
        <w:t xml:space="preserve"> zhotovitelem nebo jeho poddodavateli</w:t>
      </w:r>
      <w:r w:rsidRPr="00032546">
        <w:rPr>
          <w:rFonts w:ascii="Arial" w:hAnsi="Arial" w:cs="Arial"/>
          <w:sz w:val="20"/>
          <w:szCs w:val="20"/>
        </w:rPr>
        <w:t>.</w:t>
      </w:r>
    </w:p>
    <w:p w14:paraId="5D519551" w14:textId="77777777" w:rsidR="00AF3E5C" w:rsidRPr="00032546" w:rsidRDefault="0076276E" w:rsidP="0076276E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032546">
        <w:rPr>
          <w:rFonts w:ascii="Arial" w:hAnsi="Arial" w:cs="Arial"/>
          <w:sz w:val="20"/>
          <w:szCs w:val="20"/>
        </w:rPr>
        <w:t xml:space="preserve">10.2 </w:t>
      </w:r>
      <w:r w:rsidR="00AF3E5C" w:rsidRPr="00032546">
        <w:rPr>
          <w:rFonts w:ascii="Arial" w:hAnsi="Arial" w:cs="Arial"/>
          <w:sz w:val="20"/>
          <w:szCs w:val="20"/>
        </w:rPr>
        <w:t xml:space="preserve">Zhotovitel nese též do doby </w:t>
      </w:r>
      <w:r w:rsidR="003B3FA4" w:rsidRPr="00032546">
        <w:rPr>
          <w:rFonts w:ascii="Arial" w:hAnsi="Arial" w:cs="Arial"/>
          <w:sz w:val="20"/>
          <w:szCs w:val="20"/>
        </w:rPr>
        <w:t xml:space="preserve">předání a převzetí </w:t>
      </w:r>
      <w:r w:rsidR="00AF3E5C" w:rsidRPr="00032546">
        <w:rPr>
          <w:rFonts w:ascii="Arial" w:hAnsi="Arial" w:cs="Arial"/>
          <w:sz w:val="20"/>
          <w:szCs w:val="20"/>
        </w:rPr>
        <w:t>díla nebezpečí škody vyvolané věcmi jím opatřovanými k</w:t>
      </w:r>
      <w:r w:rsidRPr="00032546">
        <w:rPr>
          <w:rFonts w:ascii="Arial" w:hAnsi="Arial" w:cs="Arial"/>
          <w:sz w:val="20"/>
          <w:szCs w:val="20"/>
        </w:rPr>
        <w:t> </w:t>
      </w:r>
      <w:r w:rsidR="00AF3E5C" w:rsidRPr="00032546">
        <w:rPr>
          <w:rFonts w:ascii="Arial" w:hAnsi="Arial" w:cs="Arial"/>
          <w:sz w:val="20"/>
          <w:szCs w:val="20"/>
        </w:rPr>
        <w:t>provedení díla, které se z</w:t>
      </w:r>
      <w:r w:rsidRPr="00032546">
        <w:rPr>
          <w:rFonts w:ascii="Arial" w:hAnsi="Arial" w:cs="Arial"/>
          <w:sz w:val="20"/>
          <w:szCs w:val="20"/>
        </w:rPr>
        <w:t> </w:t>
      </w:r>
      <w:r w:rsidR="00AF3E5C" w:rsidRPr="00032546">
        <w:rPr>
          <w:rFonts w:ascii="Arial" w:hAnsi="Arial" w:cs="Arial"/>
          <w:sz w:val="20"/>
          <w:szCs w:val="20"/>
        </w:rPr>
        <w:t>důvodu svojí povahy nemohou stát součástí zhotovovaného díla, nebo které jsou používány k</w:t>
      </w:r>
      <w:r w:rsidRPr="00032546">
        <w:rPr>
          <w:rFonts w:ascii="Arial" w:hAnsi="Arial" w:cs="Arial"/>
          <w:sz w:val="20"/>
          <w:szCs w:val="20"/>
        </w:rPr>
        <w:t> </w:t>
      </w:r>
      <w:r w:rsidR="00AF3E5C" w:rsidRPr="00032546">
        <w:rPr>
          <w:rFonts w:ascii="Arial" w:hAnsi="Arial" w:cs="Arial"/>
          <w:sz w:val="20"/>
          <w:szCs w:val="20"/>
        </w:rPr>
        <w:t>provedení díla a nestávají se jeho součástí, jimiž jsou zejména:</w:t>
      </w:r>
    </w:p>
    <w:p w14:paraId="1DDA1C3F" w14:textId="77777777" w:rsidR="00AF3E5C" w:rsidRPr="00032546" w:rsidRDefault="00AF3E5C" w:rsidP="005075E4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32546">
        <w:rPr>
          <w:rFonts w:ascii="Arial" w:hAnsi="Arial" w:cs="Arial"/>
          <w:sz w:val="20"/>
          <w:szCs w:val="20"/>
        </w:rPr>
        <w:lastRenderedPageBreak/>
        <w:t>pomocné stavební konstrukce všeho druhu</w:t>
      </w:r>
      <w:r w:rsidR="003B3FA4" w:rsidRPr="00032546">
        <w:rPr>
          <w:rFonts w:ascii="Arial" w:hAnsi="Arial" w:cs="Arial"/>
          <w:sz w:val="20"/>
          <w:szCs w:val="20"/>
        </w:rPr>
        <w:t>,</w:t>
      </w:r>
      <w:r w:rsidRPr="00032546">
        <w:rPr>
          <w:rFonts w:ascii="Arial" w:hAnsi="Arial" w:cs="Arial"/>
          <w:sz w:val="20"/>
          <w:szCs w:val="20"/>
        </w:rPr>
        <w:t xml:space="preserve"> nutné k</w:t>
      </w:r>
      <w:r w:rsidR="0076276E" w:rsidRPr="00032546">
        <w:rPr>
          <w:rFonts w:ascii="Arial" w:hAnsi="Arial" w:cs="Arial"/>
          <w:sz w:val="20"/>
          <w:szCs w:val="20"/>
        </w:rPr>
        <w:t> </w:t>
      </w:r>
      <w:r w:rsidRPr="00032546">
        <w:rPr>
          <w:rFonts w:ascii="Arial" w:hAnsi="Arial" w:cs="Arial"/>
          <w:sz w:val="20"/>
          <w:szCs w:val="20"/>
        </w:rPr>
        <w:t>provedení díla (lešení, podpěrné konstrukce atp.),</w:t>
      </w:r>
    </w:p>
    <w:p w14:paraId="537A4BDE" w14:textId="77777777" w:rsidR="00AF3E5C" w:rsidRPr="00032546" w:rsidRDefault="00AF3E5C" w:rsidP="005075E4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32546">
        <w:rPr>
          <w:rFonts w:ascii="Arial" w:hAnsi="Arial" w:cs="Arial"/>
          <w:sz w:val="20"/>
          <w:szCs w:val="20"/>
        </w:rPr>
        <w:t>zařízení staveniště provozního, výrobního i sociálního charakteru,</w:t>
      </w:r>
    </w:p>
    <w:p w14:paraId="15BD5938" w14:textId="77777777" w:rsidR="00AF3E5C" w:rsidRPr="00032546" w:rsidRDefault="00AF3E5C" w:rsidP="005075E4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32546">
        <w:rPr>
          <w:rFonts w:ascii="Arial" w:hAnsi="Arial" w:cs="Arial"/>
          <w:sz w:val="20"/>
          <w:szCs w:val="20"/>
        </w:rPr>
        <w:t>ostatní provizorní konstrukce a objekty</w:t>
      </w:r>
      <w:r w:rsidR="003B3FA4" w:rsidRPr="00032546">
        <w:rPr>
          <w:rFonts w:ascii="Arial" w:hAnsi="Arial" w:cs="Arial"/>
          <w:sz w:val="20"/>
          <w:szCs w:val="20"/>
        </w:rPr>
        <w:t>,</w:t>
      </w:r>
      <w:r w:rsidRPr="00032546">
        <w:rPr>
          <w:rFonts w:ascii="Arial" w:hAnsi="Arial" w:cs="Arial"/>
          <w:sz w:val="20"/>
          <w:szCs w:val="20"/>
        </w:rPr>
        <w:t xml:space="preserve"> v</w:t>
      </w:r>
      <w:r w:rsidR="0076276E" w:rsidRPr="00032546">
        <w:rPr>
          <w:rFonts w:ascii="Arial" w:hAnsi="Arial" w:cs="Arial"/>
          <w:sz w:val="20"/>
          <w:szCs w:val="20"/>
        </w:rPr>
        <w:t> </w:t>
      </w:r>
      <w:r w:rsidRPr="00032546">
        <w:rPr>
          <w:rFonts w:ascii="Arial" w:hAnsi="Arial" w:cs="Arial"/>
          <w:sz w:val="20"/>
          <w:szCs w:val="20"/>
        </w:rPr>
        <w:t xml:space="preserve">rozsahu vymezeném příslušnou dokumentací a smlouvou, </w:t>
      </w:r>
    </w:p>
    <w:p w14:paraId="1C147D75" w14:textId="77777777" w:rsidR="00AF3E5C" w:rsidRPr="007714AC" w:rsidRDefault="00AF3E5C" w:rsidP="00A16B82">
      <w:pPr>
        <w:pStyle w:val="Seznam2"/>
        <w:spacing w:before="12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a to jak vůči objednateli, tak vůči třetím osobám.</w:t>
      </w:r>
    </w:p>
    <w:p w14:paraId="591DA940" w14:textId="77777777" w:rsidR="00AF3E5C" w:rsidRPr="00032546" w:rsidRDefault="0076276E" w:rsidP="0076276E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10.3 </w:t>
      </w:r>
      <w:r w:rsidR="00AF3E5C" w:rsidRPr="00032546">
        <w:rPr>
          <w:rFonts w:ascii="Arial" w:hAnsi="Arial" w:cs="Arial"/>
          <w:sz w:val="20"/>
          <w:szCs w:val="20"/>
        </w:rPr>
        <w:t>Předání a převzetí staveniště nemá vliv na odpovědnost za škodu podle obecně závazných předpisů, jakož i</w:t>
      </w:r>
      <w:r w:rsidR="003B3FA4" w:rsidRPr="00032546">
        <w:rPr>
          <w:rFonts w:ascii="Arial" w:hAnsi="Arial" w:cs="Arial"/>
          <w:sz w:val="20"/>
          <w:szCs w:val="20"/>
        </w:rPr>
        <w:t xml:space="preserve"> na odpovědnost</w:t>
      </w:r>
      <w:r w:rsidR="0052521F" w:rsidRPr="00032546">
        <w:rPr>
          <w:rFonts w:ascii="Arial" w:hAnsi="Arial" w:cs="Arial"/>
          <w:sz w:val="20"/>
          <w:szCs w:val="20"/>
        </w:rPr>
        <w:t>i</w:t>
      </w:r>
      <w:r w:rsidR="003B3FA4" w:rsidRPr="00032546">
        <w:rPr>
          <w:rFonts w:ascii="Arial" w:hAnsi="Arial" w:cs="Arial"/>
          <w:sz w:val="20"/>
          <w:szCs w:val="20"/>
        </w:rPr>
        <w:t xml:space="preserve"> za</w:t>
      </w:r>
      <w:r w:rsidR="00AF3E5C" w:rsidRPr="00032546">
        <w:rPr>
          <w:rFonts w:ascii="Arial" w:hAnsi="Arial" w:cs="Arial"/>
          <w:sz w:val="20"/>
          <w:szCs w:val="20"/>
        </w:rPr>
        <w:t xml:space="preserve"> škodu způsobenou vadným provedením díla nebo jiným porušením závazku zhotovitele.</w:t>
      </w:r>
    </w:p>
    <w:p w14:paraId="61F2DB7B" w14:textId="77777777" w:rsidR="00AF3E5C" w:rsidRPr="000A6AC2" w:rsidRDefault="0076276E" w:rsidP="0076276E">
      <w:pPr>
        <w:pStyle w:val="Seznam2"/>
        <w:spacing w:before="120"/>
        <w:ind w:left="0" w:firstLine="0"/>
        <w:contextualSpacing w:val="0"/>
        <w:rPr>
          <w:rFonts w:ascii="Arial" w:hAnsi="Arial" w:cs="Arial"/>
          <w:strike/>
          <w:color w:val="FF0000"/>
          <w:sz w:val="20"/>
          <w:szCs w:val="20"/>
        </w:rPr>
      </w:pPr>
      <w:r w:rsidRPr="00032546">
        <w:rPr>
          <w:rFonts w:ascii="Arial" w:hAnsi="Arial" w:cs="Arial"/>
          <w:sz w:val="20"/>
          <w:szCs w:val="20"/>
        </w:rPr>
        <w:t xml:space="preserve">10.4 </w:t>
      </w:r>
      <w:r w:rsidR="00AF3E5C" w:rsidRPr="00032546">
        <w:rPr>
          <w:rFonts w:ascii="Arial" w:hAnsi="Arial" w:cs="Arial"/>
          <w:sz w:val="20"/>
          <w:szCs w:val="20"/>
        </w:rPr>
        <w:t>Smluvní strany se dohodly, že vlastníkem zhotovovaného díla a jeho oddělitelných částí i součástí a příslušenství je od počátku objednatel.</w:t>
      </w:r>
      <w:r w:rsidR="00E732BD" w:rsidRPr="00032546">
        <w:rPr>
          <w:rFonts w:ascii="Arial" w:hAnsi="Arial" w:cs="Arial"/>
          <w:sz w:val="20"/>
          <w:szCs w:val="20"/>
        </w:rPr>
        <w:t xml:space="preserve"> Zhotovitel podpisem této smlouvy prohlašuje, že</w:t>
      </w:r>
      <w:r w:rsidR="00913BEC">
        <w:rPr>
          <w:rFonts w:ascii="Arial" w:hAnsi="Arial" w:cs="Arial"/>
          <w:sz w:val="20"/>
          <w:szCs w:val="20"/>
        </w:rPr>
        <w:t> </w:t>
      </w:r>
      <w:r w:rsidR="004109C9">
        <w:rPr>
          <w:rFonts w:ascii="Arial" w:hAnsi="Arial" w:cs="Arial"/>
          <w:sz w:val="20"/>
          <w:szCs w:val="20"/>
        </w:rPr>
        <w:t>převezme</w:t>
      </w:r>
      <w:r w:rsidR="00E732BD" w:rsidRPr="00FA2241">
        <w:rPr>
          <w:rFonts w:ascii="Arial" w:hAnsi="Arial" w:cs="Arial"/>
          <w:sz w:val="20"/>
          <w:szCs w:val="20"/>
        </w:rPr>
        <w:t xml:space="preserve"> </w:t>
      </w:r>
      <w:r w:rsidR="00847CBE" w:rsidRPr="00FA2241">
        <w:rPr>
          <w:rFonts w:ascii="Arial" w:hAnsi="Arial" w:cs="Arial"/>
          <w:sz w:val="20"/>
          <w:szCs w:val="20"/>
        </w:rPr>
        <w:t>zhotovené dílo</w:t>
      </w:r>
      <w:r w:rsidR="00E732BD" w:rsidRPr="00FA2241">
        <w:rPr>
          <w:rFonts w:ascii="Arial" w:hAnsi="Arial" w:cs="Arial"/>
          <w:sz w:val="20"/>
          <w:szCs w:val="20"/>
        </w:rPr>
        <w:t>, jeho oddělitelné části a součásti a příslušenství do</w:t>
      </w:r>
      <w:r w:rsidR="00913BEC" w:rsidRPr="00FA2241">
        <w:rPr>
          <w:rFonts w:ascii="Arial" w:hAnsi="Arial" w:cs="Arial"/>
          <w:sz w:val="20"/>
          <w:szCs w:val="20"/>
        </w:rPr>
        <w:t> </w:t>
      </w:r>
      <w:r w:rsidR="00E732BD" w:rsidRPr="00FA2241">
        <w:rPr>
          <w:rFonts w:ascii="Arial" w:hAnsi="Arial" w:cs="Arial"/>
          <w:sz w:val="20"/>
          <w:szCs w:val="20"/>
        </w:rPr>
        <w:t xml:space="preserve">své péče a zajistí </w:t>
      </w:r>
      <w:r w:rsidR="004109C9">
        <w:rPr>
          <w:rFonts w:ascii="Arial" w:hAnsi="Arial" w:cs="Arial"/>
          <w:sz w:val="20"/>
          <w:szCs w:val="20"/>
        </w:rPr>
        <w:t>jeho (</w:t>
      </w:r>
      <w:r w:rsidR="00E732BD" w:rsidRPr="00FA2241">
        <w:rPr>
          <w:rFonts w:ascii="Arial" w:hAnsi="Arial" w:cs="Arial"/>
          <w:sz w:val="20"/>
          <w:szCs w:val="20"/>
        </w:rPr>
        <w:t>jejich</w:t>
      </w:r>
      <w:r w:rsidR="004109C9">
        <w:rPr>
          <w:rFonts w:ascii="Arial" w:hAnsi="Arial" w:cs="Arial"/>
          <w:sz w:val="20"/>
          <w:szCs w:val="20"/>
        </w:rPr>
        <w:t>)</w:t>
      </w:r>
      <w:r w:rsidR="00E732BD" w:rsidRPr="00FA2241">
        <w:rPr>
          <w:rFonts w:ascii="Arial" w:hAnsi="Arial" w:cs="Arial"/>
          <w:sz w:val="20"/>
          <w:szCs w:val="20"/>
        </w:rPr>
        <w:t xml:space="preserve"> ochranu před poškozením, zničením nebo ztrátou, a to</w:t>
      </w:r>
      <w:r w:rsidR="00847CBE" w:rsidRPr="00FA2241">
        <w:rPr>
          <w:rFonts w:ascii="Arial" w:hAnsi="Arial" w:cs="Arial"/>
          <w:sz w:val="20"/>
          <w:szCs w:val="20"/>
        </w:rPr>
        <w:t xml:space="preserve"> v případě převzetí díla objednatelem s vadami a nedodělky, které nebrání užívání díla, od podpisu protokolu o předání a převzetí díla oběma smluvními stranami</w:t>
      </w:r>
      <w:r w:rsidR="00E732BD" w:rsidRPr="00FA2241">
        <w:rPr>
          <w:rFonts w:ascii="Arial" w:hAnsi="Arial" w:cs="Arial"/>
          <w:sz w:val="20"/>
          <w:szCs w:val="20"/>
        </w:rPr>
        <w:t xml:space="preserve"> až do doby</w:t>
      </w:r>
      <w:r w:rsidR="00847CBE" w:rsidRPr="00FA2241">
        <w:rPr>
          <w:rFonts w:ascii="Arial" w:hAnsi="Arial" w:cs="Arial"/>
          <w:sz w:val="20"/>
          <w:szCs w:val="20"/>
        </w:rPr>
        <w:t xml:space="preserve"> převzetí odstraněných vad a nedodělků z přejímacího řízení díla objednatelem.</w:t>
      </w:r>
    </w:p>
    <w:p w14:paraId="3CDAF8B7" w14:textId="77777777" w:rsidR="00AF3E5C" w:rsidRPr="007714AC" w:rsidRDefault="0076276E" w:rsidP="0076276E">
      <w:pPr>
        <w:pStyle w:val="Seznam2"/>
        <w:spacing w:before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10.5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Veškeré věci a podklady, které byly objednatelem předány zhotoviteli podle této smlouvy a nestaly se součástí díla, zůstávají ve vlastnictví objednatele, resp. tento zůstává osobou oprávněnou k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jejich zpětnému převzetí. Zhotovitel je povinen je vrátit objednateli neprodleně na jeho výzvu, nejpozději však k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datu předání a převzetí díla jako celku, s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výjimkou těch, které prokazatelně a</w:t>
      </w:r>
      <w:r w:rsidR="00254089">
        <w:rPr>
          <w:rFonts w:ascii="Arial" w:hAnsi="Arial" w:cs="Arial"/>
          <w:color w:val="000000"/>
          <w:sz w:val="20"/>
          <w:szCs w:val="20"/>
        </w:rPr>
        <w:t> 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oprávněně spotřeboval k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naplnění svých závazků ze smlouvy nebo které jsou nutné a potřebné pro</w:t>
      </w:r>
      <w:r w:rsidR="00254089">
        <w:rPr>
          <w:rFonts w:ascii="Arial" w:hAnsi="Arial" w:cs="Arial"/>
          <w:color w:val="000000"/>
          <w:sz w:val="20"/>
          <w:szCs w:val="20"/>
        </w:rPr>
        <w:t> 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řádné ukončení díla.</w:t>
      </w:r>
    </w:p>
    <w:p w14:paraId="37846810" w14:textId="77777777" w:rsidR="00AF3E5C" w:rsidRPr="007714AC" w:rsidRDefault="0076276E" w:rsidP="0076276E">
      <w:pPr>
        <w:pStyle w:val="Seznam2"/>
        <w:spacing w:before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10.6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Zhotovitel odpovídá za poškození stávajících inženýrských sítí a cizích zařízení, k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němuž došlo činností či nečinností zhotovitele nebo jeho </w:t>
      </w:r>
      <w:r w:rsidR="00B3379C" w:rsidRPr="007714AC">
        <w:rPr>
          <w:rFonts w:ascii="Arial" w:hAnsi="Arial" w:cs="Arial"/>
          <w:color w:val="000000"/>
          <w:sz w:val="20"/>
          <w:szCs w:val="20"/>
        </w:rPr>
        <w:t>pod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dodavatelů. </w:t>
      </w:r>
    </w:p>
    <w:p w14:paraId="6D98F0A5" w14:textId="3478502F" w:rsidR="00AF3E5C" w:rsidRDefault="0076276E" w:rsidP="0076276E">
      <w:pPr>
        <w:pStyle w:val="Seznam2"/>
        <w:spacing w:before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10.7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Zhotovitel se zavazuje, že ve smlouvách se svými jednotlivými </w:t>
      </w:r>
      <w:r w:rsidR="00D51A45" w:rsidRPr="007714AC">
        <w:rPr>
          <w:rFonts w:ascii="Arial" w:hAnsi="Arial" w:cs="Arial"/>
          <w:color w:val="000000"/>
          <w:sz w:val="20"/>
          <w:szCs w:val="20"/>
        </w:rPr>
        <w:t>pod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dodavateli nebude sjednána tzv. výhrada vlastnictví, tedy takové ustanovení, které by stanovovalo, že zhotovované dílo či jakákoli jeho část je až do úplného zaplacení ceny za dílo ve vlastnictví </w:t>
      </w:r>
      <w:r w:rsidR="00B3379C" w:rsidRPr="007714AC">
        <w:rPr>
          <w:rFonts w:ascii="Arial" w:hAnsi="Arial" w:cs="Arial"/>
          <w:color w:val="000000"/>
          <w:sz w:val="20"/>
          <w:szCs w:val="20"/>
        </w:rPr>
        <w:t>pod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dodavatele. Dílo musí vždy přímo přecházet do vlastnictví objednatele dle této smlouvy. </w:t>
      </w:r>
      <w:r w:rsidR="00AF3E5C" w:rsidRPr="00032546">
        <w:rPr>
          <w:rFonts w:ascii="Arial" w:hAnsi="Arial" w:cs="Arial"/>
          <w:sz w:val="20"/>
          <w:szCs w:val="20"/>
        </w:rPr>
        <w:t>Veškeré smlouvy</w:t>
      </w:r>
      <w:r w:rsidR="00CF37DB" w:rsidRPr="00032546">
        <w:rPr>
          <w:rFonts w:ascii="Arial" w:hAnsi="Arial" w:cs="Arial"/>
          <w:sz w:val="20"/>
          <w:szCs w:val="20"/>
        </w:rPr>
        <w:t>,</w:t>
      </w:r>
      <w:r w:rsidR="00AF3E5C" w:rsidRPr="00032546">
        <w:rPr>
          <w:rFonts w:ascii="Arial" w:hAnsi="Arial" w:cs="Arial"/>
          <w:sz w:val="20"/>
          <w:szCs w:val="20"/>
        </w:rPr>
        <w:t xml:space="preserve"> uzavírané mezi zhotovitelem a</w:t>
      </w:r>
      <w:r w:rsidR="00254089" w:rsidRPr="00032546">
        <w:rPr>
          <w:rFonts w:ascii="Arial" w:hAnsi="Arial" w:cs="Arial"/>
          <w:sz w:val="20"/>
          <w:szCs w:val="20"/>
        </w:rPr>
        <w:t> </w:t>
      </w:r>
      <w:r w:rsidR="0026068A" w:rsidRPr="00032546">
        <w:rPr>
          <w:rFonts w:ascii="Arial" w:hAnsi="Arial" w:cs="Arial"/>
          <w:sz w:val="20"/>
          <w:szCs w:val="20"/>
        </w:rPr>
        <w:t>pod</w:t>
      </w:r>
      <w:r w:rsidR="00AF3E5C" w:rsidRPr="00032546">
        <w:rPr>
          <w:rFonts w:ascii="Arial" w:hAnsi="Arial" w:cs="Arial"/>
          <w:sz w:val="20"/>
          <w:szCs w:val="20"/>
        </w:rPr>
        <w:t>dodavateli</w:t>
      </w:r>
      <w:r w:rsidR="00CF37DB" w:rsidRPr="00032546">
        <w:rPr>
          <w:rFonts w:ascii="Arial" w:hAnsi="Arial" w:cs="Arial"/>
          <w:sz w:val="20"/>
          <w:szCs w:val="20"/>
        </w:rPr>
        <w:t>,</w:t>
      </w:r>
      <w:r w:rsidR="00AF3E5C" w:rsidRPr="00032546">
        <w:rPr>
          <w:rFonts w:ascii="Arial" w:hAnsi="Arial" w:cs="Arial"/>
          <w:sz w:val="20"/>
          <w:szCs w:val="20"/>
        </w:rPr>
        <w:t xml:space="preserve"> nesmí obsahovat ustanovení o důvěrnosti informací ve</w:t>
      </w:r>
      <w:r w:rsidR="00913BEC">
        <w:rPr>
          <w:rFonts w:ascii="Arial" w:hAnsi="Arial" w:cs="Arial"/>
          <w:sz w:val="20"/>
          <w:szCs w:val="20"/>
        </w:rPr>
        <w:t> </w:t>
      </w:r>
      <w:r w:rsidR="00AF3E5C" w:rsidRPr="00032546">
        <w:rPr>
          <w:rFonts w:ascii="Arial" w:hAnsi="Arial" w:cs="Arial"/>
          <w:sz w:val="20"/>
          <w:szCs w:val="20"/>
        </w:rPr>
        <w:t>vztahu ke zhotoviteli. Kdykoli o to objednatel požádá, je zhotovitel povinen poskytnout objednateli veškeré informace a podklady</w:t>
      </w:r>
      <w:r w:rsidR="00D61237" w:rsidRPr="00032546">
        <w:rPr>
          <w:rFonts w:ascii="Arial" w:hAnsi="Arial" w:cs="Arial"/>
          <w:sz w:val="20"/>
          <w:szCs w:val="20"/>
        </w:rPr>
        <w:t>,</w:t>
      </w:r>
      <w:r w:rsidR="00AF3E5C" w:rsidRPr="00032546">
        <w:rPr>
          <w:rFonts w:ascii="Arial" w:hAnsi="Arial" w:cs="Arial"/>
          <w:sz w:val="20"/>
          <w:szCs w:val="20"/>
        </w:rPr>
        <w:t xml:space="preserve"> související s prováděním díla podle této smlouvy. </w:t>
      </w:r>
    </w:p>
    <w:p w14:paraId="1F54EB0C" w14:textId="77777777" w:rsidR="00AF3E5C" w:rsidRPr="007714AC" w:rsidRDefault="00AF3E5C" w:rsidP="00BC37A8">
      <w:pPr>
        <w:spacing w:before="360"/>
        <w:jc w:val="center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Článek 11</w:t>
      </w:r>
    </w:p>
    <w:p w14:paraId="17C9DDA4" w14:textId="77777777" w:rsidR="00AF3E5C" w:rsidRPr="007714AC" w:rsidRDefault="00AF3E5C" w:rsidP="00BC37A8">
      <w:pPr>
        <w:pStyle w:val="Seznam"/>
        <w:ind w:left="0" w:firstLine="0"/>
        <w:jc w:val="center"/>
        <w:rPr>
          <w:rFonts w:ascii="Arial" w:hAnsi="Arial" w:cs="Arial"/>
          <w:b/>
          <w:color w:val="000000"/>
        </w:rPr>
      </w:pPr>
      <w:r w:rsidRPr="007714AC">
        <w:rPr>
          <w:rFonts w:ascii="Arial" w:hAnsi="Arial" w:cs="Arial"/>
          <w:b/>
          <w:color w:val="000000"/>
        </w:rPr>
        <w:t xml:space="preserve">Odpovědnost za vady díla </w:t>
      </w:r>
    </w:p>
    <w:p w14:paraId="36488B7C" w14:textId="77777777" w:rsidR="00AF3E5C" w:rsidRPr="009F31E6" w:rsidRDefault="006A6C9E" w:rsidP="006A6C9E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9F31E6">
        <w:rPr>
          <w:rFonts w:ascii="Arial" w:hAnsi="Arial" w:cs="Arial"/>
          <w:sz w:val="20"/>
          <w:szCs w:val="20"/>
        </w:rPr>
        <w:t xml:space="preserve">11.1 </w:t>
      </w:r>
      <w:r w:rsidR="00AF3E5C" w:rsidRPr="009F31E6">
        <w:rPr>
          <w:rFonts w:ascii="Arial" w:hAnsi="Arial" w:cs="Arial"/>
          <w:sz w:val="20"/>
          <w:szCs w:val="20"/>
        </w:rPr>
        <w:t>Zhotovitel se zavazuje, že dílo i jeho části budou mít vlastnosti stanovené v</w:t>
      </w:r>
      <w:r w:rsidRPr="009F31E6">
        <w:rPr>
          <w:rFonts w:ascii="Arial" w:hAnsi="Arial" w:cs="Arial"/>
          <w:sz w:val="20"/>
          <w:szCs w:val="20"/>
        </w:rPr>
        <w:t> </w:t>
      </w:r>
      <w:r w:rsidR="00AF3E5C" w:rsidRPr="009F31E6">
        <w:rPr>
          <w:rFonts w:ascii="Arial" w:hAnsi="Arial" w:cs="Arial"/>
          <w:sz w:val="20"/>
          <w:szCs w:val="20"/>
        </w:rPr>
        <w:t>projektové a smluvní dokumentaci, včetně jejích změn a doplňků</w:t>
      </w:r>
      <w:r w:rsidR="00CF37DB" w:rsidRPr="009F31E6">
        <w:rPr>
          <w:rFonts w:ascii="Arial" w:hAnsi="Arial" w:cs="Arial"/>
          <w:sz w:val="20"/>
          <w:szCs w:val="20"/>
        </w:rPr>
        <w:t>,</w:t>
      </w:r>
      <w:r w:rsidR="00AF3E5C" w:rsidRPr="009F31E6">
        <w:rPr>
          <w:rFonts w:ascii="Arial" w:hAnsi="Arial" w:cs="Arial"/>
          <w:sz w:val="20"/>
          <w:szCs w:val="20"/>
        </w:rPr>
        <w:t xml:space="preserve"> v</w:t>
      </w:r>
      <w:r w:rsidRPr="009F31E6">
        <w:rPr>
          <w:rFonts w:ascii="Arial" w:hAnsi="Arial" w:cs="Arial"/>
          <w:sz w:val="20"/>
          <w:szCs w:val="20"/>
        </w:rPr>
        <w:t> </w:t>
      </w:r>
      <w:r w:rsidR="00AF3E5C" w:rsidRPr="009F31E6">
        <w:rPr>
          <w:rFonts w:ascii="Arial" w:hAnsi="Arial" w:cs="Arial"/>
          <w:sz w:val="20"/>
          <w:szCs w:val="20"/>
        </w:rPr>
        <w:t>technických normách a předpisech, které se na</w:t>
      </w:r>
      <w:r w:rsidR="00254089" w:rsidRPr="009F31E6">
        <w:rPr>
          <w:rFonts w:ascii="Arial" w:hAnsi="Arial" w:cs="Arial"/>
          <w:sz w:val="20"/>
          <w:szCs w:val="20"/>
        </w:rPr>
        <w:t> </w:t>
      </w:r>
      <w:r w:rsidR="00AF3E5C" w:rsidRPr="009F31E6">
        <w:rPr>
          <w:rFonts w:ascii="Arial" w:hAnsi="Arial" w:cs="Arial"/>
          <w:sz w:val="20"/>
          <w:szCs w:val="20"/>
        </w:rPr>
        <w:t>provedení díla vztahují, jinak vlastnosti a jakost odpovídající účelu smlouvy</w:t>
      </w:r>
      <w:r w:rsidR="008B5124" w:rsidRPr="009F31E6">
        <w:rPr>
          <w:rFonts w:ascii="Arial" w:hAnsi="Arial" w:cs="Arial"/>
          <w:sz w:val="20"/>
          <w:szCs w:val="20"/>
        </w:rPr>
        <w:t>,</w:t>
      </w:r>
      <w:r w:rsidR="00AF3E5C" w:rsidRPr="009F31E6">
        <w:rPr>
          <w:rFonts w:ascii="Arial" w:hAnsi="Arial" w:cs="Arial"/>
          <w:sz w:val="20"/>
          <w:szCs w:val="20"/>
        </w:rPr>
        <w:t xml:space="preserve"> a to</w:t>
      </w:r>
      <w:r w:rsidR="008B5124" w:rsidRPr="009F31E6">
        <w:rPr>
          <w:rFonts w:ascii="Arial" w:hAnsi="Arial" w:cs="Arial"/>
          <w:sz w:val="20"/>
          <w:szCs w:val="20"/>
        </w:rPr>
        <w:t xml:space="preserve"> na kvalitu díla</w:t>
      </w:r>
      <w:r w:rsidR="00AF3E5C" w:rsidRPr="009F31E6">
        <w:rPr>
          <w:rFonts w:ascii="Arial" w:hAnsi="Arial" w:cs="Arial"/>
          <w:sz w:val="20"/>
          <w:szCs w:val="20"/>
        </w:rPr>
        <w:t xml:space="preserve"> po</w:t>
      </w:r>
      <w:r w:rsidR="00913BEC">
        <w:rPr>
          <w:rFonts w:ascii="Arial" w:hAnsi="Arial" w:cs="Arial"/>
          <w:sz w:val="20"/>
          <w:szCs w:val="20"/>
        </w:rPr>
        <w:t> </w:t>
      </w:r>
      <w:r w:rsidR="00AF3E5C" w:rsidRPr="009F31E6">
        <w:rPr>
          <w:rFonts w:ascii="Arial" w:hAnsi="Arial" w:cs="Arial"/>
          <w:sz w:val="20"/>
          <w:szCs w:val="20"/>
        </w:rPr>
        <w:t xml:space="preserve">dobu </w:t>
      </w:r>
      <w:r w:rsidR="00AF3E5C" w:rsidRPr="009F31E6">
        <w:rPr>
          <w:rFonts w:ascii="Arial" w:hAnsi="Arial" w:cs="Arial"/>
          <w:b/>
          <w:sz w:val="20"/>
          <w:szCs w:val="20"/>
        </w:rPr>
        <w:t>60</w:t>
      </w:r>
      <w:r w:rsidR="00254089" w:rsidRPr="009F31E6">
        <w:rPr>
          <w:rFonts w:ascii="Arial" w:hAnsi="Arial" w:cs="Arial"/>
          <w:b/>
          <w:sz w:val="20"/>
          <w:szCs w:val="20"/>
        </w:rPr>
        <w:t> </w:t>
      </w:r>
      <w:r w:rsidR="00AF3E5C" w:rsidRPr="009F31E6">
        <w:rPr>
          <w:rFonts w:ascii="Arial" w:hAnsi="Arial" w:cs="Arial"/>
          <w:b/>
          <w:sz w:val="20"/>
          <w:szCs w:val="20"/>
        </w:rPr>
        <w:t>měsíců</w:t>
      </w:r>
      <w:r w:rsidR="008B5124" w:rsidRPr="009F31E6">
        <w:rPr>
          <w:rFonts w:ascii="Arial" w:hAnsi="Arial" w:cs="Arial"/>
          <w:b/>
          <w:sz w:val="20"/>
          <w:szCs w:val="20"/>
        </w:rPr>
        <w:t xml:space="preserve"> </w:t>
      </w:r>
      <w:r w:rsidR="008B5124" w:rsidRPr="009F31E6">
        <w:rPr>
          <w:rFonts w:ascii="Arial" w:hAnsi="Arial" w:cs="Arial"/>
          <w:sz w:val="20"/>
          <w:szCs w:val="20"/>
        </w:rPr>
        <w:t xml:space="preserve">a na zařízení, na něž výrobce těchto zařízení vystavuje samostatný záruční list, po dobu poskytnutou výrobcem, nejméně však </w:t>
      </w:r>
      <w:r w:rsidR="00CF37DB" w:rsidRPr="009F31E6">
        <w:rPr>
          <w:rFonts w:ascii="Arial" w:hAnsi="Arial" w:cs="Arial"/>
          <w:sz w:val="20"/>
          <w:szCs w:val="20"/>
        </w:rPr>
        <w:t>po dobu</w:t>
      </w:r>
      <w:r w:rsidR="008B5124" w:rsidRPr="009F31E6">
        <w:rPr>
          <w:rFonts w:ascii="Arial" w:hAnsi="Arial" w:cs="Arial"/>
          <w:sz w:val="20"/>
          <w:szCs w:val="20"/>
        </w:rPr>
        <w:t xml:space="preserve"> </w:t>
      </w:r>
      <w:r w:rsidR="008B5124" w:rsidRPr="009F31E6">
        <w:rPr>
          <w:rFonts w:ascii="Arial" w:hAnsi="Arial" w:cs="Arial"/>
          <w:b/>
          <w:sz w:val="20"/>
          <w:szCs w:val="20"/>
        </w:rPr>
        <w:t>24 měsíců</w:t>
      </w:r>
      <w:r w:rsidR="00C10A92" w:rsidRPr="009F31E6">
        <w:rPr>
          <w:rFonts w:ascii="Arial" w:hAnsi="Arial" w:cs="Arial"/>
          <w:sz w:val="20"/>
          <w:szCs w:val="20"/>
        </w:rPr>
        <w:t>,</w:t>
      </w:r>
      <w:r w:rsidR="00AF3E5C" w:rsidRPr="009F31E6">
        <w:rPr>
          <w:rFonts w:ascii="Arial" w:hAnsi="Arial" w:cs="Arial"/>
          <w:sz w:val="20"/>
          <w:szCs w:val="20"/>
        </w:rPr>
        <w:t xml:space="preserve"> ode dne předání a převzetí díla</w:t>
      </w:r>
      <w:r w:rsidR="008B5124" w:rsidRPr="009F31E6">
        <w:rPr>
          <w:rFonts w:ascii="Arial" w:hAnsi="Arial" w:cs="Arial"/>
          <w:sz w:val="20"/>
          <w:szCs w:val="20"/>
        </w:rPr>
        <w:t xml:space="preserve"> objednatel</w:t>
      </w:r>
      <w:r w:rsidR="00C10A92" w:rsidRPr="009F31E6">
        <w:rPr>
          <w:rFonts w:ascii="Arial" w:hAnsi="Arial" w:cs="Arial"/>
          <w:sz w:val="20"/>
          <w:szCs w:val="20"/>
        </w:rPr>
        <w:t>em</w:t>
      </w:r>
      <w:r w:rsidR="008B5124" w:rsidRPr="009F31E6">
        <w:rPr>
          <w:rFonts w:ascii="Arial" w:hAnsi="Arial" w:cs="Arial"/>
          <w:sz w:val="20"/>
          <w:szCs w:val="20"/>
        </w:rPr>
        <w:t xml:space="preserve"> </w:t>
      </w:r>
      <w:r w:rsidR="00AF3E5C" w:rsidRPr="009F31E6">
        <w:rPr>
          <w:rFonts w:ascii="Arial" w:hAnsi="Arial" w:cs="Arial"/>
          <w:sz w:val="20"/>
          <w:szCs w:val="20"/>
        </w:rPr>
        <w:t>(záruční doba).</w:t>
      </w:r>
      <w:r w:rsidR="008B5124" w:rsidRPr="009F31E6">
        <w:rPr>
          <w:rFonts w:ascii="Arial" w:hAnsi="Arial" w:cs="Arial"/>
          <w:sz w:val="20"/>
          <w:szCs w:val="20"/>
        </w:rPr>
        <w:t xml:space="preserve"> </w:t>
      </w:r>
    </w:p>
    <w:p w14:paraId="181BE2A6" w14:textId="77777777" w:rsidR="00AF3E5C" w:rsidRPr="009F31E6" w:rsidRDefault="006A6C9E" w:rsidP="006A6C9E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9F31E6">
        <w:rPr>
          <w:rFonts w:ascii="Arial" w:hAnsi="Arial" w:cs="Arial"/>
          <w:sz w:val="20"/>
          <w:szCs w:val="20"/>
        </w:rPr>
        <w:t xml:space="preserve">11.2 </w:t>
      </w:r>
      <w:r w:rsidR="00AF3E5C" w:rsidRPr="009F31E6">
        <w:rPr>
          <w:rFonts w:ascii="Arial" w:hAnsi="Arial" w:cs="Arial"/>
          <w:sz w:val="20"/>
          <w:szCs w:val="20"/>
        </w:rPr>
        <w:t>Zhotovitel odpovídá za vhodnost použitých materiálů</w:t>
      </w:r>
      <w:r w:rsidR="00EE6A9D" w:rsidRPr="009F31E6">
        <w:rPr>
          <w:rFonts w:ascii="Arial" w:hAnsi="Arial" w:cs="Arial"/>
          <w:sz w:val="20"/>
          <w:szCs w:val="20"/>
        </w:rPr>
        <w:t xml:space="preserve"> a</w:t>
      </w:r>
      <w:r w:rsidR="00AF3E5C" w:rsidRPr="009F31E6">
        <w:rPr>
          <w:rFonts w:ascii="Arial" w:hAnsi="Arial" w:cs="Arial"/>
          <w:sz w:val="20"/>
          <w:szCs w:val="20"/>
        </w:rPr>
        <w:t xml:space="preserve"> </w:t>
      </w:r>
      <w:r w:rsidR="00C10A92" w:rsidRPr="009F31E6">
        <w:rPr>
          <w:rFonts w:ascii="Arial" w:hAnsi="Arial" w:cs="Arial"/>
          <w:sz w:val="20"/>
          <w:szCs w:val="20"/>
        </w:rPr>
        <w:t>dílenského zprac</w:t>
      </w:r>
      <w:r w:rsidR="004C7C2B" w:rsidRPr="009F31E6">
        <w:rPr>
          <w:rFonts w:ascii="Arial" w:hAnsi="Arial" w:cs="Arial"/>
          <w:sz w:val="20"/>
          <w:szCs w:val="20"/>
        </w:rPr>
        <w:t xml:space="preserve">ování konstrukcí dodávaných zařízení </w:t>
      </w:r>
      <w:r w:rsidR="00AF3E5C" w:rsidRPr="009F31E6">
        <w:rPr>
          <w:rFonts w:ascii="Arial" w:hAnsi="Arial" w:cs="Arial"/>
          <w:sz w:val="20"/>
          <w:szCs w:val="20"/>
        </w:rPr>
        <w:t>a</w:t>
      </w:r>
      <w:r w:rsidR="00254089" w:rsidRPr="009F31E6">
        <w:rPr>
          <w:rFonts w:ascii="Arial" w:hAnsi="Arial" w:cs="Arial"/>
          <w:sz w:val="20"/>
          <w:szCs w:val="20"/>
        </w:rPr>
        <w:t> </w:t>
      </w:r>
      <w:r w:rsidR="00AF3E5C" w:rsidRPr="009F31E6">
        <w:rPr>
          <w:rFonts w:ascii="Arial" w:hAnsi="Arial" w:cs="Arial"/>
          <w:sz w:val="20"/>
          <w:szCs w:val="20"/>
        </w:rPr>
        <w:t>dále odpovídá za technické parametry</w:t>
      </w:r>
      <w:r w:rsidR="00C10A92" w:rsidRPr="009F31E6">
        <w:rPr>
          <w:rFonts w:ascii="Arial" w:hAnsi="Arial" w:cs="Arial"/>
          <w:sz w:val="20"/>
          <w:szCs w:val="20"/>
        </w:rPr>
        <w:t xml:space="preserve"> díla</w:t>
      </w:r>
      <w:r w:rsidR="00AF3E5C" w:rsidRPr="009F31E6">
        <w:rPr>
          <w:rFonts w:ascii="Arial" w:hAnsi="Arial" w:cs="Arial"/>
          <w:sz w:val="20"/>
          <w:szCs w:val="20"/>
        </w:rPr>
        <w:t xml:space="preserve"> a zařízení,</w:t>
      </w:r>
      <w:r w:rsidR="004C7C2B" w:rsidRPr="009F31E6">
        <w:rPr>
          <w:rFonts w:ascii="Arial" w:hAnsi="Arial" w:cs="Arial"/>
          <w:sz w:val="20"/>
          <w:szCs w:val="20"/>
        </w:rPr>
        <w:t xml:space="preserve"> dodávaných jako součást</w:t>
      </w:r>
      <w:r w:rsidR="00EE6A9D" w:rsidRPr="009F31E6">
        <w:rPr>
          <w:rFonts w:ascii="Arial" w:hAnsi="Arial" w:cs="Arial"/>
          <w:sz w:val="20"/>
          <w:szCs w:val="20"/>
        </w:rPr>
        <w:t xml:space="preserve"> díla</w:t>
      </w:r>
      <w:r w:rsidR="004C7C2B" w:rsidRPr="009F31E6">
        <w:rPr>
          <w:rFonts w:ascii="Arial" w:hAnsi="Arial" w:cs="Arial"/>
          <w:sz w:val="20"/>
          <w:szCs w:val="20"/>
        </w:rPr>
        <w:t>, které jsou určeny</w:t>
      </w:r>
      <w:r w:rsidR="00AF3E5C" w:rsidRPr="009F31E6">
        <w:rPr>
          <w:rFonts w:ascii="Arial" w:hAnsi="Arial" w:cs="Arial"/>
          <w:sz w:val="20"/>
          <w:szCs w:val="20"/>
        </w:rPr>
        <w:t xml:space="preserve"> technickou dokumentací,</w:t>
      </w:r>
      <w:r w:rsidR="00EE6A9D" w:rsidRPr="009F31E6">
        <w:rPr>
          <w:rFonts w:ascii="Arial" w:hAnsi="Arial" w:cs="Arial"/>
          <w:sz w:val="20"/>
          <w:szCs w:val="20"/>
        </w:rPr>
        <w:t xml:space="preserve"> tvořící součást dodávky zařízení</w:t>
      </w:r>
      <w:r w:rsidR="00AF3E5C" w:rsidRPr="009F31E6">
        <w:rPr>
          <w:rFonts w:ascii="Arial" w:hAnsi="Arial" w:cs="Arial"/>
          <w:sz w:val="20"/>
          <w:szCs w:val="20"/>
        </w:rPr>
        <w:t>. Zhotovitel se zavazuje předat atesty</w:t>
      </w:r>
      <w:r w:rsidR="00FD2886" w:rsidRPr="009F31E6">
        <w:rPr>
          <w:rFonts w:ascii="Arial" w:hAnsi="Arial" w:cs="Arial"/>
          <w:sz w:val="20"/>
          <w:szCs w:val="20"/>
        </w:rPr>
        <w:t xml:space="preserve"> těchto zařízení TDS</w:t>
      </w:r>
      <w:r w:rsidR="00AF3E5C" w:rsidRPr="009F31E6">
        <w:rPr>
          <w:rFonts w:ascii="Arial" w:hAnsi="Arial" w:cs="Arial"/>
          <w:sz w:val="20"/>
          <w:szCs w:val="20"/>
        </w:rPr>
        <w:t xml:space="preserve"> n</w:t>
      </w:r>
      <w:r w:rsidR="00BA78F3" w:rsidRPr="009F31E6">
        <w:rPr>
          <w:rFonts w:ascii="Arial" w:hAnsi="Arial" w:cs="Arial"/>
          <w:sz w:val="20"/>
          <w:szCs w:val="20"/>
        </w:rPr>
        <w:t>ejpozději 10</w:t>
      </w:r>
      <w:r w:rsidR="00AF3E5C" w:rsidRPr="009F31E6">
        <w:rPr>
          <w:rFonts w:ascii="Arial" w:hAnsi="Arial" w:cs="Arial"/>
          <w:sz w:val="20"/>
          <w:szCs w:val="20"/>
        </w:rPr>
        <w:t xml:space="preserve"> dnů před započetím používání materiálů</w:t>
      </w:r>
      <w:r w:rsidR="00FD2886" w:rsidRPr="009F31E6">
        <w:rPr>
          <w:rFonts w:ascii="Arial" w:hAnsi="Arial" w:cs="Arial"/>
          <w:sz w:val="20"/>
          <w:szCs w:val="20"/>
        </w:rPr>
        <w:t xml:space="preserve"> a instalací zařízení </w:t>
      </w:r>
      <w:r w:rsidR="00AF3E5C" w:rsidRPr="009F31E6">
        <w:rPr>
          <w:rFonts w:ascii="Arial" w:hAnsi="Arial" w:cs="Arial"/>
          <w:sz w:val="20"/>
          <w:szCs w:val="20"/>
        </w:rPr>
        <w:t>při realizaci předmětu díla. V</w:t>
      </w:r>
      <w:r w:rsidR="00A537C1" w:rsidRPr="009F31E6">
        <w:rPr>
          <w:rFonts w:ascii="Arial" w:hAnsi="Arial" w:cs="Arial"/>
          <w:sz w:val="20"/>
          <w:szCs w:val="20"/>
        </w:rPr>
        <w:t> </w:t>
      </w:r>
      <w:r w:rsidR="00AF3E5C" w:rsidRPr="009F31E6">
        <w:rPr>
          <w:rFonts w:ascii="Arial" w:hAnsi="Arial" w:cs="Arial"/>
          <w:sz w:val="20"/>
          <w:szCs w:val="20"/>
        </w:rPr>
        <w:t>případě, že tak neučiní, je</w:t>
      </w:r>
      <w:r w:rsidR="00FD2886" w:rsidRPr="009F31E6">
        <w:rPr>
          <w:rFonts w:ascii="Arial" w:hAnsi="Arial" w:cs="Arial"/>
          <w:sz w:val="20"/>
          <w:szCs w:val="20"/>
        </w:rPr>
        <w:t xml:space="preserve"> TDS</w:t>
      </w:r>
      <w:r w:rsidR="00AF3E5C" w:rsidRPr="009F31E6">
        <w:rPr>
          <w:rFonts w:ascii="Arial" w:hAnsi="Arial" w:cs="Arial"/>
          <w:sz w:val="20"/>
          <w:szCs w:val="20"/>
        </w:rPr>
        <w:t xml:space="preserve"> oprávněn zastavit příslušnou práci. Toto přerušení neopravňuje zhotovitele požadovat změnu termínu dokončení díla.</w:t>
      </w:r>
    </w:p>
    <w:p w14:paraId="00D2C28A" w14:textId="001AC88C" w:rsidR="007F7DCB" w:rsidRPr="00150460" w:rsidRDefault="00A537C1" w:rsidP="00A537C1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3E30D6">
        <w:rPr>
          <w:rFonts w:ascii="Arial" w:hAnsi="Arial" w:cs="Arial"/>
          <w:sz w:val="20"/>
          <w:szCs w:val="20"/>
        </w:rPr>
        <w:t xml:space="preserve">11.3 </w:t>
      </w:r>
      <w:r w:rsidR="007F7DCB" w:rsidRPr="003E30D6">
        <w:rPr>
          <w:rFonts w:ascii="Arial" w:hAnsi="Arial" w:cs="Arial"/>
          <w:sz w:val="20"/>
          <w:szCs w:val="20"/>
        </w:rPr>
        <w:t>Vady plnění</w:t>
      </w:r>
      <w:r w:rsidR="00A12962" w:rsidRPr="003E30D6">
        <w:rPr>
          <w:rFonts w:ascii="Arial" w:hAnsi="Arial" w:cs="Arial"/>
          <w:sz w:val="20"/>
          <w:szCs w:val="20"/>
        </w:rPr>
        <w:t>,</w:t>
      </w:r>
      <w:r w:rsidR="007F7DCB" w:rsidRPr="003E30D6">
        <w:rPr>
          <w:rFonts w:ascii="Arial" w:hAnsi="Arial" w:cs="Arial"/>
          <w:sz w:val="20"/>
          <w:szCs w:val="20"/>
        </w:rPr>
        <w:t xml:space="preserve"> vzniklé v</w:t>
      </w:r>
      <w:r w:rsidRPr="003E30D6">
        <w:rPr>
          <w:rFonts w:ascii="Arial" w:hAnsi="Arial" w:cs="Arial"/>
          <w:sz w:val="20"/>
          <w:szCs w:val="20"/>
        </w:rPr>
        <w:t> </w:t>
      </w:r>
      <w:r w:rsidR="007F7DCB" w:rsidRPr="003E30D6">
        <w:rPr>
          <w:rFonts w:ascii="Arial" w:hAnsi="Arial" w:cs="Arial"/>
          <w:sz w:val="20"/>
          <w:szCs w:val="20"/>
        </w:rPr>
        <w:t>průběhu záru</w:t>
      </w:r>
      <w:r w:rsidR="00342C29" w:rsidRPr="003E30D6">
        <w:rPr>
          <w:rFonts w:ascii="Arial" w:hAnsi="Arial" w:cs="Arial"/>
          <w:sz w:val="20"/>
          <w:szCs w:val="20"/>
        </w:rPr>
        <w:t>ční doby</w:t>
      </w:r>
      <w:r w:rsidR="00A12962" w:rsidRPr="003E30D6">
        <w:rPr>
          <w:rFonts w:ascii="Arial" w:hAnsi="Arial" w:cs="Arial"/>
          <w:sz w:val="20"/>
          <w:szCs w:val="20"/>
        </w:rPr>
        <w:t>,</w:t>
      </w:r>
      <w:r w:rsidR="00342C29" w:rsidRPr="003E30D6">
        <w:rPr>
          <w:rFonts w:ascii="Arial" w:hAnsi="Arial" w:cs="Arial"/>
          <w:sz w:val="20"/>
          <w:szCs w:val="20"/>
        </w:rPr>
        <w:t xml:space="preserve"> uplatní objednatel u zhotovi</w:t>
      </w:r>
      <w:r w:rsidR="007F7DCB" w:rsidRPr="003E30D6">
        <w:rPr>
          <w:rFonts w:ascii="Arial" w:hAnsi="Arial" w:cs="Arial"/>
          <w:sz w:val="20"/>
          <w:szCs w:val="20"/>
        </w:rPr>
        <w:t xml:space="preserve">tele písemně a u vad </w:t>
      </w:r>
      <w:r w:rsidR="007F7DCB" w:rsidRPr="00150460">
        <w:rPr>
          <w:rFonts w:ascii="Arial" w:hAnsi="Arial" w:cs="Arial"/>
          <w:sz w:val="20"/>
          <w:szCs w:val="20"/>
        </w:rPr>
        <w:t xml:space="preserve">vysoké </w:t>
      </w:r>
      <w:r w:rsidR="0070243C" w:rsidRPr="00150460">
        <w:rPr>
          <w:rFonts w:ascii="Arial" w:hAnsi="Arial" w:cs="Arial"/>
          <w:sz w:val="20"/>
          <w:szCs w:val="20"/>
        </w:rPr>
        <w:t xml:space="preserve">(havárie) </w:t>
      </w:r>
      <w:r w:rsidR="007F7DCB" w:rsidRPr="00150460">
        <w:rPr>
          <w:rFonts w:ascii="Arial" w:hAnsi="Arial" w:cs="Arial"/>
          <w:sz w:val="20"/>
          <w:szCs w:val="20"/>
        </w:rPr>
        <w:t>a střední kategorie (viz</w:t>
      </w:r>
      <w:r w:rsidR="008308F9" w:rsidRPr="00150460">
        <w:rPr>
          <w:rFonts w:ascii="Arial" w:hAnsi="Arial" w:cs="Arial"/>
          <w:sz w:val="20"/>
          <w:szCs w:val="20"/>
        </w:rPr>
        <w:t xml:space="preserve"> čl. 11.4</w:t>
      </w:r>
      <w:r w:rsidR="007F7DCB" w:rsidRPr="00150460">
        <w:rPr>
          <w:rFonts w:ascii="Arial" w:hAnsi="Arial" w:cs="Arial"/>
          <w:sz w:val="20"/>
          <w:szCs w:val="20"/>
        </w:rPr>
        <w:t>) i telefonicky, přičemž v</w:t>
      </w:r>
      <w:r w:rsidRPr="00150460">
        <w:rPr>
          <w:rFonts w:ascii="Arial" w:hAnsi="Arial" w:cs="Arial"/>
          <w:sz w:val="20"/>
          <w:szCs w:val="20"/>
        </w:rPr>
        <w:t> </w:t>
      </w:r>
      <w:r w:rsidR="007F7DCB" w:rsidRPr="00150460">
        <w:rPr>
          <w:rFonts w:ascii="Arial" w:hAnsi="Arial" w:cs="Arial"/>
          <w:sz w:val="20"/>
          <w:szCs w:val="20"/>
        </w:rPr>
        <w:t>reklamaci vadu popíše</w:t>
      </w:r>
      <w:r w:rsidR="008308F9" w:rsidRPr="00150460">
        <w:rPr>
          <w:rFonts w:ascii="Arial" w:hAnsi="Arial" w:cs="Arial"/>
          <w:sz w:val="20"/>
          <w:szCs w:val="20"/>
        </w:rPr>
        <w:t>,</w:t>
      </w:r>
      <w:r w:rsidR="007F7DCB" w:rsidRPr="00150460">
        <w:rPr>
          <w:rFonts w:ascii="Arial" w:hAnsi="Arial" w:cs="Arial"/>
          <w:sz w:val="20"/>
          <w:szCs w:val="20"/>
        </w:rPr>
        <w:t xml:space="preserve"> uvede</w:t>
      </w:r>
      <w:r w:rsidR="008308F9" w:rsidRPr="00150460">
        <w:rPr>
          <w:rFonts w:ascii="Arial" w:hAnsi="Arial" w:cs="Arial"/>
          <w:sz w:val="20"/>
          <w:szCs w:val="20"/>
        </w:rPr>
        <w:t>, jak se projevuje a sdělí i</w:t>
      </w:r>
      <w:r w:rsidR="007F7DCB" w:rsidRPr="00150460">
        <w:rPr>
          <w:rFonts w:ascii="Arial" w:hAnsi="Arial" w:cs="Arial"/>
          <w:sz w:val="20"/>
          <w:szCs w:val="20"/>
        </w:rPr>
        <w:t xml:space="preserve"> požadovaný způsob jejího odstranění. Objednatel je oprávněn požadovat dle své volby odstranění vady opravou, nahrazením novou bezvadnou věcí (plněním) nebo požadovat přiměřenou slevu ze</w:t>
      </w:r>
      <w:r w:rsidR="00254089" w:rsidRPr="00150460">
        <w:rPr>
          <w:rFonts w:ascii="Arial" w:hAnsi="Arial" w:cs="Arial"/>
          <w:sz w:val="20"/>
          <w:szCs w:val="20"/>
        </w:rPr>
        <w:t> </w:t>
      </w:r>
      <w:r w:rsidR="007F7DCB" w:rsidRPr="00150460">
        <w:rPr>
          <w:rFonts w:ascii="Arial" w:hAnsi="Arial" w:cs="Arial"/>
          <w:sz w:val="20"/>
          <w:szCs w:val="20"/>
        </w:rPr>
        <w:t xml:space="preserve">sjednané ceny. </w:t>
      </w:r>
    </w:p>
    <w:p w14:paraId="307DDF82" w14:textId="77777777" w:rsidR="007F7DCB" w:rsidRPr="00150460" w:rsidRDefault="00A537C1" w:rsidP="00A537C1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150460">
        <w:rPr>
          <w:rFonts w:ascii="Arial" w:hAnsi="Arial" w:cs="Arial"/>
          <w:sz w:val="20"/>
          <w:szCs w:val="20"/>
        </w:rPr>
        <w:t xml:space="preserve">11.4 </w:t>
      </w:r>
      <w:r w:rsidR="007F7DCB" w:rsidRPr="00150460">
        <w:rPr>
          <w:rFonts w:ascii="Arial" w:hAnsi="Arial" w:cs="Arial"/>
          <w:sz w:val="20"/>
          <w:szCs w:val="20"/>
        </w:rPr>
        <w:t>Pokud objednatel zvolí odstranění vady opravou, vady plnění budou odstraňovány v těchto režimech (kategoriích):</w:t>
      </w:r>
    </w:p>
    <w:p w14:paraId="67F43A9E" w14:textId="3766F83B" w:rsidR="007F7DCB" w:rsidRPr="00553D8D" w:rsidRDefault="007F7DCB" w:rsidP="005075E4">
      <w:pPr>
        <w:pStyle w:val="Seznam2"/>
        <w:numPr>
          <w:ilvl w:val="2"/>
          <w:numId w:val="15"/>
        </w:numPr>
        <w:spacing w:before="120"/>
        <w:rPr>
          <w:rFonts w:ascii="Arial" w:hAnsi="Arial" w:cs="Arial"/>
          <w:strike/>
          <w:sz w:val="20"/>
          <w:szCs w:val="20"/>
        </w:rPr>
      </w:pPr>
      <w:r w:rsidRPr="00150460">
        <w:rPr>
          <w:rFonts w:ascii="Arial" w:hAnsi="Arial" w:cs="Arial"/>
          <w:sz w:val="20"/>
          <w:szCs w:val="20"/>
        </w:rPr>
        <w:t xml:space="preserve">Kategorie vady </w:t>
      </w:r>
      <w:r w:rsidR="000702B1" w:rsidRPr="00150460">
        <w:rPr>
          <w:rFonts w:ascii="Arial" w:hAnsi="Arial" w:cs="Arial"/>
          <w:sz w:val="20"/>
          <w:szCs w:val="20"/>
        </w:rPr>
        <w:t xml:space="preserve">vysoké </w:t>
      </w:r>
      <w:r w:rsidRPr="00150460">
        <w:rPr>
          <w:rFonts w:ascii="Arial" w:hAnsi="Arial" w:cs="Arial"/>
          <w:sz w:val="20"/>
          <w:szCs w:val="20"/>
        </w:rPr>
        <w:t>„</w:t>
      </w:r>
      <w:r w:rsidR="00244D7C" w:rsidRPr="00150460">
        <w:rPr>
          <w:rFonts w:ascii="Arial" w:hAnsi="Arial" w:cs="Arial"/>
          <w:sz w:val="20"/>
          <w:szCs w:val="20"/>
        </w:rPr>
        <w:t>havárie</w:t>
      </w:r>
      <w:r w:rsidR="00B36C31" w:rsidRPr="00150460">
        <w:rPr>
          <w:rFonts w:ascii="Arial" w:hAnsi="Arial" w:cs="Arial"/>
          <w:sz w:val="20"/>
          <w:szCs w:val="20"/>
        </w:rPr>
        <w:t xml:space="preserve">“, </w:t>
      </w:r>
      <w:r w:rsidR="00957953" w:rsidRPr="00150460">
        <w:rPr>
          <w:rFonts w:ascii="Arial" w:hAnsi="Arial" w:cs="Arial"/>
          <w:sz w:val="20"/>
          <w:szCs w:val="20"/>
        </w:rPr>
        <w:t xml:space="preserve">tj. </w:t>
      </w:r>
      <w:r w:rsidR="00B36C31" w:rsidRPr="00150460">
        <w:rPr>
          <w:rFonts w:ascii="Arial" w:hAnsi="Arial" w:cs="Arial"/>
          <w:sz w:val="20"/>
          <w:szCs w:val="20"/>
        </w:rPr>
        <w:t xml:space="preserve">vady zabraňující řádnému provozu a užívání díla či jeho části, či závady, které způsobují </w:t>
      </w:r>
      <w:r w:rsidR="00B36C31" w:rsidRPr="00553D8D">
        <w:rPr>
          <w:rFonts w:ascii="Arial" w:hAnsi="Arial" w:cs="Arial"/>
          <w:sz w:val="20"/>
          <w:szCs w:val="20"/>
        </w:rPr>
        <w:t>ohrožení zdraví či života, poškození instalovaného zařízení či vybavení díla a jej</w:t>
      </w:r>
      <w:r w:rsidR="00553D8D" w:rsidRPr="00553D8D">
        <w:rPr>
          <w:rFonts w:ascii="Arial" w:hAnsi="Arial" w:cs="Arial"/>
          <w:sz w:val="20"/>
          <w:szCs w:val="20"/>
        </w:rPr>
        <w:t xml:space="preserve">ichž odstranění nesnese odkladu. </w:t>
      </w:r>
      <w:r w:rsidRPr="00553D8D">
        <w:rPr>
          <w:rFonts w:ascii="Arial" w:hAnsi="Arial" w:cs="Arial"/>
          <w:sz w:val="20"/>
          <w:szCs w:val="20"/>
        </w:rPr>
        <w:t xml:space="preserve">Tento stav může ohrozit běžný provoz objednatele a nelze jej dočasně řešit jiným </w:t>
      </w:r>
      <w:r w:rsidR="00B36C31" w:rsidRPr="00553D8D">
        <w:rPr>
          <w:rFonts w:ascii="Arial" w:hAnsi="Arial" w:cs="Arial"/>
          <w:sz w:val="20"/>
          <w:szCs w:val="20"/>
        </w:rPr>
        <w:t>opatřením. Nejpozději</w:t>
      </w:r>
      <w:r w:rsidRPr="00553D8D">
        <w:rPr>
          <w:rFonts w:ascii="Arial" w:hAnsi="Arial" w:cs="Arial"/>
          <w:sz w:val="20"/>
          <w:szCs w:val="20"/>
        </w:rPr>
        <w:t xml:space="preserve"> do </w:t>
      </w:r>
      <w:r w:rsidR="00B36C31" w:rsidRPr="00553D8D">
        <w:rPr>
          <w:rFonts w:ascii="Arial" w:hAnsi="Arial" w:cs="Arial"/>
          <w:sz w:val="20"/>
          <w:szCs w:val="20"/>
        </w:rPr>
        <w:t>1</w:t>
      </w:r>
      <w:r w:rsidRPr="00553D8D">
        <w:rPr>
          <w:rFonts w:ascii="Arial" w:hAnsi="Arial" w:cs="Arial"/>
          <w:sz w:val="20"/>
          <w:szCs w:val="20"/>
        </w:rPr>
        <w:t xml:space="preserve">2 hodin po nahlášení </w:t>
      </w:r>
      <w:r w:rsidRPr="00553D8D">
        <w:rPr>
          <w:rFonts w:ascii="Arial" w:hAnsi="Arial" w:cs="Arial"/>
          <w:sz w:val="20"/>
          <w:szCs w:val="20"/>
        </w:rPr>
        <w:lastRenderedPageBreak/>
        <w:t xml:space="preserve">vady </w:t>
      </w:r>
      <w:r w:rsidR="00B36C31" w:rsidRPr="00553D8D">
        <w:rPr>
          <w:rFonts w:ascii="Arial" w:hAnsi="Arial" w:cs="Arial"/>
          <w:sz w:val="20"/>
          <w:szCs w:val="20"/>
        </w:rPr>
        <w:t>provede zhotovitel prozatímní opatření směřující k obnovení běžného provozu díla</w:t>
      </w:r>
      <w:r w:rsidR="005C444A" w:rsidRPr="00553D8D">
        <w:rPr>
          <w:rFonts w:ascii="Arial" w:hAnsi="Arial" w:cs="Arial"/>
          <w:sz w:val="20"/>
          <w:szCs w:val="20"/>
        </w:rPr>
        <w:t xml:space="preserve"> </w:t>
      </w:r>
      <w:r w:rsidR="00B36C31" w:rsidRPr="00553D8D">
        <w:rPr>
          <w:rFonts w:ascii="Arial" w:hAnsi="Arial" w:cs="Arial"/>
          <w:sz w:val="20"/>
          <w:szCs w:val="20"/>
        </w:rPr>
        <w:t>a</w:t>
      </w:r>
      <w:r w:rsidR="00913BEC">
        <w:rPr>
          <w:rFonts w:ascii="Arial" w:hAnsi="Arial" w:cs="Arial"/>
          <w:sz w:val="20"/>
          <w:szCs w:val="20"/>
        </w:rPr>
        <w:t> </w:t>
      </w:r>
      <w:r w:rsidR="00B36C31" w:rsidRPr="00553D8D">
        <w:rPr>
          <w:rFonts w:ascii="Arial" w:hAnsi="Arial" w:cs="Arial"/>
          <w:sz w:val="20"/>
          <w:szCs w:val="20"/>
        </w:rPr>
        <w:t xml:space="preserve">plně odstraní havárii včetně jejích důsledků do 3 (tří) kalendářních dnů od telefonického nahlášení havárie, pokud se smluvní strany nedohodnou jinak. </w:t>
      </w:r>
    </w:p>
    <w:p w14:paraId="1F79B42D" w14:textId="77777777" w:rsidR="008C4591" w:rsidRPr="00553D8D" w:rsidRDefault="007F7DCB" w:rsidP="005075E4">
      <w:pPr>
        <w:pStyle w:val="Odstavecseseznamem"/>
        <w:numPr>
          <w:ilvl w:val="2"/>
          <w:numId w:val="15"/>
        </w:numPr>
        <w:rPr>
          <w:rFonts w:ascii="Arial" w:hAnsi="Arial" w:cs="Arial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Kategorie vady „</w:t>
      </w:r>
      <w:r w:rsidRPr="00553D8D">
        <w:rPr>
          <w:rFonts w:ascii="Arial" w:hAnsi="Arial" w:cs="Arial"/>
          <w:sz w:val="20"/>
          <w:szCs w:val="20"/>
        </w:rPr>
        <w:t>střední“,</w:t>
      </w:r>
      <w:r w:rsidR="005C444A" w:rsidRPr="00553D8D">
        <w:rPr>
          <w:rFonts w:ascii="Arial" w:hAnsi="Arial" w:cs="Arial"/>
          <w:sz w:val="20"/>
          <w:szCs w:val="20"/>
        </w:rPr>
        <w:t xml:space="preserve"> tj.</w:t>
      </w:r>
      <w:r w:rsidRPr="00553D8D">
        <w:rPr>
          <w:rFonts w:ascii="Arial" w:hAnsi="Arial" w:cs="Arial"/>
          <w:sz w:val="20"/>
          <w:szCs w:val="20"/>
        </w:rPr>
        <w:t xml:space="preserve"> vady </w:t>
      </w:r>
      <w:r w:rsidRPr="007714AC">
        <w:rPr>
          <w:rFonts w:ascii="Arial" w:hAnsi="Arial" w:cs="Arial"/>
          <w:color w:val="000000"/>
          <w:sz w:val="20"/>
          <w:szCs w:val="20"/>
        </w:rPr>
        <w:t>omezující provoz</w:t>
      </w:r>
      <w:r w:rsidR="0019706C" w:rsidRPr="007714AC">
        <w:rPr>
          <w:rFonts w:ascii="Arial" w:hAnsi="Arial" w:cs="Arial"/>
          <w:color w:val="000000"/>
          <w:sz w:val="20"/>
          <w:szCs w:val="20"/>
        </w:rPr>
        <w:t xml:space="preserve"> díla, </w:t>
      </w:r>
      <w:r w:rsidRPr="007714AC">
        <w:rPr>
          <w:rFonts w:ascii="Arial" w:hAnsi="Arial" w:cs="Arial"/>
          <w:color w:val="000000"/>
          <w:sz w:val="20"/>
          <w:szCs w:val="20"/>
        </w:rPr>
        <w:t xml:space="preserve">kdy </w:t>
      </w:r>
      <w:r w:rsidR="0019706C" w:rsidRPr="007714AC">
        <w:rPr>
          <w:rFonts w:ascii="Arial" w:hAnsi="Arial" w:cs="Arial"/>
          <w:color w:val="000000"/>
          <w:sz w:val="20"/>
          <w:szCs w:val="20"/>
        </w:rPr>
        <w:t>užívání díla je degradováno</w:t>
      </w:r>
      <w:r w:rsidRPr="007714AC">
        <w:rPr>
          <w:rFonts w:ascii="Arial" w:hAnsi="Arial" w:cs="Arial"/>
          <w:color w:val="000000"/>
          <w:sz w:val="20"/>
          <w:szCs w:val="20"/>
        </w:rPr>
        <w:t xml:space="preserve"> tak, že tento stav omezuje běžný provoz</w:t>
      </w:r>
      <w:r w:rsidR="0019706C" w:rsidRPr="007714AC">
        <w:rPr>
          <w:rFonts w:ascii="Arial" w:hAnsi="Arial" w:cs="Arial"/>
          <w:color w:val="000000"/>
          <w:sz w:val="20"/>
          <w:szCs w:val="20"/>
        </w:rPr>
        <w:t xml:space="preserve"> díla, avšak dílo lze užívat s drobným omezením, eventuálně lze problémy řešit dočasně jinými opatřeními.</w:t>
      </w:r>
      <w:r w:rsidR="00B36C31" w:rsidRPr="007714AC">
        <w:rPr>
          <w:rFonts w:ascii="Arial" w:hAnsi="Arial" w:cs="Arial"/>
          <w:color w:val="000000"/>
          <w:sz w:val="20"/>
          <w:szCs w:val="20"/>
        </w:rPr>
        <w:t xml:space="preserve"> Nejpozději do </w:t>
      </w:r>
      <w:r w:rsidR="00B36C31" w:rsidRPr="00553D8D">
        <w:rPr>
          <w:rFonts w:ascii="Arial" w:hAnsi="Arial" w:cs="Arial"/>
          <w:sz w:val="20"/>
          <w:szCs w:val="20"/>
        </w:rPr>
        <w:t xml:space="preserve">2 (dvou) </w:t>
      </w:r>
      <w:r w:rsidR="005C444A" w:rsidRPr="00553D8D">
        <w:rPr>
          <w:rFonts w:ascii="Arial" w:hAnsi="Arial" w:cs="Arial"/>
          <w:sz w:val="20"/>
          <w:szCs w:val="20"/>
        </w:rPr>
        <w:t xml:space="preserve">kalendářních </w:t>
      </w:r>
      <w:r w:rsidR="00B36C31" w:rsidRPr="00553D8D">
        <w:rPr>
          <w:rFonts w:ascii="Arial" w:hAnsi="Arial" w:cs="Arial"/>
          <w:sz w:val="20"/>
          <w:szCs w:val="20"/>
        </w:rPr>
        <w:t>dnů</w:t>
      </w:r>
      <w:r w:rsidR="00342C29" w:rsidRPr="00553D8D">
        <w:rPr>
          <w:rFonts w:ascii="Arial" w:hAnsi="Arial" w:cs="Arial"/>
          <w:sz w:val="20"/>
          <w:szCs w:val="20"/>
        </w:rPr>
        <w:t xml:space="preserve"> po nahlášení vady provede zhotovi</w:t>
      </w:r>
      <w:r w:rsidRPr="00553D8D">
        <w:rPr>
          <w:rFonts w:ascii="Arial" w:hAnsi="Arial" w:cs="Arial"/>
          <w:sz w:val="20"/>
          <w:szCs w:val="20"/>
        </w:rPr>
        <w:t>tel zjištění příč</w:t>
      </w:r>
      <w:r w:rsidR="00342C29" w:rsidRPr="00553D8D">
        <w:rPr>
          <w:rFonts w:ascii="Arial" w:hAnsi="Arial" w:cs="Arial"/>
          <w:sz w:val="20"/>
          <w:szCs w:val="20"/>
        </w:rPr>
        <w:t>in, které vadu způsobují. Zhotovi</w:t>
      </w:r>
      <w:r w:rsidRPr="00553D8D">
        <w:rPr>
          <w:rFonts w:ascii="Arial" w:hAnsi="Arial" w:cs="Arial"/>
          <w:sz w:val="20"/>
          <w:szCs w:val="20"/>
        </w:rPr>
        <w:t>tel bezodkladně zahájí práce na odstranění vady a zajistí odstranění této</w:t>
      </w:r>
      <w:r w:rsidR="00AE0F51" w:rsidRPr="00553D8D">
        <w:rPr>
          <w:rFonts w:ascii="Arial" w:hAnsi="Arial" w:cs="Arial"/>
          <w:sz w:val="20"/>
          <w:szCs w:val="20"/>
        </w:rPr>
        <w:t xml:space="preserve"> vady ve lhůtě do 5</w:t>
      </w:r>
      <w:r w:rsidR="005C444A" w:rsidRPr="00553D8D">
        <w:rPr>
          <w:rFonts w:ascii="Arial" w:hAnsi="Arial" w:cs="Arial"/>
          <w:sz w:val="20"/>
          <w:szCs w:val="20"/>
        </w:rPr>
        <w:t xml:space="preserve"> (pěti)</w:t>
      </w:r>
      <w:r w:rsidRPr="00553D8D">
        <w:rPr>
          <w:rFonts w:ascii="Arial" w:hAnsi="Arial" w:cs="Arial"/>
          <w:sz w:val="20"/>
          <w:szCs w:val="20"/>
        </w:rPr>
        <w:t xml:space="preserve"> kalendářních dnů od nahlášení vady. Vada bude odstraněna v nejkratší možné lhůtě s ohledem na její povahu</w:t>
      </w:r>
      <w:r w:rsidR="00766B52" w:rsidRPr="00553D8D">
        <w:rPr>
          <w:rFonts w:ascii="Arial" w:hAnsi="Arial" w:cs="Arial"/>
          <w:sz w:val="20"/>
          <w:szCs w:val="20"/>
        </w:rPr>
        <w:t xml:space="preserve"> a dopad na</w:t>
      </w:r>
      <w:r w:rsidR="00254089" w:rsidRPr="00553D8D">
        <w:rPr>
          <w:rFonts w:ascii="Arial" w:hAnsi="Arial" w:cs="Arial"/>
          <w:sz w:val="20"/>
          <w:szCs w:val="20"/>
        </w:rPr>
        <w:t> </w:t>
      </w:r>
      <w:r w:rsidR="00766B52" w:rsidRPr="00553D8D">
        <w:rPr>
          <w:rFonts w:ascii="Arial" w:hAnsi="Arial" w:cs="Arial"/>
          <w:sz w:val="20"/>
          <w:szCs w:val="20"/>
        </w:rPr>
        <w:t>činnost objednatele, pokud se smluvní strany nedohodnou jinak.</w:t>
      </w:r>
      <w:r w:rsidRPr="00553D8D">
        <w:rPr>
          <w:rFonts w:ascii="Arial" w:hAnsi="Arial" w:cs="Arial"/>
        </w:rPr>
        <w:t xml:space="preserve"> </w:t>
      </w:r>
    </w:p>
    <w:p w14:paraId="1B01EC61" w14:textId="77777777" w:rsidR="008C4591" w:rsidRPr="00553D8D" w:rsidRDefault="007F7DCB" w:rsidP="005075E4">
      <w:pPr>
        <w:pStyle w:val="Odstavecseseznamem"/>
        <w:numPr>
          <w:ilvl w:val="2"/>
          <w:numId w:val="15"/>
        </w:numPr>
        <w:rPr>
          <w:rFonts w:ascii="Arial" w:hAnsi="Arial" w:cs="Arial"/>
          <w:sz w:val="20"/>
          <w:szCs w:val="20"/>
        </w:rPr>
      </w:pPr>
      <w:r w:rsidRPr="00553D8D">
        <w:rPr>
          <w:rFonts w:ascii="Arial" w:hAnsi="Arial" w:cs="Arial"/>
          <w:sz w:val="20"/>
          <w:szCs w:val="20"/>
        </w:rPr>
        <w:t xml:space="preserve">Kategorie vady „nízká“, </w:t>
      </w:r>
      <w:r w:rsidR="005C444A" w:rsidRPr="00553D8D">
        <w:rPr>
          <w:rFonts w:ascii="Arial" w:hAnsi="Arial" w:cs="Arial"/>
          <w:sz w:val="20"/>
          <w:szCs w:val="20"/>
        </w:rPr>
        <w:t xml:space="preserve">tj. </w:t>
      </w:r>
      <w:r w:rsidRPr="00553D8D">
        <w:rPr>
          <w:rFonts w:ascii="Arial" w:hAnsi="Arial" w:cs="Arial"/>
          <w:sz w:val="20"/>
          <w:szCs w:val="20"/>
        </w:rPr>
        <w:t xml:space="preserve">vady neomezující provoz, </w:t>
      </w:r>
      <w:r w:rsidR="005C444A" w:rsidRPr="00553D8D">
        <w:rPr>
          <w:rFonts w:ascii="Arial" w:hAnsi="Arial" w:cs="Arial"/>
          <w:sz w:val="20"/>
          <w:szCs w:val="20"/>
        </w:rPr>
        <w:t xml:space="preserve">kdy se </w:t>
      </w:r>
      <w:r w:rsidRPr="00553D8D">
        <w:rPr>
          <w:rFonts w:ascii="Arial" w:hAnsi="Arial" w:cs="Arial"/>
          <w:sz w:val="20"/>
          <w:szCs w:val="20"/>
        </w:rPr>
        <w:t>jedná o drobné vady, které nespadají do</w:t>
      </w:r>
      <w:r w:rsidR="00254089" w:rsidRPr="00553D8D">
        <w:rPr>
          <w:rFonts w:ascii="Arial" w:hAnsi="Arial" w:cs="Arial"/>
          <w:sz w:val="20"/>
          <w:szCs w:val="20"/>
        </w:rPr>
        <w:t> </w:t>
      </w:r>
      <w:r w:rsidRPr="00553D8D">
        <w:rPr>
          <w:rFonts w:ascii="Arial" w:hAnsi="Arial" w:cs="Arial"/>
          <w:sz w:val="20"/>
          <w:szCs w:val="20"/>
        </w:rPr>
        <w:t>kategorií „vysoká“</w:t>
      </w:r>
      <w:r w:rsidR="00B36C31" w:rsidRPr="00553D8D">
        <w:rPr>
          <w:rFonts w:ascii="Arial" w:hAnsi="Arial" w:cs="Arial"/>
          <w:sz w:val="20"/>
          <w:szCs w:val="20"/>
        </w:rPr>
        <w:t xml:space="preserve"> nebo „střední“. Nejpozději do 5</w:t>
      </w:r>
      <w:r w:rsidR="005C444A" w:rsidRPr="00553D8D">
        <w:rPr>
          <w:rFonts w:ascii="Arial" w:hAnsi="Arial" w:cs="Arial"/>
          <w:sz w:val="20"/>
          <w:szCs w:val="20"/>
        </w:rPr>
        <w:t xml:space="preserve"> (pěti)</w:t>
      </w:r>
      <w:r w:rsidRPr="00553D8D">
        <w:rPr>
          <w:rFonts w:ascii="Arial" w:hAnsi="Arial" w:cs="Arial"/>
          <w:sz w:val="20"/>
          <w:szCs w:val="20"/>
        </w:rPr>
        <w:t xml:space="preserve"> pracovních dnů </w:t>
      </w:r>
      <w:r w:rsidR="00342C29" w:rsidRPr="00553D8D">
        <w:rPr>
          <w:rFonts w:ascii="Arial" w:hAnsi="Arial" w:cs="Arial"/>
          <w:sz w:val="20"/>
          <w:szCs w:val="20"/>
        </w:rPr>
        <w:t>po</w:t>
      </w:r>
      <w:r w:rsidR="00913BEC">
        <w:rPr>
          <w:rFonts w:ascii="Arial" w:hAnsi="Arial" w:cs="Arial"/>
          <w:sz w:val="20"/>
          <w:szCs w:val="20"/>
        </w:rPr>
        <w:t> </w:t>
      </w:r>
      <w:r w:rsidR="00342C29" w:rsidRPr="00553D8D">
        <w:rPr>
          <w:rFonts w:ascii="Arial" w:hAnsi="Arial" w:cs="Arial"/>
          <w:sz w:val="20"/>
          <w:szCs w:val="20"/>
        </w:rPr>
        <w:t>nahlášení vady provede zhotovi</w:t>
      </w:r>
      <w:r w:rsidRPr="00553D8D">
        <w:rPr>
          <w:rFonts w:ascii="Arial" w:hAnsi="Arial" w:cs="Arial"/>
          <w:sz w:val="20"/>
          <w:szCs w:val="20"/>
        </w:rPr>
        <w:t>tel zjištění p</w:t>
      </w:r>
      <w:r w:rsidR="00342C29" w:rsidRPr="00553D8D">
        <w:rPr>
          <w:rFonts w:ascii="Arial" w:hAnsi="Arial" w:cs="Arial"/>
          <w:sz w:val="20"/>
          <w:szCs w:val="20"/>
        </w:rPr>
        <w:t>říčin, které vadu způsobují. Zhotovi</w:t>
      </w:r>
      <w:r w:rsidRPr="00553D8D">
        <w:rPr>
          <w:rFonts w:ascii="Arial" w:hAnsi="Arial" w:cs="Arial"/>
          <w:sz w:val="20"/>
          <w:szCs w:val="20"/>
        </w:rPr>
        <w:t>tel bezodkladně zahájí práce na odstranění vady a zajistí od</w:t>
      </w:r>
      <w:r w:rsidR="00AE0F51" w:rsidRPr="00553D8D">
        <w:rPr>
          <w:rFonts w:ascii="Arial" w:hAnsi="Arial" w:cs="Arial"/>
          <w:sz w:val="20"/>
          <w:szCs w:val="20"/>
        </w:rPr>
        <w:t>s</w:t>
      </w:r>
      <w:r w:rsidR="00766B52" w:rsidRPr="00553D8D">
        <w:rPr>
          <w:rFonts w:ascii="Arial" w:hAnsi="Arial" w:cs="Arial"/>
          <w:sz w:val="20"/>
          <w:szCs w:val="20"/>
        </w:rPr>
        <w:t>tranění této vady ve lhůtě do 15</w:t>
      </w:r>
      <w:r w:rsidR="005C444A" w:rsidRPr="00553D8D">
        <w:rPr>
          <w:rFonts w:ascii="Arial" w:hAnsi="Arial" w:cs="Arial"/>
          <w:sz w:val="20"/>
          <w:szCs w:val="20"/>
        </w:rPr>
        <w:t xml:space="preserve"> (patnácti)</w:t>
      </w:r>
      <w:r w:rsidRPr="00553D8D">
        <w:rPr>
          <w:rFonts w:ascii="Arial" w:hAnsi="Arial" w:cs="Arial"/>
          <w:sz w:val="20"/>
          <w:szCs w:val="20"/>
        </w:rPr>
        <w:t xml:space="preserve"> pracovních dnů od nahlášení vady. Vada bude odstraněna v nejkratší možné lhůtě s</w:t>
      </w:r>
      <w:r w:rsidR="00913BEC">
        <w:rPr>
          <w:rFonts w:ascii="Arial" w:hAnsi="Arial" w:cs="Arial"/>
          <w:sz w:val="20"/>
          <w:szCs w:val="20"/>
        </w:rPr>
        <w:t> </w:t>
      </w:r>
      <w:r w:rsidRPr="00553D8D">
        <w:rPr>
          <w:rFonts w:ascii="Arial" w:hAnsi="Arial" w:cs="Arial"/>
          <w:sz w:val="20"/>
          <w:szCs w:val="20"/>
        </w:rPr>
        <w:t>ohledem na její povahu a dopad na</w:t>
      </w:r>
      <w:r w:rsidR="00254089" w:rsidRPr="00553D8D">
        <w:rPr>
          <w:rFonts w:ascii="Arial" w:hAnsi="Arial" w:cs="Arial"/>
          <w:sz w:val="20"/>
          <w:szCs w:val="20"/>
        </w:rPr>
        <w:t> </w:t>
      </w:r>
      <w:r w:rsidRPr="00553D8D">
        <w:rPr>
          <w:rFonts w:ascii="Arial" w:hAnsi="Arial" w:cs="Arial"/>
          <w:sz w:val="20"/>
          <w:szCs w:val="20"/>
        </w:rPr>
        <w:t>činnost objednatele</w:t>
      </w:r>
      <w:r w:rsidR="00766B52" w:rsidRPr="00553D8D">
        <w:rPr>
          <w:rFonts w:ascii="Arial" w:hAnsi="Arial" w:cs="Arial"/>
          <w:sz w:val="20"/>
          <w:szCs w:val="20"/>
        </w:rPr>
        <w:t>, pokud se smluvní strany nedohodnou jinak.</w:t>
      </w:r>
      <w:r w:rsidRPr="00553D8D">
        <w:rPr>
          <w:rFonts w:ascii="Arial" w:hAnsi="Arial" w:cs="Arial"/>
          <w:sz w:val="20"/>
          <w:szCs w:val="20"/>
        </w:rPr>
        <w:t xml:space="preserve"> </w:t>
      </w:r>
    </w:p>
    <w:p w14:paraId="33D60A66" w14:textId="77777777" w:rsidR="007F7DCB" w:rsidRPr="00846373" w:rsidRDefault="00A537C1" w:rsidP="00A537C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11.5 </w:t>
      </w:r>
      <w:r w:rsidR="00342C29">
        <w:rPr>
          <w:rFonts w:ascii="Arial" w:hAnsi="Arial" w:cs="Arial"/>
          <w:color w:val="000000"/>
          <w:sz w:val="20"/>
          <w:szCs w:val="20"/>
        </w:rPr>
        <w:t>Zhotovi</w:t>
      </w:r>
      <w:r w:rsidR="007F7DCB" w:rsidRPr="00A537C1">
        <w:rPr>
          <w:rFonts w:ascii="Arial" w:hAnsi="Arial" w:cs="Arial"/>
          <w:color w:val="000000"/>
          <w:sz w:val="20"/>
          <w:szCs w:val="20"/>
        </w:rPr>
        <w:t>tel je povinen zahájit bezplatné odstraňování reklamované vady vždy neprodleně a</w:t>
      </w:r>
      <w:r w:rsidR="00254089">
        <w:rPr>
          <w:rFonts w:ascii="Arial" w:hAnsi="Arial" w:cs="Arial"/>
          <w:color w:val="000000"/>
          <w:sz w:val="20"/>
          <w:szCs w:val="20"/>
        </w:rPr>
        <w:t> </w:t>
      </w:r>
      <w:r w:rsidR="007F7DCB" w:rsidRPr="00A537C1">
        <w:rPr>
          <w:rFonts w:ascii="Arial" w:hAnsi="Arial" w:cs="Arial"/>
          <w:color w:val="000000"/>
          <w:sz w:val="20"/>
          <w:szCs w:val="20"/>
        </w:rPr>
        <w:t xml:space="preserve">odstranit ji v co nejkratším možném termínu, s výjimkou vad, které není technicky a technologicky </w:t>
      </w:r>
      <w:r w:rsidR="007F7DCB" w:rsidRPr="00846373">
        <w:rPr>
          <w:rFonts w:ascii="Arial" w:hAnsi="Arial" w:cs="Arial"/>
          <w:sz w:val="20"/>
          <w:szCs w:val="20"/>
        </w:rPr>
        <w:t>možné</w:t>
      </w:r>
      <w:r w:rsidR="00B8131E" w:rsidRPr="00846373">
        <w:rPr>
          <w:rFonts w:ascii="Arial" w:hAnsi="Arial" w:cs="Arial"/>
          <w:sz w:val="20"/>
          <w:szCs w:val="20"/>
        </w:rPr>
        <w:t xml:space="preserve"> v </w:t>
      </w:r>
      <w:r w:rsidR="007F7DCB" w:rsidRPr="00846373">
        <w:rPr>
          <w:rFonts w:ascii="Arial" w:hAnsi="Arial" w:cs="Arial"/>
          <w:sz w:val="20"/>
          <w:szCs w:val="20"/>
        </w:rPr>
        <w:t xml:space="preserve">této </w:t>
      </w:r>
      <w:r w:rsidR="00B8131E" w:rsidRPr="00846373">
        <w:rPr>
          <w:rFonts w:ascii="Arial" w:hAnsi="Arial" w:cs="Arial"/>
          <w:sz w:val="20"/>
          <w:szCs w:val="20"/>
        </w:rPr>
        <w:t xml:space="preserve">době </w:t>
      </w:r>
      <w:r w:rsidR="007F7DCB" w:rsidRPr="00846373">
        <w:rPr>
          <w:rFonts w:ascii="Arial" w:hAnsi="Arial" w:cs="Arial"/>
          <w:sz w:val="20"/>
          <w:szCs w:val="20"/>
        </w:rPr>
        <w:t>odst</w:t>
      </w:r>
      <w:r w:rsidR="00342C29" w:rsidRPr="00846373">
        <w:rPr>
          <w:rFonts w:ascii="Arial" w:hAnsi="Arial" w:cs="Arial"/>
          <w:sz w:val="20"/>
          <w:szCs w:val="20"/>
        </w:rPr>
        <w:t>ranit. V takovém případě je zhotovi</w:t>
      </w:r>
      <w:r w:rsidR="007F7DCB" w:rsidRPr="00846373">
        <w:rPr>
          <w:rFonts w:ascii="Arial" w:hAnsi="Arial" w:cs="Arial"/>
          <w:sz w:val="20"/>
          <w:szCs w:val="20"/>
        </w:rPr>
        <w:t>tel povinen o této skutečnosti písemně informovat objednatele</w:t>
      </w:r>
      <w:r w:rsidR="00C329DA" w:rsidRPr="00846373">
        <w:rPr>
          <w:rFonts w:ascii="Arial" w:hAnsi="Arial" w:cs="Arial"/>
          <w:sz w:val="20"/>
          <w:szCs w:val="20"/>
        </w:rPr>
        <w:t>,</w:t>
      </w:r>
      <w:r w:rsidR="007F7DCB" w:rsidRPr="00846373">
        <w:rPr>
          <w:rFonts w:ascii="Arial" w:hAnsi="Arial" w:cs="Arial"/>
          <w:sz w:val="20"/>
          <w:szCs w:val="20"/>
        </w:rPr>
        <w:t xml:space="preserve"> a to ihned po zjištění této skutečnosti, nejpozději však ve lhůtě, ve které má být vada odstraněna podle své kategorie, a </w:t>
      </w:r>
      <w:r w:rsidR="00B8131E" w:rsidRPr="00846373">
        <w:rPr>
          <w:rFonts w:ascii="Arial" w:hAnsi="Arial" w:cs="Arial"/>
          <w:sz w:val="20"/>
          <w:szCs w:val="20"/>
        </w:rPr>
        <w:t xml:space="preserve">dohodnout s ním </w:t>
      </w:r>
      <w:r w:rsidR="007F7DCB" w:rsidRPr="00846373">
        <w:rPr>
          <w:rFonts w:ascii="Arial" w:hAnsi="Arial" w:cs="Arial"/>
          <w:sz w:val="20"/>
          <w:szCs w:val="20"/>
        </w:rPr>
        <w:t>jinou</w:t>
      </w:r>
      <w:r w:rsidR="00306D20" w:rsidRPr="00846373">
        <w:rPr>
          <w:rFonts w:ascii="Arial" w:hAnsi="Arial" w:cs="Arial"/>
          <w:sz w:val="20"/>
          <w:szCs w:val="20"/>
        </w:rPr>
        <w:t>,</w:t>
      </w:r>
      <w:r w:rsidR="007F7DCB" w:rsidRPr="00846373">
        <w:rPr>
          <w:rFonts w:ascii="Arial" w:hAnsi="Arial" w:cs="Arial"/>
          <w:sz w:val="20"/>
          <w:szCs w:val="20"/>
        </w:rPr>
        <w:t xml:space="preserve"> přiměřenou lhůtu. Nedohodnou-li se smluvní strany do 15 </w:t>
      </w:r>
      <w:r w:rsidR="00CF37DB" w:rsidRPr="00846373">
        <w:rPr>
          <w:rFonts w:ascii="Arial" w:hAnsi="Arial" w:cs="Arial"/>
          <w:sz w:val="20"/>
          <w:szCs w:val="20"/>
        </w:rPr>
        <w:t xml:space="preserve">kalendářních </w:t>
      </w:r>
      <w:r w:rsidR="007F7DCB" w:rsidRPr="00846373">
        <w:rPr>
          <w:rFonts w:ascii="Arial" w:hAnsi="Arial" w:cs="Arial"/>
          <w:sz w:val="20"/>
          <w:szCs w:val="20"/>
        </w:rPr>
        <w:t>dnů ode dne doručení písemné reklamace objednatele, bude lhůta</w:t>
      </w:r>
      <w:r w:rsidR="00306D20" w:rsidRPr="00846373">
        <w:rPr>
          <w:rFonts w:ascii="Arial" w:hAnsi="Arial" w:cs="Arial"/>
          <w:sz w:val="20"/>
          <w:szCs w:val="20"/>
        </w:rPr>
        <w:t xml:space="preserve"> odstranění reklamované vady</w:t>
      </w:r>
      <w:r w:rsidR="007F7DCB" w:rsidRPr="00846373">
        <w:rPr>
          <w:rFonts w:ascii="Arial" w:hAnsi="Arial" w:cs="Arial"/>
          <w:sz w:val="20"/>
          <w:szCs w:val="20"/>
        </w:rPr>
        <w:t xml:space="preserve"> stanovena znalcem, určeným objednatelem</w:t>
      </w:r>
      <w:r w:rsidR="00306D20" w:rsidRPr="00846373">
        <w:rPr>
          <w:rFonts w:ascii="Arial" w:hAnsi="Arial" w:cs="Arial"/>
          <w:sz w:val="20"/>
          <w:szCs w:val="20"/>
        </w:rPr>
        <w:t>,</w:t>
      </w:r>
      <w:r w:rsidR="007F7DCB" w:rsidRPr="00846373">
        <w:rPr>
          <w:rFonts w:ascii="Arial" w:hAnsi="Arial" w:cs="Arial"/>
          <w:sz w:val="20"/>
          <w:szCs w:val="20"/>
        </w:rPr>
        <w:t xml:space="preserve"> nebo má </w:t>
      </w:r>
      <w:r w:rsidR="007F7DCB" w:rsidRPr="00A537C1">
        <w:rPr>
          <w:rFonts w:ascii="Arial" w:hAnsi="Arial" w:cs="Arial"/>
          <w:color w:val="000000"/>
          <w:sz w:val="20"/>
          <w:szCs w:val="20"/>
        </w:rPr>
        <w:t xml:space="preserve">objednatel právo od volby opravy, coby způsobu </w:t>
      </w:r>
      <w:r w:rsidR="007F7DCB" w:rsidRPr="00846373">
        <w:rPr>
          <w:rFonts w:ascii="Arial" w:hAnsi="Arial" w:cs="Arial"/>
          <w:sz w:val="20"/>
          <w:szCs w:val="20"/>
        </w:rPr>
        <w:t>odstranění vady</w:t>
      </w:r>
      <w:r w:rsidR="00306D20" w:rsidRPr="00846373">
        <w:rPr>
          <w:rFonts w:ascii="Arial" w:hAnsi="Arial" w:cs="Arial"/>
          <w:sz w:val="20"/>
          <w:szCs w:val="20"/>
        </w:rPr>
        <w:t>,</w:t>
      </w:r>
      <w:r w:rsidR="007F7DCB" w:rsidRPr="00846373">
        <w:rPr>
          <w:rFonts w:ascii="Arial" w:hAnsi="Arial" w:cs="Arial"/>
          <w:sz w:val="20"/>
          <w:szCs w:val="20"/>
        </w:rPr>
        <w:t xml:space="preserve"> odstoupit a požadovat přiměřenou slevu ze</w:t>
      </w:r>
      <w:r w:rsidR="00913BEC">
        <w:rPr>
          <w:rFonts w:ascii="Arial" w:hAnsi="Arial" w:cs="Arial"/>
          <w:sz w:val="20"/>
          <w:szCs w:val="20"/>
        </w:rPr>
        <w:t> </w:t>
      </w:r>
      <w:r w:rsidR="007F7DCB" w:rsidRPr="00846373">
        <w:rPr>
          <w:rFonts w:ascii="Arial" w:hAnsi="Arial" w:cs="Arial"/>
          <w:sz w:val="20"/>
          <w:szCs w:val="20"/>
        </w:rPr>
        <w:t xml:space="preserve">sjednané ceny. </w:t>
      </w:r>
    </w:p>
    <w:p w14:paraId="3559B7A2" w14:textId="77777777" w:rsidR="007F7DCB" w:rsidRPr="00846373" w:rsidRDefault="00A537C1" w:rsidP="00A537C1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846373">
        <w:rPr>
          <w:rFonts w:ascii="Arial" w:hAnsi="Arial" w:cs="Arial"/>
          <w:sz w:val="20"/>
          <w:szCs w:val="20"/>
        </w:rPr>
        <w:t xml:space="preserve">11.6 </w:t>
      </w:r>
      <w:r w:rsidR="007F7DCB" w:rsidRPr="00846373">
        <w:rPr>
          <w:rFonts w:ascii="Arial" w:hAnsi="Arial" w:cs="Arial"/>
          <w:sz w:val="20"/>
          <w:szCs w:val="20"/>
        </w:rPr>
        <w:t>Zařazení vady do jednotlivý</w:t>
      </w:r>
      <w:r w:rsidRPr="00846373">
        <w:rPr>
          <w:rFonts w:ascii="Arial" w:hAnsi="Arial" w:cs="Arial"/>
          <w:sz w:val="20"/>
          <w:szCs w:val="20"/>
        </w:rPr>
        <w:t>ch kategorií určuje objednatel.</w:t>
      </w:r>
    </w:p>
    <w:p w14:paraId="4DE68DC1" w14:textId="77777777" w:rsidR="007F7DCB" w:rsidRPr="004D2829" w:rsidRDefault="00A537C1" w:rsidP="00A537C1">
      <w:pPr>
        <w:pStyle w:val="Seznam2"/>
        <w:spacing w:before="120"/>
        <w:ind w:left="0" w:firstLine="0"/>
        <w:contextualSpacing w:val="0"/>
        <w:rPr>
          <w:rFonts w:ascii="Arial" w:hAnsi="Arial" w:cs="Arial"/>
          <w:strike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11.7 </w:t>
      </w:r>
      <w:r w:rsidR="00342C29">
        <w:rPr>
          <w:rFonts w:ascii="Arial" w:hAnsi="Arial" w:cs="Arial"/>
          <w:color w:val="000000"/>
          <w:sz w:val="20"/>
          <w:szCs w:val="20"/>
        </w:rPr>
        <w:t>Jestliže zhotovi</w:t>
      </w:r>
      <w:r w:rsidR="007F7DCB" w:rsidRPr="007714AC">
        <w:rPr>
          <w:rFonts w:ascii="Arial" w:hAnsi="Arial" w:cs="Arial"/>
          <w:color w:val="000000"/>
          <w:sz w:val="20"/>
          <w:szCs w:val="20"/>
        </w:rPr>
        <w:t>tel neodstraní oprávněně reklamované vady ve lhůtách uvedených 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7F7DCB" w:rsidRPr="007714AC">
        <w:rPr>
          <w:rFonts w:ascii="Arial" w:hAnsi="Arial" w:cs="Arial"/>
          <w:color w:val="000000"/>
          <w:sz w:val="20"/>
          <w:szCs w:val="20"/>
        </w:rPr>
        <w:t>bodě 11.4 této smlouvy</w:t>
      </w:r>
      <w:r w:rsidR="00C329DA">
        <w:rPr>
          <w:rFonts w:ascii="Arial" w:hAnsi="Arial" w:cs="Arial"/>
          <w:color w:val="000000"/>
          <w:sz w:val="20"/>
          <w:szCs w:val="20"/>
        </w:rPr>
        <w:t>,</w:t>
      </w:r>
      <w:r w:rsidR="007F7DCB" w:rsidRPr="007714AC">
        <w:rPr>
          <w:rFonts w:ascii="Arial" w:hAnsi="Arial" w:cs="Arial"/>
          <w:color w:val="000000"/>
          <w:sz w:val="20"/>
          <w:szCs w:val="20"/>
        </w:rPr>
        <w:t xml:space="preserve"> je objednatel oprávněn požadovat přiměřenou slevu ze sjednané ceny a provést tyto opravy sám nebo jejich p</w:t>
      </w:r>
      <w:r w:rsidR="007F7DCB" w:rsidRPr="00846373">
        <w:rPr>
          <w:rFonts w:ascii="Arial" w:hAnsi="Arial" w:cs="Arial"/>
          <w:sz w:val="20"/>
          <w:szCs w:val="20"/>
        </w:rPr>
        <w:t>rovedením pověřit jinou (třetí) osobu</w:t>
      </w:r>
      <w:r w:rsidR="00051EE9" w:rsidRPr="00846373">
        <w:rPr>
          <w:rFonts w:ascii="Arial" w:hAnsi="Arial" w:cs="Arial"/>
          <w:sz w:val="20"/>
          <w:szCs w:val="20"/>
        </w:rPr>
        <w:t xml:space="preserve"> a/nebo</w:t>
      </w:r>
      <w:r w:rsidR="007F7DCB" w:rsidRPr="00846373">
        <w:rPr>
          <w:rFonts w:ascii="Arial" w:hAnsi="Arial" w:cs="Arial"/>
          <w:sz w:val="20"/>
          <w:szCs w:val="20"/>
        </w:rPr>
        <w:t xml:space="preserve"> jejím prostřednictvím zakoupit</w:t>
      </w:r>
      <w:r w:rsidR="00B8131E" w:rsidRPr="00846373">
        <w:rPr>
          <w:rFonts w:ascii="Arial" w:hAnsi="Arial" w:cs="Arial"/>
          <w:sz w:val="20"/>
          <w:szCs w:val="20"/>
        </w:rPr>
        <w:t xml:space="preserve"> a</w:t>
      </w:r>
      <w:r w:rsidR="00913BEC">
        <w:rPr>
          <w:rFonts w:ascii="Arial" w:hAnsi="Arial" w:cs="Arial"/>
          <w:sz w:val="20"/>
          <w:szCs w:val="20"/>
        </w:rPr>
        <w:t> </w:t>
      </w:r>
      <w:r w:rsidR="007F7DCB" w:rsidRPr="00846373">
        <w:rPr>
          <w:rFonts w:ascii="Arial" w:hAnsi="Arial" w:cs="Arial"/>
          <w:sz w:val="20"/>
          <w:szCs w:val="20"/>
        </w:rPr>
        <w:t>vyměnit vadnou či neúplně funkční část plnění</w:t>
      </w:r>
      <w:r w:rsidR="00B8131E" w:rsidRPr="00846373">
        <w:rPr>
          <w:rFonts w:ascii="Arial" w:hAnsi="Arial" w:cs="Arial"/>
          <w:sz w:val="20"/>
          <w:szCs w:val="20"/>
        </w:rPr>
        <w:t>, a to</w:t>
      </w:r>
      <w:r w:rsidR="007F7DCB" w:rsidRPr="00846373">
        <w:rPr>
          <w:rFonts w:ascii="Arial" w:hAnsi="Arial" w:cs="Arial"/>
          <w:sz w:val="20"/>
          <w:szCs w:val="20"/>
        </w:rPr>
        <w:t xml:space="preserve"> ve srovnatelných technických a cenových parametrech</w:t>
      </w:r>
      <w:r w:rsidR="00C329DA" w:rsidRPr="00846373">
        <w:rPr>
          <w:rFonts w:ascii="Arial" w:hAnsi="Arial" w:cs="Arial"/>
          <w:sz w:val="20"/>
          <w:szCs w:val="20"/>
        </w:rPr>
        <w:t>,</w:t>
      </w:r>
      <w:r w:rsidR="007F7DCB" w:rsidRPr="00846373">
        <w:rPr>
          <w:rFonts w:ascii="Arial" w:hAnsi="Arial" w:cs="Arial"/>
          <w:sz w:val="20"/>
          <w:szCs w:val="20"/>
        </w:rPr>
        <w:t xml:space="preserve"> pokud je to z</w:t>
      </w:r>
      <w:r w:rsidRPr="00846373">
        <w:rPr>
          <w:rFonts w:ascii="Arial" w:hAnsi="Arial" w:cs="Arial"/>
          <w:sz w:val="20"/>
          <w:szCs w:val="20"/>
        </w:rPr>
        <w:t> </w:t>
      </w:r>
      <w:r w:rsidR="007F7DCB" w:rsidRPr="00846373">
        <w:rPr>
          <w:rFonts w:ascii="Arial" w:hAnsi="Arial" w:cs="Arial"/>
          <w:sz w:val="20"/>
          <w:szCs w:val="20"/>
        </w:rPr>
        <w:t>hlediska nabídky trhu m</w:t>
      </w:r>
      <w:r w:rsidR="00342C29" w:rsidRPr="00846373">
        <w:rPr>
          <w:rFonts w:ascii="Arial" w:hAnsi="Arial" w:cs="Arial"/>
          <w:sz w:val="20"/>
          <w:szCs w:val="20"/>
        </w:rPr>
        <w:t>ožné, jinak po projednání se zhotovi</w:t>
      </w:r>
      <w:r w:rsidR="007F7DCB" w:rsidRPr="00846373">
        <w:rPr>
          <w:rFonts w:ascii="Arial" w:hAnsi="Arial" w:cs="Arial"/>
          <w:sz w:val="20"/>
          <w:szCs w:val="20"/>
        </w:rPr>
        <w:t>telem v</w:t>
      </w:r>
      <w:r w:rsidRPr="00846373">
        <w:rPr>
          <w:rFonts w:ascii="Arial" w:hAnsi="Arial" w:cs="Arial"/>
          <w:sz w:val="20"/>
          <w:szCs w:val="20"/>
        </w:rPr>
        <w:t> </w:t>
      </w:r>
      <w:r w:rsidR="007F7DCB" w:rsidRPr="00846373">
        <w:rPr>
          <w:rFonts w:ascii="Arial" w:hAnsi="Arial" w:cs="Arial"/>
          <w:sz w:val="20"/>
          <w:szCs w:val="20"/>
        </w:rPr>
        <w:t>technických a</w:t>
      </w:r>
      <w:r w:rsidR="00254089" w:rsidRPr="00846373">
        <w:rPr>
          <w:rFonts w:ascii="Arial" w:hAnsi="Arial" w:cs="Arial"/>
          <w:sz w:val="20"/>
          <w:szCs w:val="20"/>
        </w:rPr>
        <w:t> </w:t>
      </w:r>
      <w:r w:rsidR="007F7DCB" w:rsidRPr="00846373">
        <w:rPr>
          <w:rFonts w:ascii="Arial" w:hAnsi="Arial" w:cs="Arial"/>
          <w:sz w:val="20"/>
          <w:szCs w:val="20"/>
        </w:rPr>
        <w:t xml:space="preserve">cenových parametrech i vyšších, </w:t>
      </w:r>
      <w:r w:rsidR="00873817" w:rsidRPr="00846373">
        <w:rPr>
          <w:rFonts w:ascii="Arial" w:hAnsi="Arial" w:cs="Arial"/>
          <w:sz w:val="20"/>
          <w:szCs w:val="20"/>
        </w:rPr>
        <w:t xml:space="preserve">pokud </w:t>
      </w:r>
      <w:r w:rsidR="007F7DCB" w:rsidRPr="00846373">
        <w:rPr>
          <w:rFonts w:ascii="Arial" w:hAnsi="Arial" w:cs="Arial"/>
          <w:sz w:val="20"/>
          <w:szCs w:val="20"/>
        </w:rPr>
        <w:t xml:space="preserve">je </w:t>
      </w:r>
      <w:r w:rsidR="00873817" w:rsidRPr="00846373">
        <w:rPr>
          <w:rFonts w:ascii="Arial" w:hAnsi="Arial" w:cs="Arial"/>
          <w:sz w:val="20"/>
          <w:szCs w:val="20"/>
        </w:rPr>
        <w:t xml:space="preserve">to </w:t>
      </w:r>
      <w:r w:rsidR="007F7DCB" w:rsidRPr="00846373">
        <w:rPr>
          <w:rFonts w:ascii="Arial" w:hAnsi="Arial" w:cs="Arial"/>
          <w:sz w:val="20"/>
          <w:szCs w:val="20"/>
        </w:rPr>
        <w:t>potřeba k</w:t>
      </w:r>
      <w:r w:rsidRPr="00846373">
        <w:rPr>
          <w:rFonts w:ascii="Arial" w:hAnsi="Arial" w:cs="Arial"/>
          <w:sz w:val="20"/>
          <w:szCs w:val="20"/>
        </w:rPr>
        <w:t> </w:t>
      </w:r>
      <w:r w:rsidR="007F7DCB" w:rsidRPr="00846373">
        <w:rPr>
          <w:rFonts w:ascii="Arial" w:hAnsi="Arial" w:cs="Arial"/>
          <w:sz w:val="20"/>
          <w:szCs w:val="20"/>
        </w:rPr>
        <w:t>účelnému odstranění</w:t>
      </w:r>
      <w:r w:rsidR="00342C29" w:rsidRPr="00846373">
        <w:rPr>
          <w:rFonts w:ascii="Arial" w:hAnsi="Arial" w:cs="Arial"/>
          <w:sz w:val="20"/>
          <w:szCs w:val="20"/>
        </w:rPr>
        <w:t xml:space="preserve"> vad. Takto vzniklé náklady je zhotovi</w:t>
      </w:r>
      <w:r w:rsidR="007F7DCB" w:rsidRPr="00846373">
        <w:rPr>
          <w:rFonts w:ascii="Arial" w:hAnsi="Arial" w:cs="Arial"/>
          <w:sz w:val="20"/>
          <w:szCs w:val="20"/>
        </w:rPr>
        <w:t>tel povinen uhradit objednateli do 5</w:t>
      </w:r>
      <w:r w:rsidR="00B8131E" w:rsidRPr="00846373">
        <w:rPr>
          <w:rFonts w:ascii="Arial" w:hAnsi="Arial" w:cs="Arial"/>
          <w:sz w:val="20"/>
          <w:szCs w:val="20"/>
        </w:rPr>
        <w:t xml:space="preserve"> </w:t>
      </w:r>
      <w:r w:rsidR="00051EE9" w:rsidRPr="00846373">
        <w:rPr>
          <w:rFonts w:ascii="Arial" w:hAnsi="Arial" w:cs="Arial"/>
          <w:sz w:val="20"/>
          <w:szCs w:val="20"/>
        </w:rPr>
        <w:t>kalendářních</w:t>
      </w:r>
      <w:r w:rsidR="007F7DCB" w:rsidRPr="00846373">
        <w:rPr>
          <w:rFonts w:ascii="Arial" w:hAnsi="Arial" w:cs="Arial"/>
          <w:sz w:val="20"/>
          <w:szCs w:val="20"/>
        </w:rPr>
        <w:t xml:space="preserve"> dnů ode dne doručení faktury </w:t>
      </w:r>
      <w:r w:rsidRPr="00846373">
        <w:rPr>
          <w:rFonts w:ascii="Arial" w:hAnsi="Arial" w:cs="Arial"/>
          <w:sz w:val="20"/>
          <w:szCs w:val="20"/>
        </w:rPr>
        <w:t>–</w:t>
      </w:r>
      <w:r w:rsidR="00342C29" w:rsidRPr="00846373">
        <w:rPr>
          <w:rFonts w:ascii="Arial" w:hAnsi="Arial" w:cs="Arial"/>
          <w:sz w:val="20"/>
          <w:szCs w:val="20"/>
        </w:rPr>
        <w:t xml:space="preserve"> daňového dokladu. </w:t>
      </w:r>
      <w:r w:rsidR="00051EE9" w:rsidRPr="00846373">
        <w:rPr>
          <w:rFonts w:ascii="Arial" w:hAnsi="Arial" w:cs="Arial"/>
          <w:sz w:val="20"/>
          <w:szCs w:val="20"/>
        </w:rPr>
        <w:t xml:space="preserve">Uplatněním tohoto postupu </w:t>
      </w:r>
      <w:r w:rsidR="00342C29" w:rsidRPr="00846373">
        <w:rPr>
          <w:rFonts w:ascii="Arial" w:hAnsi="Arial" w:cs="Arial"/>
          <w:sz w:val="20"/>
          <w:szCs w:val="20"/>
        </w:rPr>
        <w:t>se zhotovi</w:t>
      </w:r>
      <w:r w:rsidR="007F7DCB" w:rsidRPr="00846373">
        <w:rPr>
          <w:rFonts w:ascii="Arial" w:hAnsi="Arial" w:cs="Arial"/>
          <w:sz w:val="20"/>
          <w:szCs w:val="20"/>
        </w:rPr>
        <w:t xml:space="preserve">tel nezbavuje odpovědnosti za </w:t>
      </w:r>
      <w:r w:rsidR="00846373" w:rsidRPr="00846373">
        <w:rPr>
          <w:rFonts w:ascii="Arial" w:hAnsi="Arial" w:cs="Arial"/>
          <w:sz w:val="20"/>
          <w:szCs w:val="20"/>
        </w:rPr>
        <w:t>vady vzniklé v záruční době.</w:t>
      </w:r>
    </w:p>
    <w:p w14:paraId="20D8FF08" w14:textId="77777777" w:rsidR="007F7DCB" w:rsidRPr="007714AC" w:rsidRDefault="00A537C1" w:rsidP="00A537C1">
      <w:pPr>
        <w:pStyle w:val="Seznam2"/>
        <w:spacing w:before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11.8 </w:t>
      </w:r>
      <w:r w:rsidR="007F7DCB" w:rsidRPr="007714AC">
        <w:rPr>
          <w:rFonts w:ascii="Arial" w:hAnsi="Arial" w:cs="Arial"/>
          <w:color w:val="000000"/>
          <w:sz w:val="20"/>
          <w:szCs w:val="20"/>
        </w:rPr>
        <w:t>Uplatněním práv ze záruky za jakost nejsou dotčena práva objednatele na uhrazení smluvní pokuty a náhradu škody související s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7F7DCB" w:rsidRPr="007714AC">
        <w:rPr>
          <w:rFonts w:ascii="Arial" w:hAnsi="Arial" w:cs="Arial"/>
          <w:color w:val="000000"/>
          <w:sz w:val="20"/>
          <w:szCs w:val="20"/>
        </w:rPr>
        <w:t>vadným plněním.</w:t>
      </w:r>
    </w:p>
    <w:p w14:paraId="3FBC882F" w14:textId="77777777" w:rsidR="007F7DCB" w:rsidRPr="00846373" w:rsidRDefault="00A537C1" w:rsidP="00A537C1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846373">
        <w:rPr>
          <w:rFonts w:ascii="Arial" w:hAnsi="Arial" w:cs="Arial"/>
          <w:sz w:val="20"/>
          <w:szCs w:val="20"/>
        </w:rPr>
        <w:t xml:space="preserve">11.9 </w:t>
      </w:r>
      <w:r w:rsidR="007F7DCB" w:rsidRPr="00846373">
        <w:rPr>
          <w:rFonts w:ascii="Arial" w:hAnsi="Arial" w:cs="Arial"/>
          <w:sz w:val="20"/>
          <w:szCs w:val="20"/>
        </w:rPr>
        <w:t>Objednatel si vyhrazuje právo převést práva a povinnosti</w:t>
      </w:r>
      <w:r w:rsidR="004D2829" w:rsidRPr="00846373">
        <w:rPr>
          <w:rFonts w:ascii="Arial" w:hAnsi="Arial" w:cs="Arial"/>
          <w:sz w:val="20"/>
          <w:szCs w:val="20"/>
        </w:rPr>
        <w:t>,</w:t>
      </w:r>
      <w:r w:rsidR="007F7DCB" w:rsidRPr="00846373">
        <w:rPr>
          <w:rFonts w:ascii="Arial" w:hAnsi="Arial" w:cs="Arial"/>
          <w:sz w:val="20"/>
          <w:szCs w:val="20"/>
        </w:rPr>
        <w:t xml:space="preserve"> </w:t>
      </w:r>
      <w:r w:rsidR="00342C29" w:rsidRPr="00846373">
        <w:rPr>
          <w:rFonts w:ascii="Arial" w:hAnsi="Arial" w:cs="Arial"/>
          <w:sz w:val="20"/>
          <w:szCs w:val="20"/>
        </w:rPr>
        <w:t>vyplývající ze záruky vůči zhotovi</w:t>
      </w:r>
      <w:r w:rsidR="007F7DCB" w:rsidRPr="00846373">
        <w:rPr>
          <w:rFonts w:ascii="Arial" w:hAnsi="Arial" w:cs="Arial"/>
          <w:sz w:val="20"/>
          <w:szCs w:val="20"/>
        </w:rPr>
        <w:t>teli</w:t>
      </w:r>
      <w:r w:rsidR="004D2829" w:rsidRPr="00846373">
        <w:rPr>
          <w:rFonts w:ascii="Arial" w:hAnsi="Arial" w:cs="Arial"/>
          <w:sz w:val="20"/>
          <w:szCs w:val="20"/>
        </w:rPr>
        <w:t>,</w:t>
      </w:r>
      <w:r w:rsidR="007F7DCB" w:rsidRPr="00846373">
        <w:rPr>
          <w:rFonts w:ascii="Arial" w:hAnsi="Arial" w:cs="Arial"/>
          <w:sz w:val="20"/>
          <w:szCs w:val="20"/>
        </w:rPr>
        <w:t xml:space="preserve"> na</w:t>
      </w:r>
      <w:r w:rsidR="00254089" w:rsidRPr="00846373">
        <w:rPr>
          <w:rFonts w:ascii="Arial" w:hAnsi="Arial" w:cs="Arial"/>
          <w:sz w:val="20"/>
          <w:szCs w:val="20"/>
        </w:rPr>
        <w:t> </w:t>
      </w:r>
      <w:r w:rsidR="007F7DCB" w:rsidRPr="00846373">
        <w:rPr>
          <w:rFonts w:ascii="Arial" w:hAnsi="Arial" w:cs="Arial"/>
          <w:sz w:val="20"/>
          <w:szCs w:val="20"/>
        </w:rPr>
        <w:t>třetí osobu či osoby, na něž objednatel eventuálně převede vlastnická práva k</w:t>
      </w:r>
      <w:r w:rsidR="004D2829" w:rsidRPr="00846373">
        <w:rPr>
          <w:rFonts w:ascii="Arial" w:hAnsi="Arial" w:cs="Arial"/>
          <w:sz w:val="20"/>
          <w:szCs w:val="20"/>
        </w:rPr>
        <w:t> dílu nebo</w:t>
      </w:r>
      <w:r w:rsidR="007B1E97" w:rsidRPr="00846373">
        <w:rPr>
          <w:rFonts w:ascii="Arial" w:hAnsi="Arial" w:cs="Arial"/>
          <w:sz w:val="20"/>
          <w:szCs w:val="20"/>
        </w:rPr>
        <w:t xml:space="preserve"> k </w:t>
      </w:r>
      <w:r w:rsidR="004D2829" w:rsidRPr="00846373">
        <w:rPr>
          <w:rFonts w:ascii="Arial" w:hAnsi="Arial" w:cs="Arial"/>
          <w:sz w:val="20"/>
          <w:szCs w:val="20"/>
        </w:rPr>
        <w:t>jeho</w:t>
      </w:r>
      <w:r w:rsidR="007B1E97" w:rsidRPr="00846373">
        <w:rPr>
          <w:rFonts w:ascii="Arial" w:hAnsi="Arial" w:cs="Arial"/>
          <w:sz w:val="20"/>
          <w:szCs w:val="20"/>
        </w:rPr>
        <w:t xml:space="preserve"> jednotlivým </w:t>
      </w:r>
      <w:r w:rsidR="00846373" w:rsidRPr="00846373">
        <w:rPr>
          <w:rFonts w:ascii="Arial" w:hAnsi="Arial" w:cs="Arial"/>
          <w:sz w:val="20"/>
          <w:szCs w:val="20"/>
        </w:rPr>
        <w:t>částem</w:t>
      </w:r>
      <w:r w:rsidR="00342C29" w:rsidRPr="00846373">
        <w:rPr>
          <w:rFonts w:ascii="Arial" w:hAnsi="Arial" w:cs="Arial"/>
          <w:sz w:val="20"/>
          <w:szCs w:val="20"/>
        </w:rPr>
        <w:t>. Zhotovi</w:t>
      </w:r>
      <w:r w:rsidR="007F7DCB" w:rsidRPr="00846373">
        <w:rPr>
          <w:rFonts w:ascii="Arial" w:hAnsi="Arial" w:cs="Arial"/>
          <w:sz w:val="20"/>
          <w:szCs w:val="20"/>
        </w:rPr>
        <w:t>tel s</w:t>
      </w:r>
      <w:r w:rsidRPr="00846373">
        <w:rPr>
          <w:rFonts w:ascii="Arial" w:hAnsi="Arial" w:cs="Arial"/>
          <w:sz w:val="20"/>
          <w:szCs w:val="20"/>
        </w:rPr>
        <w:t> </w:t>
      </w:r>
      <w:r w:rsidR="007F7DCB" w:rsidRPr="00846373">
        <w:rPr>
          <w:rFonts w:ascii="Arial" w:hAnsi="Arial" w:cs="Arial"/>
          <w:sz w:val="20"/>
          <w:szCs w:val="20"/>
        </w:rPr>
        <w:t>postoupe</w:t>
      </w:r>
      <w:r w:rsidR="00342C29" w:rsidRPr="00846373">
        <w:rPr>
          <w:rFonts w:ascii="Arial" w:hAnsi="Arial" w:cs="Arial"/>
          <w:sz w:val="20"/>
          <w:szCs w:val="20"/>
        </w:rPr>
        <w:t>ním těchto práv souhlasí. Zhotovi</w:t>
      </w:r>
      <w:r w:rsidR="007F7DCB" w:rsidRPr="00846373">
        <w:rPr>
          <w:rFonts w:ascii="Arial" w:hAnsi="Arial" w:cs="Arial"/>
          <w:sz w:val="20"/>
          <w:szCs w:val="20"/>
        </w:rPr>
        <w:t>tel současně bere na</w:t>
      </w:r>
      <w:r w:rsidR="00913BEC">
        <w:rPr>
          <w:rFonts w:ascii="Arial" w:hAnsi="Arial" w:cs="Arial"/>
          <w:sz w:val="20"/>
          <w:szCs w:val="20"/>
        </w:rPr>
        <w:t> </w:t>
      </w:r>
      <w:r w:rsidR="007F7DCB" w:rsidRPr="00846373">
        <w:rPr>
          <w:rFonts w:ascii="Arial" w:hAnsi="Arial" w:cs="Arial"/>
          <w:sz w:val="20"/>
          <w:szCs w:val="20"/>
        </w:rPr>
        <w:t>vědomí, že objednatel, resp. shora uvedené třetí osoby, jsou oprávněny zmocnit jednotlivé subjekty</w:t>
      </w:r>
      <w:r w:rsidR="007B1E97" w:rsidRPr="00846373">
        <w:rPr>
          <w:rFonts w:ascii="Arial" w:hAnsi="Arial" w:cs="Arial"/>
          <w:sz w:val="20"/>
          <w:szCs w:val="20"/>
        </w:rPr>
        <w:t>,</w:t>
      </w:r>
      <w:r w:rsidR="007F7DCB" w:rsidRPr="00846373">
        <w:rPr>
          <w:rFonts w:ascii="Arial" w:hAnsi="Arial" w:cs="Arial"/>
          <w:sz w:val="20"/>
          <w:szCs w:val="20"/>
        </w:rPr>
        <w:t xml:space="preserve"> zajišťující správu</w:t>
      </w:r>
      <w:r w:rsidR="007B1E97" w:rsidRPr="00846373">
        <w:rPr>
          <w:rFonts w:ascii="Arial" w:hAnsi="Arial" w:cs="Arial"/>
          <w:sz w:val="20"/>
          <w:szCs w:val="20"/>
        </w:rPr>
        <w:t xml:space="preserve"> díla nebo jeho jednotlivých částí</w:t>
      </w:r>
      <w:r w:rsidR="007F7DCB" w:rsidRPr="00846373">
        <w:rPr>
          <w:rFonts w:ascii="Arial" w:hAnsi="Arial" w:cs="Arial"/>
          <w:sz w:val="20"/>
          <w:szCs w:val="20"/>
        </w:rPr>
        <w:t>, k</w:t>
      </w:r>
      <w:r w:rsidRPr="00846373">
        <w:rPr>
          <w:rFonts w:ascii="Arial" w:hAnsi="Arial" w:cs="Arial"/>
          <w:sz w:val="20"/>
          <w:szCs w:val="20"/>
        </w:rPr>
        <w:t> </w:t>
      </w:r>
      <w:r w:rsidR="007F7DCB" w:rsidRPr="00846373">
        <w:rPr>
          <w:rFonts w:ascii="Arial" w:hAnsi="Arial" w:cs="Arial"/>
          <w:sz w:val="20"/>
          <w:szCs w:val="20"/>
        </w:rPr>
        <w:t>výkonu práv v</w:t>
      </w:r>
      <w:r w:rsidR="00342C29" w:rsidRPr="00846373">
        <w:rPr>
          <w:rFonts w:ascii="Arial" w:hAnsi="Arial" w:cs="Arial"/>
          <w:sz w:val="20"/>
          <w:szCs w:val="20"/>
        </w:rPr>
        <w:t>yplývajících ze záruky vůči zhotovi</w:t>
      </w:r>
      <w:r w:rsidR="007F7DCB" w:rsidRPr="00846373">
        <w:rPr>
          <w:rFonts w:ascii="Arial" w:hAnsi="Arial" w:cs="Arial"/>
          <w:sz w:val="20"/>
          <w:szCs w:val="20"/>
        </w:rPr>
        <w:t>teli.</w:t>
      </w:r>
    </w:p>
    <w:p w14:paraId="3EC14858" w14:textId="77777777" w:rsidR="00D32E10" w:rsidRDefault="00A537C1" w:rsidP="00A537C1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846373">
        <w:rPr>
          <w:rFonts w:ascii="Arial" w:hAnsi="Arial" w:cs="Arial"/>
          <w:sz w:val="20"/>
          <w:szCs w:val="20"/>
        </w:rPr>
        <w:t xml:space="preserve">11.10 </w:t>
      </w:r>
      <w:r w:rsidR="00D32E10" w:rsidRPr="00846373">
        <w:rPr>
          <w:rFonts w:ascii="Arial" w:hAnsi="Arial" w:cs="Arial"/>
          <w:sz w:val="20"/>
          <w:szCs w:val="20"/>
        </w:rPr>
        <w:t>Spo</w:t>
      </w:r>
      <w:r w:rsidR="00E60221" w:rsidRPr="00846373">
        <w:rPr>
          <w:rFonts w:ascii="Arial" w:hAnsi="Arial" w:cs="Arial"/>
          <w:sz w:val="20"/>
          <w:szCs w:val="20"/>
        </w:rPr>
        <w:t>rné reklamace: V</w:t>
      </w:r>
      <w:r w:rsidR="004E0CC8" w:rsidRPr="00846373">
        <w:rPr>
          <w:rFonts w:ascii="Arial" w:hAnsi="Arial" w:cs="Arial"/>
          <w:sz w:val="20"/>
          <w:szCs w:val="20"/>
        </w:rPr>
        <w:t> </w:t>
      </w:r>
      <w:r w:rsidR="00E60221" w:rsidRPr="00846373">
        <w:rPr>
          <w:rFonts w:ascii="Arial" w:hAnsi="Arial" w:cs="Arial"/>
          <w:sz w:val="20"/>
          <w:szCs w:val="20"/>
        </w:rPr>
        <w:t>případě, že</w:t>
      </w:r>
      <w:r w:rsidR="004213BD" w:rsidRPr="00846373">
        <w:rPr>
          <w:rFonts w:ascii="Arial" w:hAnsi="Arial" w:cs="Arial"/>
          <w:sz w:val="20"/>
          <w:szCs w:val="20"/>
        </w:rPr>
        <w:t xml:space="preserve"> objednatel reklamuje</w:t>
      </w:r>
      <w:r w:rsidR="00E60221" w:rsidRPr="00846373">
        <w:rPr>
          <w:rFonts w:ascii="Arial" w:hAnsi="Arial" w:cs="Arial"/>
          <w:sz w:val="20"/>
          <w:szCs w:val="20"/>
        </w:rPr>
        <w:t xml:space="preserve"> vadu, u které je sporné, zda je reklamace oprávněná, je zhotovitel povinen tuto vadu odstranit ve sjednaných lhůtách bez ohledu na</w:t>
      </w:r>
      <w:r w:rsidR="00254089" w:rsidRPr="00846373">
        <w:rPr>
          <w:rFonts w:ascii="Arial" w:hAnsi="Arial" w:cs="Arial"/>
          <w:sz w:val="20"/>
          <w:szCs w:val="20"/>
        </w:rPr>
        <w:t> </w:t>
      </w:r>
      <w:r w:rsidR="00E60221" w:rsidRPr="00846373">
        <w:rPr>
          <w:rFonts w:ascii="Arial" w:hAnsi="Arial" w:cs="Arial"/>
          <w:sz w:val="20"/>
          <w:szCs w:val="20"/>
        </w:rPr>
        <w:t>tuto skutečnost. Po odstranění vady má zhotovitel právo vydat prohlášení o neoprávněné reklamaci a má právo požadovat uhrazení skutečně a účelně vynaložených a prokázaných nákladů na</w:t>
      </w:r>
      <w:r w:rsidR="00254089" w:rsidRPr="00846373">
        <w:rPr>
          <w:rFonts w:ascii="Arial" w:hAnsi="Arial" w:cs="Arial"/>
          <w:sz w:val="20"/>
          <w:szCs w:val="20"/>
        </w:rPr>
        <w:t> </w:t>
      </w:r>
      <w:r w:rsidR="00E60221" w:rsidRPr="00846373">
        <w:rPr>
          <w:rFonts w:ascii="Arial" w:hAnsi="Arial" w:cs="Arial"/>
          <w:sz w:val="20"/>
          <w:szCs w:val="20"/>
        </w:rPr>
        <w:t>odstranění vady. Zhotovitel má povinnost neoprávněnost reklamace doložit. V</w:t>
      </w:r>
      <w:r w:rsidR="004E0CC8" w:rsidRPr="00846373">
        <w:rPr>
          <w:rFonts w:ascii="Arial" w:hAnsi="Arial" w:cs="Arial"/>
          <w:sz w:val="20"/>
          <w:szCs w:val="20"/>
        </w:rPr>
        <w:t> </w:t>
      </w:r>
      <w:r w:rsidR="00E60221" w:rsidRPr="00846373">
        <w:rPr>
          <w:rFonts w:ascii="Arial" w:hAnsi="Arial" w:cs="Arial"/>
          <w:sz w:val="20"/>
          <w:szCs w:val="20"/>
        </w:rPr>
        <w:t>případě, že se objednatel a zhotovitel neshodnou na posouzení oprávněnosti reklamace,</w:t>
      </w:r>
      <w:r w:rsidR="005D024E" w:rsidRPr="00846373">
        <w:rPr>
          <w:rFonts w:ascii="Arial" w:hAnsi="Arial" w:cs="Arial"/>
          <w:sz w:val="20"/>
          <w:szCs w:val="20"/>
        </w:rPr>
        <w:t xml:space="preserve"> rozhodne o její oprávněnosti znalec v</w:t>
      </w:r>
      <w:r w:rsidR="004E0CC8" w:rsidRPr="00846373">
        <w:rPr>
          <w:rFonts w:ascii="Arial" w:hAnsi="Arial" w:cs="Arial"/>
          <w:sz w:val="20"/>
          <w:szCs w:val="20"/>
        </w:rPr>
        <w:t> </w:t>
      </w:r>
      <w:r w:rsidR="005D024E" w:rsidRPr="00846373">
        <w:rPr>
          <w:rFonts w:ascii="Arial" w:hAnsi="Arial" w:cs="Arial"/>
          <w:sz w:val="20"/>
          <w:szCs w:val="20"/>
        </w:rPr>
        <w:t>příslušném oboru</w:t>
      </w:r>
      <w:r w:rsidR="007B1E97" w:rsidRPr="00846373">
        <w:rPr>
          <w:rFonts w:ascii="Arial" w:hAnsi="Arial" w:cs="Arial"/>
          <w:sz w:val="20"/>
          <w:szCs w:val="20"/>
        </w:rPr>
        <w:t>,</w:t>
      </w:r>
      <w:r w:rsidR="005D024E" w:rsidRPr="00846373">
        <w:rPr>
          <w:rFonts w:ascii="Arial" w:hAnsi="Arial" w:cs="Arial"/>
          <w:sz w:val="20"/>
          <w:szCs w:val="20"/>
        </w:rPr>
        <w:t xml:space="preserve"> určený oběma stranami.</w:t>
      </w:r>
      <w:r w:rsidR="00E60221" w:rsidRPr="00846373">
        <w:rPr>
          <w:rFonts w:ascii="Arial" w:hAnsi="Arial" w:cs="Arial"/>
          <w:sz w:val="20"/>
          <w:szCs w:val="20"/>
        </w:rPr>
        <w:t xml:space="preserve"> </w:t>
      </w:r>
    </w:p>
    <w:p w14:paraId="41A72FB8" w14:textId="77777777" w:rsidR="00A27793" w:rsidRPr="00846373" w:rsidRDefault="00A27793" w:rsidP="00A537C1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</w:p>
    <w:p w14:paraId="7F317744" w14:textId="77777777" w:rsidR="00AF3E5C" w:rsidRPr="007714AC" w:rsidRDefault="00AF3E5C" w:rsidP="007B1E97">
      <w:pPr>
        <w:spacing w:before="360"/>
        <w:jc w:val="center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Článek 12</w:t>
      </w:r>
    </w:p>
    <w:p w14:paraId="27B96FCE" w14:textId="77777777" w:rsidR="00AF3E5C" w:rsidRPr="007714AC" w:rsidRDefault="00AF3E5C" w:rsidP="00BC37A8">
      <w:pPr>
        <w:pStyle w:val="Seznam"/>
        <w:ind w:left="0" w:firstLine="0"/>
        <w:jc w:val="center"/>
        <w:rPr>
          <w:rFonts w:ascii="Arial" w:hAnsi="Arial" w:cs="Arial"/>
          <w:b/>
          <w:color w:val="000000"/>
        </w:rPr>
      </w:pPr>
      <w:r w:rsidRPr="007714AC">
        <w:rPr>
          <w:rFonts w:ascii="Arial" w:hAnsi="Arial" w:cs="Arial"/>
          <w:b/>
          <w:color w:val="000000"/>
        </w:rPr>
        <w:t>Smluvní pokuty</w:t>
      </w:r>
    </w:p>
    <w:p w14:paraId="1002EE4E" w14:textId="77777777" w:rsidR="00AF3E5C" w:rsidRPr="007714AC" w:rsidRDefault="004E0CC8" w:rsidP="004E0CC8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12.1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Smluvní strany jsou oprávněny požadovat následující smluvní pokuty:</w:t>
      </w:r>
    </w:p>
    <w:p w14:paraId="5B7CF037" w14:textId="77777777" w:rsidR="00AF3E5C" w:rsidRPr="00846373" w:rsidRDefault="004E0CC8" w:rsidP="004E0CC8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12.1.</w:t>
      </w:r>
      <w:r w:rsidRPr="00846373">
        <w:rPr>
          <w:rFonts w:ascii="Arial" w:hAnsi="Arial" w:cs="Arial"/>
          <w:sz w:val="20"/>
          <w:szCs w:val="20"/>
        </w:rPr>
        <w:t xml:space="preserve">1 </w:t>
      </w:r>
      <w:r w:rsidR="00AF3E5C" w:rsidRPr="00846373">
        <w:rPr>
          <w:rFonts w:ascii="Arial" w:hAnsi="Arial" w:cs="Arial"/>
          <w:sz w:val="20"/>
          <w:szCs w:val="20"/>
        </w:rPr>
        <w:t xml:space="preserve">Smluvní </w:t>
      </w:r>
      <w:r w:rsidR="003B5A8F" w:rsidRPr="00846373">
        <w:rPr>
          <w:rFonts w:ascii="Arial" w:hAnsi="Arial" w:cs="Arial"/>
          <w:sz w:val="20"/>
          <w:szCs w:val="20"/>
        </w:rPr>
        <w:t xml:space="preserve">pokutu </w:t>
      </w:r>
      <w:r w:rsidR="00AF3E5C" w:rsidRPr="00846373">
        <w:rPr>
          <w:rFonts w:ascii="Arial" w:hAnsi="Arial" w:cs="Arial"/>
          <w:sz w:val="20"/>
          <w:szCs w:val="20"/>
        </w:rPr>
        <w:t>pro případ prodlení zhotovitele</w:t>
      </w:r>
      <w:r w:rsidR="00142411" w:rsidRPr="00846373">
        <w:rPr>
          <w:rFonts w:ascii="Arial" w:hAnsi="Arial" w:cs="Arial"/>
          <w:sz w:val="20"/>
          <w:szCs w:val="20"/>
        </w:rPr>
        <w:t xml:space="preserve"> s dodržením</w:t>
      </w:r>
      <w:r w:rsidR="00AF3E5C" w:rsidRPr="00846373">
        <w:rPr>
          <w:rFonts w:ascii="Arial" w:hAnsi="Arial" w:cs="Arial"/>
          <w:sz w:val="20"/>
          <w:szCs w:val="20"/>
        </w:rPr>
        <w:t xml:space="preserve"> termínu uvedeném v</w:t>
      </w:r>
      <w:r w:rsidRPr="00846373">
        <w:rPr>
          <w:rFonts w:ascii="Arial" w:hAnsi="Arial" w:cs="Arial"/>
          <w:sz w:val="20"/>
          <w:szCs w:val="20"/>
        </w:rPr>
        <w:t> </w:t>
      </w:r>
      <w:r w:rsidR="00AF3E5C" w:rsidRPr="00846373">
        <w:rPr>
          <w:rFonts w:ascii="Arial" w:hAnsi="Arial" w:cs="Arial"/>
          <w:sz w:val="20"/>
          <w:szCs w:val="20"/>
        </w:rPr>
        <w:t>bodě 5.2 této smlouvy</w:t>
      </w:r>
      <w:r w:rsidR="00C51B4B" w:rsidRPr="00846373">
        <w:rPr>
          <w:rFonts w:ascii="Arial" w:hAnsi="Arial" w:cs="Arial"/>
          <w:sz w:val="20"/>
          <w:szCs w:val="20"/>
        </w:rPr>
        <w:t xml:space="preserve"> ve výši</w:t>
      </w:r>
      <w:r w:rsidR="00AF3E5C" w:rsidRPr="00846373">
        <w:rPr>
          <w:rFonts w:ascii="Arial" w:hAnsi="Arial" w:cs="Arial"/>
          <w:sz w:val="20"/>
          <w:szCs w:val="20"/>
        </w:rPr>
        <w:t xml:space="preserve"> </w:t>
      </w:r>
      <w:r w:rsidR="00A61C53" w:rsidRPr="00846373">
        <w:rPr>
          <w:rFonts w:ascii="Arial" w:hAnsi="Arial" w:cs="Arial"/>
          <w:sz w:val="20"/>
          <w:szCs w:val="20"/>
        </w:rPr>
        <w:t>0</w:t>
      </w:r>
      <w:r w:rsidR="00AA2B30">
        <w:rPr>
          <w:rFonts w:ascii="Arial" w:hAnsi="Arial" w:cs="Arial"/>
          <w:sz w:val="20"/>
          <w:szCs w:val="20"/>
        </w:rPr>
        <w:t>,1</w:t>
      </w:r>
      <w:r w:rsidR="00454D07" w:rsidRPr="00846373">
        <w:rPr>
          <w:rFonts w:ascii="Arial" w:hAnsi="Arial" w:cs="Arial"/>
          <w:sz w:val="20"/>
          <w:szCs w:val="20"/>
        </w:rPr>
        <w:t xml:space="preserve"> % z ceny díla</w:t>
      </w:r>
      <w:r w:rsidR="00054F76" w:rsidRPr="00846373">
        <w:rPr>
          <w:rFonts w:ascii="Arial" w:hAnsi="Arial" w:cs="Arial"/>
          <w:sz w:val="20"/>
          <w:szCs w:val="20"/>
        </w:rPr>
        <w:t xml:space="preserve"> bez DPH</w:t>
      </w:r>
      <w:r w:rsidR="00AF3E5C" w:rsidRPr="00846373">
        <w:rPr>
          <w:rFonts w:ascii="Arial" w:hAnsi="Arial" w:cs="Arial"/>
          <w:sz w:val="20"/>
          <w:szCs w:val="20"/>
        </w:rPr>
        <w:t xml:space="preserve"> za každý i jen započatý den prodlení s</w:t>
      </w:r>
      <w:r w:rsidRPr="00846373">
        <w:rPr>
          <w:rFonts w:ascii="Arial" w:hAnsi="Arial" w:cs="Arial"/>
          <w:sz w:val="20"/>
          <w:szCs w:val="20"/>
        </w:rPr>
        <w:t> </w:t>
      </w:r>
      <w:r w:rsidR="00AF3E5C" w:rsidRPr="00846373">
        <w:rPr>
          <w:rFonts w:ascii="Arial" w:hAnsi="Arial" w:cs="Arial"/>
          <w:sz w:val="20"/>
          <w:szCs w:val="20"/>
        </w:rPr>
        <w:t>termínem ukončení realizace</w:t>
      </w:r>
      <w:r w:rsidR="00142411" w:rsidRPr="00846373">
        <w:rPr>
          <w:rFonts w:ascii="Arial" w:hAnsi="Arial" w:cs="Arial"/>
          <w:sz w:val="20"/>
          <w:szCs w:val="20"/>
        </w:rPr>
        <w:t xml:space="preserve"> díla</w:t>
      </w:r>
      <w:r w:rsidR="00C329DA" w:rsidRPr="00846373">
        <w:rPr>
          <w:rFonts w:ascii="Arial" w:hAnsi="Arial" w:cs="Arial"/>
          <w:sz w:val="20"/>
          <w:szCs w:val="20"/>
        </w:rPr>
        <w:t>,</w:t>
      </w:r>
      <w:r w:rsidR="00AF3E5C" w:rsidRPr="00846373">
        <w:rPr>
          <w:rFonts w:ascii="Arial" w:hAnsi="Arial" w:cs="Arial"/>
          <w:sz w:val="20"/>
          <w:szCs w:val="20"/>
        </w:rPr>
        <w:t xml:space="preserve"> a to až do data skutečného</w:t>
      </w:r>
      <w:r w:rsidR="00142411" w:rsidRPr="00846373">
        <w:rPr>
          <w:rFonts w:ascii="Arial" w:hAnsi="Arial" w:cs="Arial"/>
          <w:sz w:val="20"/>
          <w:szCs w:val="20"/>
        </w:rPr>
        <w:t xml:space="preserve"> a</w:t>
      </w:r>
      <w:r w:rsidR="00AF3E5C" w:rsidRPr="00846373">
        <w:rPr>
          <w:rFonts w:ascii="Arial" w:hAnsi="Arial" w:cs="Arial"/>
          <w:sz w:val="20"/>
          <w:szCs w:val="20"/>
        </w:rPr>
        <w:t xml:space="preserve"> řádného ukončení </w:t>
      </w:r>
      <w:r w:rsidR="00B449F4" w:rsidRPr="00846373">
        <w:rPr>
          <w:rFonts w:ascii="Arial" w:hAnsi="Arial" w:cs="Arial"/>
          <w:sz w:val="20"/>
          <w:szCs w:val="20"/>
        </w:rPr>
        <w:t xml:space="preserve">realizace </w:t>
      </w:r>
      <w:r w:rsidR="00AF3E5C" w:rsidRPr="00846373">
        <w:rPr>
          <w:rFonts w:ascii="Arial" w:hAnsi="Arial" w:cs="Arial"/>
          <w:sz w:val="20"/>
          <w:szCs w:val="20"/>
        </w:rPr>
        <w:t>díla podle této smlouvy.</w:t>
      </w:r>
    </w:p>
    <w:p w14:paraId="4A59A94A" w14:textId="0445F3F7" w:rsidR="009B406D" w:rsidRPr="00846373" w:rsidRDefault="004D3409" w:rsidP="003E39D2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12.1</w:t>
      </w:r>
      <w:r w:rsidRPr="00846373">
        <w:rPr>
          <w:rFonts w:ascii="Arial" w:hAnsi="Arial" w:cs="Arial"/>
          <w:sz w:val="20"/>
          <w:szCs w:val="20"/>
        </w:rPr>
        <w:t>.</w:t>
      </w:r>
      <w:r w:rsidR="00017925">
        <w:rPr>
          <w:rFonts w:ascii="Arial" w:hAnsi="Arial" w:cs="Arial"/>
          <w:sz w:val="20"/>
          <w:szCs w:val="20"/>
        </w:rPr>
        <w:t>2</w:t>
      </w:r>
      <w:r w:rsidR="003E39D2" w:rsidRPr="00846373">
        <w:rPr>
          <w:rFonts w:ascii="Arial" w:hAnsi="Arial" w:cs="Arial"/>
          <w:sz w:val="20"/>
          <w:szCs w:val="20"/>
        </w:rPr>
        <w:t xml:space="preserve"> </w:t>
      </w:r>
      <w:r w:rsidR="009B406D" w:rsidRPr="00846373">
        <w:rPr>
          <w:rFonts w:ascii="Arial" w:hAnsi="Arial" w:cs="Arial"/>
          <w:sz w:val="20"/>
          <w:szCs w:val="20"/>
        </w:rPr>
        <w:t xml:space="preserve">Smluvní </w:t>
      </w:r>
      <w:r w:rsidR="003B5A8F" w:rsidRPr="00846373">
        <w:rPr>
          <w:rFonts w:ascii="Arial" w:hAnsi="Arial" w:cs="Arial"/>
          <w:sz w:val="20"/>
          <w:szCs w:val="20"/>
        </w:rPr>
        <w:t xml:space="preserve">pokutu </w:t>
      </w:r>
      <w:r w:rsidR="00B73B4E" w:rsidRPr="00846373">
        <w:rPr>
          <w:rFonts w:ascii="Arial" w:hAnsi="Arial" w:cs="Arial"/>
          <w:sz w:val="20"/>
          <w:szCs w:val="20"/>
        </w:rPr>
        <w:t>ve výši</w:t>
      </w:r>
      <w:r w:rsidR="009B406D" w:rsidRPr="00846373">
        <w:rPr>
          <w:rFonts w:ascii="Arial" w:hAnsi="Arial" w:cs="Arial"/>
          <w:sz w:val="20"/>
          <w:szCs w:val="20"/>
        </w:rPr>
        <w:t xml:space="preserve"> 5.000 Kč za každý jednotlivý případ porušení předpisů BOZP nebo provozního řádu stavby pracovníkem zhotovitele</w:t>
      </w:r>
      <w:r w:rsidR="00DF4A07" w:rsidRPr="00846373">
        <w:rPr>
          <w:rFonts w:ascii="Arial" w:hAnsi="Arial" w:cs="Arial"/>
          <w:sz w:val="20"/>
          <w:szCs w:val="20"/>
        </w:rPr>
        <w:t xml:space="preserve"> nebo jeho poddodavatelů</w:t>
      </w:r>
      <w:r w:rsidR="009B406D" w:rsidRPr="00846373">
        <w:rPr>
          <w:rFonts w:ascii="Arial" w:hAnsi="Arial" w:cs="Arial"/>
          <w:sz w:val="20"/>
          <w:szCs w:val="20"/>
        </w:rPr>
        <w:t xml:space="preserve"> (např. nepoužívání předepsaných osobních ochranných prostředků, apod.) a/nebo</w:t>
      </w:r>
      <w:r w:rsidR="00B73B4E" w:rsidRPr="00846373">
        <w:rPr>
          <w:rFonts w:ascii="Arial" w:hAnsi="Arial" w:cs="Arial"/>
          <w:sz w:val="20"/>
          <w:szCs w:val="20"/>
        </w:rPr>
        <w:t xml:space="preserve"> při</w:t>
      </w:r>
      <w:r w:rsidR="009B406D" w:rsidRPr="00846373">
        <w:rPr>
          <w:rFonts w:ascii="Arial" w:hAnsi="Arial" w:cs="Arial"/>
          <w:sz w:val="20"/>
          <w:szCs w:val="20"/>
        </w:rPr>
        <w:t xml:space="preserve"> nesplnění pokynů koordinátora BOZP.</w:t>
      </w:r>
    </w:p>
    <w:p w14:paraId="6CC05CD6" w14:textId="6B61BC51" w:rsidR="00AF3E5C" w:rsidRPr="00846373" w:rsidRDefault="0011118B" w:rsidP="003E39D2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12.1.3</w:t>
      </w:r>
      <w:r w:rsidR="003E39D2" w:rsidRPr="00846373">
        <w:rPr>
          <w:rFonts w:ascii="Arial" w:hAnsi="Arial" w:cs="Arial"/>
          <w:sz w:val="20"/>
          <w:szCs w:val="20"/>
        </w:rPr>
        <w:t xml:space="preserve"> </w:t>
      </w:r>
      <w:r w:rsidR="00AF3E5C" w:rsidRPr="00846373">
        <w:rPr>
          <w:rFonts w:ascii="Arial" w:hAnsi="Arial" w:cs="Arial"/>
          <w:sz w:val="20"/>
          <w:szCs w:val="20"/>
        </w:rPr>
        <w:t xml:space="preserve">Smluvní </w:t>
      </w:r>
      <w:r w:rsidR="003B5A8F" w:rsidRPr="00846373">
        <w:rPr>
          <w:rFonts w:ascii="Arial" w:hAnsi="Arial" w:cs="Arial"/>
          <w:sz w:val="20"/>
          <w:szCs w:val="20"/>
        </w:rPr>
        <w:t xml:space="preserve">pokutu </w:t>
      </w:r>
      <w:r w:rsidR="00AF3E5C" w:rsidRPr="00846373">
        <w:rPr>
          <w:rFonts w:ascii="Arial" w:hAnsi="Arial" w:cs="Arial"/>
          <w:sz w:val="20"/>
          <w:szCs w:val="20"/>
        </w:rPr>
        <w:t>pro případ prodlení s</w:t>
      </w:r>
      <w:r w:rsidR="003E39D2" w:rsidRPr="00846373">
        <w:rPr>
          <w:rFonts w:ascii="Arial" w:hAnsi="Arial" w:cs="Arial"/>
          <w:sz w:val="20"/>
          <w:szCs w:val="20"/>
        </w:rPr>
        <w:t> </w:t>
      </w:r>
      <w:r w:rsidR="00AF3E5C" w:rsidRPr="00846373">
        <w:rPr>
          <w:rFonts w:ascii="Arial" w:hAnsi="Arial" w:cs="Arial"/>
          <w:sz w:val="20"/>
          <w:szCs w:val="20"/>
        </w:rPr>
        <w:t>odstraněním vad a nedodělků</w:t>
      </w:r>
      <w:r w:rsidR="00A82E29" w:rsidRPr="00846373">
        <w:rPr>
          <w:rFonts w:ascii="Arial" w:hAnsi="Arial" w:cs="Arial"/>
          <w:sz w:val="20"/>
          <w:szCs w:val="20"/>
        </w:rPr>
        <w:t xml:space="preserve"> z přejímacího řízení díla </w:t>
      </w:r>
      <w:r w:rsidR="00AF3E5C" w:rsidRPr="00846373">
        <w:rPr>
          <w:rFonts w:ascii="Arial" w:hAnsi="Arial" w:cs="Arial"/>
          <w:sz w:val="20"/>
          <w:szCs w:val="20"/>
        </w:rPr>
        <w:t>v</w:t>
      </w:r>
      <w:r w:rsidR="003E39D2" w:rsidRPr="00846373">
        <w:rPr>
          <w:rFonts w:ascii="Arial" w:hAnsi="Arial" w:cs="Arial"/>
          <w:sz w:val="20"/>
          <w:szCs w:val="20"/>
        </w:rPr>
        <w:t> </w:t>
      </w:r>
      <w:r w:rsidR="00AF3E5C" w:rsidRPr="00846373">
        <w:rPr>
          <w:rFonts w:ascii="Arial" w:hAnsi="Arial" w:cs="Arial"/>
          <w:sz w:val="20"/>
          <w:szCs w:val="20"/>
        </w:rPr>
        <w:t>dohodnuté lhůtě, dojde-li k</w:t>
      </w:r>
      <w:r w:rsidR="003E39D2" w:rsidRPr="00846373">
        <w:rPr>
          <w:rFonts w:ascii="Arial" w:hAnsi="Arial" w:cs="Arial"/>
          <w:sz w:val="20"/>
          <w:szCs w:val="20"/>
        </w:rPr>
        <w:t> </w:t>
      </w:r>
      <w:r w:rsidR="00AF3E5C" w:rsidRPr="00846373">
        <w:rPr>
          <w:rFonts w:ascii="Arial" w:hAnsi="Arial" w:cs="Arial"/>
          <w:sz w:val="20"/>
          <w:szCs w:val="20"/>
        </w:rPr>
        <w:t>převzetí d</w:t>
      </w:r>
      <w:r w:rsidR="00B0374D" w:rsidRPr="00846373">
        <w:rPr>
          <w:rFonts w:ascii="Arial" w:hAnsi="Arial" w:cs="Arial"/>
          <w:sz w:val="20"/>
          <w:szCs w:val="20"/>
        </w:rPr>
        <w:t>íla s</w:t>
      </w:r>
      <w:r w:rsidR="003E39D2" w:rsidRPr="00846373">
        <w:rPr>
          <w:rFonts w:ascii="Arial" w:hAnsi="Arial" w:cs="Arial"/>
          <w:sz w:val="20"/>
          <w:szCs w:val="20"/>
        </w:rPr>
        <w:t> </w:t>
      </w:r>
      <w:r w:rsidR="00B0374D" w:rsidRPr="00846373">
        <w:rPr>
          <w:rFonts w:ascii="Arial" w:hAnsi="Arial" w:cs="Arial"/>
          <w:sz w:val="20"/>
          <w:szCs w:val="20"/>
        </w:rPr>
        <w:t>vadami a nedodělky,</w:t>
      </w:r>
      <w:r w:rsidR="00A82E29" w:rsidRPr="00846373">
        <w:rPr>
          <w:rFonts w:ascii="Arial" w:hAnsi="Arial" w:cs="Arial"/>
          <w:sz w:val="20"/>
          <w:szCs w:val="20"/>
        </w:rPr>
        <w:t xml:space="preserve"> nebo</w:t>
      </w:r>
      <w:r w:rsidR="00D117E9" w:rsidRPr="00846373">
        <w:rPr>
          <w:rFonts w:ascii="Arial" w:hAnsi="Arial" w:cs="Arial"/>
          <w:sz w:val="20"/>
          <w:szCs w:val="20"/>
        </w:rPr>
        <w:t xml:space="preserve"> vad zjištěných při závěrečné</w:t>
      </w:r>
      <w:r w:rsidR="00C70E0F">
        <w:rPr>
          <w:rFonts w:ascii="Arial" w:hAnsi="Arial" w:cs="Arial"/>
          <w:sz w:val="20"/>
          <w:szCs w:val="20"/>
        </w:rPr>
        <w:t xml:space="preserve"> </w:t>
      </w:r>
      <w:r w:rsidR="00C70E0F" w:rsidRPr="00FA2241">
        <w:rPr>
          <w:rFonts w:ascii="Arial" w:hAnsi="Arial" w:cs="Arial"/>
          <w:sz w:val="20"/>
          <w:szCs w:val="20"/>
        </w:rPr>
        <w:t>kontrolní</w:t>
      </w:r>
      <w:r w:rsidR="00D117E9" w:rsidRPr="00FA2241">
        <w:rPr>
          <w:rFonts w:ascii="Arial" w:hAnsi="Arial" w:cs="Arial"/>
          <w:sz w:val="20"/>
          <w:szCs w:val="20"/>
        </w:rPr>
        <w:t xml:space="preserve"> prohlídce díla</w:t>
      </w:r>
      <w:r w:rsidR="00C70E0F" w:rsidRPr="00FA2241">
        <w:rPr>
          <w:rFonts w:ascii="Arial" w:hAnsi="Arial" w:cs="Arial"/>
          <w:sz w:val="20"/>
          <w:szCs w:val="20"/>
        </w:rPr>
        <w:t>, provedené stavebním úřadem,</w:t>
      </w:r>
      <w:r w:rsidR="00B124E6" w:rsidRPr="00FA2241">
        <w:rPr>
          <w:rFonts w:ascii="Arial" w:hAnsi="Arial" w:cs="Arial"/>
          <w:sz w:val="20"/>
          <w:szCs w:val="20"/>
        </w:rPr>
        <w:t xml:space="preserve"> v dohodnuté lhůtě</w:t>
      </w:r>
      <w:r w:rsidR="00D117E9" w:rsidRPr="00FA2241">
        <w:rPr>
          <w:rFonts w:ascii="Arial" w:hAnsi="Arial" w:cs="Arial"/>
          <w:sz w:val="20"/>
          <w:szCs w:val="20"/>
        </w:rPr>
        <w:t xml:space="preserve">, pokud budou mít zjištěné vady přímou souvislost s provedením díla zhotovitelem, </w:t>
      </w:r>
      <w:r w:rsidR="00B73B4E" w:rsidRPr="00FA2241">
        <w:rPr>
          <w:rFonts w:ascii="Arial" w:hAnsi="Arial" w:cs="Arial"/>
          <w:sz w:val="20"/>
          <w:szCs w:val="20"/>
        </w:rPr>
        <w:t>ve</w:t>
      </w:r>
      <w:r w:rsidR="00B73B4E" w:rsidRPr="00846373">
        <w:rPr>
          <w:rFonts w:ascii="Arial" w:hAnsi="Arial" w:cs="Arial"/>
          <w:sz w:val="20"/>
          <w:szCs w:val="20"/>
        </w:rPr>
        <w:t xml:space="preserve"> výši </w:t>
      </w:r>
      <w:r w:rsidR="000868C9" w:rsidRPr="00846373">
        <w:rPr>
          <w:rFonts w:ascii="Arial" w:hAnsi="Arial" w:cs="Arial"/>
          <w:sz w:val="20"/>
          <w:szCs w:val="20"/>
        </w:rPr>
        <w:t>1</w:t>
      </w:r>
      <w:r w:rsidR="00AF3E5C" w:rsidRPr="00846373">
        <w:rPr>
          <w:rFonts w:ascii="Arial" w:hAnsi="Arial" w:cs="Arial"/>
          <w:sz w:val="20"/>
          <w:szCs w:val="20"/>
        </w:rPr>
        <w:t>.000 Kč za každý</w:t>
      </w:r>
      <w:r w:rsidR="00B124E6" w:rsidRPr="00846373">
        <w:rPr>
          <w:rFonts w:ascii="Arial" w:hAnsi="Arial" w:cs="Arial"/>
          <w:sz w:val="20"/>
          <w:szCs w:val="20"/>
        </w:rPr>
        <w:t xml:space="preserve"> i jen započatý</w:t>
      </w:r>
      <w:r w:rsidR="00AF3E5C" w:rsidRPr="00846373">
        <w:rPr>
          <w:rFonts w:ascii="Arial" w:hAnsi="Arial" w:cs="Arial"/>
          <w:sz w:val="20"/>
          <w:szCs w:val="20"/>
        </w:rPr>
        <w:t xml:space="preserve"> den prodlení a každou vadu</w:t>
      </w:r>
      <w:r w:rsidR="007B61EB" w:rsidRPr="00846373">
        <w:rPr>
          <w:rFonts w:ascii="Arial" w:hAnsi="Arial" w:cs="Arial"/>
          <w:sz w:val="20"/>
          <w:szCs w:val="20"/>
        </w:rPr>
        <w:t xml:space="preserve"> a nedodělek</w:t>
      </w:r>
      <w:r w:rsidR="00054F76" w:rsidRPr="00846373">
        <w:rPr>
          <w:rFonts w:ascii="Arial" w:hAnsi="Arial" w:cs="Arial"/>
          <w:sz w:val="20"/>
          <w:szCs w:val="20"/>
        </w:rPr>
        <w:t>,</w:t>
      </w:r>
      <w:r w:rsidR="00AF3E5C" w:rsidRPr="00846373">
        <w:rPr>
          <w:rFonts w:ascii="Arial" w:hAnsi="Arial" w:cs="Arial"/>
          <w:sz w:val="20"/>
          <w:szCs w:val="20"/>
        </w:rPr>
        <w:t xml:space="preserve"> až do doby</w:t>
      </w:r>
      <w:r w:rsidR="007B61EB" w:rsidRPr="00846373">
        <w:rPr>
          <w:rFonts w:ascii="Arial" w:hAnsi="Arial" w:cs="Arial"/>
          <w:sz w:val="20"/>
          <w:szCs w:val="20"/>
        </w:rPr>
        <w:t xml:space="preserve"> jejich</w:t>
      </w:r>
      <w:r w:rsidR="00AF3E5C" w:rsidRPr="00846373">
        <w:rPr>
          <w:rFonts w:ascii="Arial" w:hAnsi="Arial" w:cs="Arial"/>
          <w:sz w:val="20"/>
          <w:szCs w:val="20"/>
        </w:rPr>
        <w:t xml:space="preserve"> odstranění.</w:t>
      </w:r>
    </w:p>
    <w:p w14:paraId="2AB67F98" w14:textId="6A2F432A" w:rsidR="00AF3E5C" w:rsidRPr="008C3BF8" w:rsidRDefault="003E39D2" w:rsidP="003E39D2">
      <w:pPr>
        <w:spacing w:after="120"/>
        <w:rPr>
          <w:rFonts w:ascii="Arial" w:hAnsi="Arial" w:cs="Arial"/>
          <w:sz w:val="20"/>
          <w:szCs w:val="20"/>
        </w:rPr>
      </w:pPr>
      <w:r w:rsidRPr="008C3BF8">
        <w:rPr>
          <w:rFonts w:ascii="Arial" w:hAnsi="Arial" w:cs="Arial"/>
          <w:sz w:val="20"/>
          <w:szCs w:val="20"/>
        </w:rPr>
        <w:t>12.1.</w:t>
      </w:r>
      <w:r w:rsidR="0011118B">
        <w:rPr>
          <w:rFonts w:ascii="Arial" w:hAnsi="Arial" w:cs="Arial"/>
          <w:sz w:val="20"/>
          <w:szCs w:val="20"/>
        </w:rPr>
        <w:t>4</w:t>
      </w:r>
      <w:r w:rsidRPr="008C3BF8">
        <w:rPr>
          <w:rFonts w:ascii="Arial" w:hAnsi="Arial" w:cs="Arial"/>
          <w:sz w:val="20"/>
          <w:szCs w:val="20"/>
        </w:rPr>
        <w:t xml:space="preserve"> </w:t>
      </w:r>
      <w:r w:rsidR="00AF3E5C" w:rsidRPr="008C3BF8">
        <w:rPr>
          <w:rFonts w:ascii="Arial" w:hAnsi="Arial" w:cs="Arial"/>
          <w:sz w:val="20"/>
          <w:szCs w:val="20"/>
        </w:rPr>
        <w:t xml:space="preserve">Smluvní </w:t>
      </w:r>
      <w:r w:rsidR="003B5A8F" w:rsidRPr="008C3BF8">
        <w:rPr>
          <w:rFonts w:ascii="Arial" w:hAnsi="Arial" w:cs="Arial"/>
          <w:sz w:val="20"/>
          <w:szCs w:val="20"/>
        </w:rPr>
        <w:t xml:space="preserve">pokutu </w:t>
      </w:r>
      <w:r w:rsidR="00AF3E5C" w:rsidRPr="008C3BF8">
        <w:rPr>
          <w:rFonts w:ascii="Arial" w:hAnsi="Arial" w:cs="Arial"/>
          <w:sz w:val="20"/>
          <w:szCs w:val="20"/>
        </w:rPr>
        <w:t>pro případ prodlení s odstraněním vad</w:t>
      </w:r>
      <w:r w:rsidR="007B61EB" w:rsidRPr="008C3BF8">
        <w:rPr>
          <w:rFonts w:ascii="Arial" w:hAnsi="Arial" w:cs="Arial"/>
          <w:sz w:val="20"/>
          <w:szCs w:val="20"/>
        </w:rPr>
        <w:t xml:space="preserve"> v záruční době</w:t>
      </w:r>
      <w:r w:rsidR="00AF3E5C" w:rsidRPr="008C3BF8">
        <w:rPr>
          <w:rFonts w:ascii="Arial" w:hAnsi="Arial" w:cs="Arial"/>
          <w:sz w:val="20"/>
          <w:szCs w:val="20"/>
        </w:rPr>
        <w:t xml:space="preserve"> ve výši </w:t>
      </w:r>
      <w:r w:rsidR="000868C9" w:rsidRPr="008C3BF8">
        <w:rPr>
          <w:rFonts w:ascii="Arial" w:hAnsi="Arial" w:cs="Arial"/>
          <w:sz w:val="20"/>
          <w:szCs w:val="20"/>
        </w:rPr>
        <w:t>1</w:t>
      </w:r>
      <w:r w:rsidR="00AF3E5C" w:rsidRPr="008C3BF8">
        <w:rPr>
          <w:rFonts w:ascii="Arial" w:hAnsi="Arial" w:cs="Arial"/>
          <w:sz w:val="20"/>
          <w:szCs w:val="20"/>
        </w:rPr>
        <w:t>.000 Kč za</w:t>
      </w:r>
      <w:r w:rsidR="00913BEC">
        <w:rPr>
          <w:rFonts w:ascii="Arial" w:hAnsi="Arial" w:cs="Arial"/>
          <w:sz w:val="20"/>
          <w:szCs w:val="20"/>
        </w:rPr>
        <w:t> </w:t>
      </w:r>
      <w:r w:rsidR="00AF3E5C" w:rsidRPr="008C3BF8">
        <w:rPr>
          <w:rFonts w:ascii="Arial" w:hAnsi="Arial" w:cs="Arial"/>
          <w:sz w:val="20"/>
          <w:szCs w:val="20"/>
        </w:rPr>
        <w:t>každý</w:t>
      </w:r>
      <w:r w:rsidR="007B61EB" w:rsidRPr="008C3BF8">
        <w:rPr>
          <w:rFonts w:ascii="Arial" w:hAnsi="Arial" w:cs="Arial"/>
          <w:sz w:val="20"/>
          <w:szCs w:val="20"/>
        </w:rPr>
        <w:t xml:space="preserve"> i jen započatý</w:t>
      </w:r>
      <w:r w:rsidR="00AF3E5C" w:rsidRPr="008C3BF8">
        <w:rPr>
          <w:rFonts w:ascii="Arial" w:hAnsi="Arial" w:cs="Arial"/>
          <w:sz w:val="20"/>
          <w:szCs w:val="20"/>
        </w:rPr>
        <w:t xml:space="preserve"> den prodlení a každou vadu až do doby</w:t>
      </w:r>
      <w:r w:rsidR="007B61EB" w:rsidRPr="008C3BF8">
        <w:rPr>
          <w:rFonts w:ascii="Arial" w:hAnsi="Arial" w:cs="Arial"/>
          <w:sz w:val="20"/>
          <w:szCs w:val="20"/>
        </w:rPr>
        <w:t xml:space="preserve"> jejich</w:t>
      </w:r>
      <w:r w:rsidR="00AF3E5C" w:rsidRPr="008C3BF8">
        <w:rPr>
          <w:rFonts w:ascii="Arial" w:hAnsi="Arial" w:cs="Arial"/>
          <w:sz w:val="20"/>
          <w:szCs w:val="20"/>
        </w:rPr>
        <w:t xml:space="preserve"> odstranění.</w:t>
      </w:r>
      <w:r w:rsidR="0019706C" w:rsidRPr="008C3BF8">
        <w:rPr>
          <w:rFonts w:ascii="Arial" w:hAnsi="Arial" w:cs="Arial"/>
          <w:sz w:val="20"/>
          <w:szCs w:val="20"/>
        </w:rPr>
        <w:t xml:space="preserve"> </w:t>
      </w:r>
      <w:r w:rsidR="00342029" w:rsidRPr="008C3BF8">
        <w:rPr>
          <w:rFonts w:ascii="Arial" w:hAnsi="Arial" w:cs="Arial"/>
          <w:sz w:val="20"/>
          <w:szCs w:val="20"/>
        </w:rPr>
        <w:t>T</w:t>
      </w:r>
      <w:r w:rsidR="00342C29" w:rsidRPr="008C3BF8">
        <w:rPr>
          <w:rFonts w:ascii="Arial" w:hAnsi="Arial" w:cs="Arial"/>
          <w:sz w:val="20"/>
          <w:szCs w:val="20"/>
        </w:rPr>
        <w:t>uto smluvní pokutu zaplatí zhotovi</w:t>
      </w:r>
      <w:r w:rsidR="0019706C" w:rsidRPr="008C3BF8">
        <w:rPr>
          <w:rFonts w:ascii="Arial" w:hAnsi="Arial" w:cs="Arial"/>
          <w:sz w:val="20"/>
          <w:szCs w:val="20"/>
        </w:rPr>
        <w:t>tel objednateli.</w:t>
      </w:r>
    </w:p>
    <w:p w14:paraId="3649BBD1" w14:textId="0BAD9EE2" w:rsidR="009B406D" w:rsidRPr="004D3409" w:rsidRDefault="004D3409" w:rsidP="003E39D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12.1.</w:t>
      </w:r>
      <w:r w:rsidR="0011118B">
        <w:rPr>
          <w:rFonts w:ascii="Arial" w:hAnsi="Arial" w:cs="Arial"/>
          <w:color w:val="000000"/>
          <w:sz w:val="20"/>
          <w:szCs w:val="20"/>
        </w:rPr>
        <w:t>5</w:t>
      </w:r>
      <w:r w:rsidR="003B5A8F">
        <w:rPr>
          <w:rFonts w:ascii="Arial" w:hAnsi="Arial" w:cs="Arial"/>
          <w:color w:val="000000"/>
          <w:sz w:val="20"/>
          <w:szCs w:val="20"/>
        </w:rPr>
        <w:t xml:space="preserve"> </w:t>
      </w:r>
      <w:r w:rsidR="003B5A8F" w:rsidRPr="008C3BF8">
        <w:rPr>
          <w:rFonts w:ascii="Arial" w:hAnsi="Arial" w:cs="Arial"/>
          <w:sz w:val="20"/>
          <w:szCs w:val="20"/>
        </w:rPr>
        <w:t>Smluvní pokutu v</w:t>
      </w:r>
      <w:r w:rsidR="003E39D2" w:rsidRPr="008C3BF8">
        <w:rPr>
          <w:rFonts w:ascii="Arial" w:hAnsi="Arial" w:cs="Arial"/>
          <w:sz w:val="20"/>
          <w:szCs w:val="20"/>
        </w:rPr>
        <w:t xml:space="preserve"> </w:t>
      </w:r>
      <w:r w:rsidR="009B406D" w:rsidRPr="008C3BF8">
        <w:rPr>
          <w:rFonts w:ascii="Arial" w:hAnsi="Arial" w:cs="Arial"/>
          <w:sz w:val="20"/>
          <w:szCs w:val="20"/>
        </w:rPr>
        <w:t xml:space="preserve">případě, že zhotovitel nevyklidí staveniště </w:t>
      </w:r>
      <w:r w:rsidR="0063155E">
        <w:rPr>
          <w:rFonts w:ascii="Arial" w:hAnsi="Arial" w:cs="Arial"/>
          <w:sz w:val="20"/>
          <w:szCs w:val="20"/>
        </w:rPr>
        <w:t xml:space="preserve">do 10 </w:t>
      </w:r>
      <w:r w:rsidR="00DA1A11">
        <w:rPr>
          <w:rFonts w:ascii="Arial" w:hAnsi="Arial" w:cs="Arial"/>
          <w:sz w:val="20"/>
          <w:szCs w:val="20"/>
        </w:rPr>
        <w:t xml:space="preserve">pracovních </w:t>
      </w:r>
      <w:r w:rsidR="0063155E">
        <w:rPr>
          <w:rFonts w:ascii="Arial" w:hAnsi="Arial" w:cs="Arial"/>
          <w:sz w:val="20"/>
          <w:szCs w:val="20"/>
        </w:rPr>
        <w:t>dnů od</w:t>
      </w:r>
      <w:r w:rsidR="009B406D" w:rsidRPr="008C3BF8">
        <w:rPr>
          <w:rFonts w:ascii="Arial" w:hAnsi="Arial" w:cs="Arial"/>
          <w:sz w:val="20"/>
          <w:szCs w:val="20"/>
        </w:rPr>
        <w:t xml:space="preserve"> předání a</w:t>
      </w:r>
      <w:r w:rsidR="00913BEC">
        <w:rPr>
          <w:rFonts w:ascii="Arial" w:hAnsi="Arial" w:cs="Arial"/>
          <w:sz w:val="20"/>
          <w:szCs w:val="20"/>
        </w:rPr>
        <w:t> </w:t>
      </w:r>
      <w:r w:rsidR="009B406D" w:rsidRPr="008C3BF8">
        <w:rPr>
          <w:rFonts w:ascii="Arial" w:hAnsi="Arial" w:cs="Arial"/>
          <w:sz w:val="20"/>
          <w:szCs w:val="20"/>
        </w:rPr>
        <w:t>převzetí díla řádně a včas, vyjma dohodnuté části staveniště</w:t>
      </w:r>
      <w:r w:rsidR="000F1243" w:rsidRPr="008C3BF8">
        <w:rPr>
          <w:rFonts w:ascii="Arial" w:hAnsi="Arial" w:cs="Arial"/>
          <w:sz w:val="20"/>
          <w:szCs w:val="20"/>
        </w:rPr>
        <w:t>,</w:t>
      </w:r>
      <w:r w:rsidR="009B406D" w:rsidRPr="008C3BF8">
        <w:rPr>
          <w:rFonts w:ascii="Arial" w:hAnsi="Arial" w:cs="Arial"/>
          <w:sz w:val="20"/>
          <w:szCs w:val="20"/>
        </w:rPr>
        <w:t xml:space="preserve"> nezbytně nutné k odstranění případných vad a nedodělků</w:t>
      </w:r>
      <w:r w:rsidR="000F1243" w:rsidRPr="008C3BF8">
        <w:rPr>
          <w:rFonts w:ascii="Arial" w:hAnsi="Arial" w:cs="Arial"/>
          <w:sz w:val="20"/>
          <w:szCs w:val="20"/>
        </w:rPr>
        <w:t xml:space="preserve"> z přejímacího řízení díla</w:t>
      </w:r>
      <w:r w:rsidR="009B406D" w:rsidRPr="008C3BF8">
        <w:rPr>
          <w:rFonts w:ascii="Arial" w:hAnsi="Arial" w:cs="Arial"/>
          <w:sz w:val="20"/>
          <w:szCs w:val="20"/>
        </w:rPr>
        <w:t xml:space="preserve">, ve výši </w:t>
      </w:r>
      <w:r w:rsidR="00223BF0" w:rsidRPr="008C3BF8">
        <w:rPr>
          <w:rFonts w:ascii="Arial" w:hAnsi="Arial" w:cs="Arial"/>
          <w:sz w:val="20"/>
          <w:szCs w:val="20"/>
        </w:rPr>
        <w:t>0,05 % z ceny díla</w:t>
      </w:r>
      <w:r w:rsidR="00054F76" w:rsidRPr="008C3BF8">
        <w:rPr>
          <w:rFonts w:ascii="Arial" w:hAnsi="Arial" w:cs="Arial"/>
          <w:sz w:val="20"/>
          <w:szCs w:val="20"/>
        </w:rPr>
        <w:t xml:space="preserve"> bez DPH</w:t>
      </w:r>
      <w:r w:rsidR="00223BF0" w:rsidRPr="008C3BF8">
        <w:rPr>
          <w:rFonts w:ascii="Arial" w:hAnsi="Arial" w:cs="Arial"/>
          <w:sz w:val="20"/>
          <w:szCs w:val="20"/>
        </w:rPr>
        <w:t xml:space="preserve"> </w:t>
      </w:r>
      <w:r w:rsidR="009628E2" w:rsidRPr="004D3409">
        <w:rPr>
          <w:rFonts w:ascii="Arial" w:hAnsi="Arial" w:cs="Arial"/>
          <w:sz w:val="20"/>
          <w:szCs w:val="20"/>
        </w:rPr>
        <w:t>za každ</w:t>
      </w:r>
      <w:r w:rsidR="009628E2" w:rsidRPr="008C3BF8">
        <w:rPr>
          <w:rFonts w:ascii="Arial" w:hAnsi="Arial" w:cs="Arial"/>
          <w:sz w:val="20"/>
          <w:szCs w:val="20"/>
        </w:rPr>
        <w:t>ý</w:t>
      </w:r>
      <w:r w:rsidR="000F1243" w:rsidRPr="008C3BF8">
        <w:rPr>
          <w:rFonts w:ascii="Arial" w:hAnsi="Arial" w:cs="Arial"/>
          <w:sz w:val="20"/>
          <w:szCs w:val="20"/>
        </w:rPr>
        <w:t xml:space="preserve"> i</w:t>
      </w:r>
      <w:r w:rsidR="000F1243" w:rsidRPr="000F1243">
        <w:rPr>
          <w:rFonts w:ascii="Arial" w:hAnsi="Arial" w:cs="Arial"/>
          <w:color w:val="FF0000"/>
          <w:sz w:val="20"/>
          <w:szCs w:val="20"/>
        </w:rPr>
        <w:t xml:space="preserve"> </w:t>
      </w:r>
      <w:r w:rsidR="000F1243" w:rsidRPr="008C3BF8">
        <w:rPr>
          <w:rFonts w:ascii="Arial" w:hAnsi="Arial" w:cs="Arial"/>
          <w:sz w:val="20"/>
          <w:szCs w:val="20"/>
        </w:rPr>
        <w:t>jen započatý</w:t>
      </w:r>
      <w:r w:rsidR="009628E2" w:rsidRPr="008C3BF8">
        <w:rPr>
          <w:rFonts w:ascii="Arial" w:hAnsi="Arial" w:cs="Arial"/>
          <w:sz w:val="20"/>
          <w:szCs w:val="20"/>
        </w:rPr>
        <w:t xml:space="preserve"> den</w:t>
      </w:r>
      <w:r w:rsidR="003B5A8F" w:rsidRPr="008C3BF8">
        <w:rPr>
          <w:rFonts w:ascii="Arial" w:hAnsi="Arial" w:cs="Arial"/>
          <w:sz w:val="20"/>
          <w:szCs w:val="20"/>
        </w:rPr>
        <w:t xml:space="preserve"> prodlení s vyklizením</w:t>
      </w:r>
      <w:r w:rsidR="009628E2" w:rsidRPr="008C3BF8">
        <w:rPr>
          <w:rFonts w:ascii="Arial" w:hAnsi="Arial" w:cs="Arial"/>
          <w:sz w:val="20"/>
          <w:szCs w:val="20"/>
        </w:rPr>
        <w:t xml:space="preserve"> staveniště.</w:t>
      </w:r>
    </w:p>
    <w:p w14:paraId="45B71359" w14:textId="36DDFBA4" w:rsidR="00E742A0" w:rsidRPr="008C3BF8" w:rsidRDefault="00687F94" w:rsidP="00687F94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4D3409">
        <w:rPr>
          <w:rFonts w:ascii="Arial" w:hAnsi="Arial" w:cs="Arial"/>
          <w:sz w:val="20"/>
          <w:szCs w:val="20"/>
        </w:rPr>
        <w:t>12</w:t>
      </w:r>
      <w:r w:rsidRPr="008C3BF8">
        <w:rPr>
          <w:rFonts w:ascii="Arial" w:hAnsi="Arial" w:cs="Arial"/>
          <w:sz w:val="20"/>
          <w:szCs w:val="20"/>
        </w:rPr>
        <w:t>.1.</w:t>
      </w:r>
      <w:r w:rsidR="0011118B">
        <w:rPr>
          <w:rFonts w:ascii="Arial" w:hAnsi="Arial" w:cs="Arial"/>
          <w:sz w:val="20"/>
          <w:szCs w:val="20"/>
        </w:rPr>
        <w:t>6</w:t>
      </w:r>
      <w:r w:rsidRPr="008C3BF8">
        <w:rPr>
          <w:rFonts w:ascii="Arial" w:hAnsi="Arial" w:cs="Arial"/>
          <w:sz w:val="20"/>
          <w:szCs w:val="20"/>
        </w:rPr>
        <w:t xml:space="preserve"> </w:t>
      </w:r>
      <w:r w:rsidR="00E742A0" w:rsidRPr="008C3BF8">
        <w:rPr>
          <w:rFonts w:ascii="Arial" w:hAnsi="Arial" w:cs="Arial"/>
          <w:sz w:val="20"/>
          <w:szCs w:val="20"/>
        </w:rPr>
        <w:t xml:space="preserve">Smluvní </w:t>
      </w:r>
      <w:r w:rsidR="00C51B4B" w:rsidRPr="008C3BF8">
        <w:rPr>
          <w:rFonts w:ascii="Arial" w:hAnsi="Arial" w:cs="Arial"/>
          <w:sz w:val="20"/>
          <w:szCs w:val="20"/>
        </w:rPr>
        <w:t xml:space="preserve">pokutu </w:t>
      </w:r>
      <w:r w:rsidR="00E742A0" w:rsidRPr="008C3BF8">
        <w:rPr>
          <w:rFonts w:ascii="Arial" w:hAnsi="Arial" w:cs="Arial"/>
          <w:sz w:val="20"/>
          <w:szCs w:val="20"/>
        </w:rPr>
        <w:t xml:space="preserve">dle čl. 10.7 této smlouvy </w:t>
      </w:r>
      <w:r w:rsidR="006F0069" w:rsidRPr="008C3BF8">
        <w:rPr>
          <w:rFonts w:ascii="Arial" w:hAnsi="Arial" w:cs="Arial"/>
          <w:sz w:val="20"/>
          <w:szCs w:val="20"/>
        </w:rPr>
        <w:t>ve výši 1</w:t>
      </w:r>
      <w:r w:rsidR="004C080D" w:rsidRPr="008C3BF8">
        <w:rPr>
          <w:rFonts w:ascii="Arial" w:hAnsi="Arial" w:cs="Arial"/>
          <w:sz w:val="20"/>
          <w:szCs w:val="20"/>
        </w:rPr>
        <w:t>0</w:t>
      </w:r>
      <w:r w:rsidR="00E742A0" w:rsidRPr="008C3BF8">
        <w:rPr>
          <w:rFonts w:ascii="Arial" w:hAnsi="Arial" w:cs="Arial"/>
          <w:sz w:val="20"/>
          <w:szCs w:val="20"/>
        </w:rPr>
        <w:t>.000 Kč při porušení</w:t>
      </w:r>
      <w:r w:rsidR="00B73B4E" w:rsidRPr="008C3BF8">
        <w:rPr>
          <w:rFonts w:ascii="Arial" w:hAnsi="Arial" w:cs="Arial"/>
          <w:sz w:val="20"/>
          <w:szCs w:val="20"/>
        </w:rPr>
        <w:t xml:space="preserve"> jakéhokoliv</w:t>
      </w:r>
      <w:r w:rsidR="00E742A0" w:rsidRPr="008C3BF8">
        <w:rPr>
          <w:rFonts w:ascii="Arial" w:hAnsi="Arial" w:cs="Arial"/>
          <w:sz w:val="20"/>
          <w:szCs w:val="20"/>
        </w:rPr>
        <w:t xml:space="preserve"> závazku</w:t>
      </w:r>
      <w:r w:rsidR="00B73B4E" w:rsidRPr="008C3BF8">
        <w:rPr>
          <w:rFonts w:ascii="Arial" w:hAnsi="Arial" w:cs="Arial"/>
          <w:sz w:val="20"/>
          <w:szCs w:val="20"/>
        </w:rPr>
        <w:t xml:space="preserve"> (pro každou smlouvu mezi zhotovitelem a jeho poddodavatelem)</w:t>
      </w:r>
      <w:r w:rsidR="00E742A0" w:rsidRPr="008C3BF8">
        <w:rPr>
          <w:rFonts w:ascii="Arial" w:hAnsi="Arial" w:cs="Arial"/>
          <w:sz w:val="20"/>
          <w:szCs w:val="20"/>
        </w:rPr>
        <w:t>.</w:t>
      </w:r>
    </w:p>
    <w:p w14:paraId="1B6E0FAE" w14:textId="3F37E0AB" w:rsidR="00AF3E5C" w:rsidRPr="008C3BF8" w:rsidRDefault="004D3409" w:rsidP="00687F94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8550D2">
        <w:rPr>
          <w:rFonts w:ascii="Arial" w:hAnsi="Arial" w:cs="Arial"/>
          <w:sz w:val="20"/>
          <w:szCs w:val="20"/>
        </w:rPr>
        <w:t>12.1.</w:t>
      </w:r>
      <w:r w:rsidR="0011118B" w:rsidRPr="008550D2">
        <w:rPr>
          <w:rFonts w:ascii="Arial" w:hAnsi="Arial" w:cs="Arial"/>
          <w:sz w:val="20"/>
          <w:szCs w:val="20"/>
        </w:rPr>
        <w:t>7</w:t>
      </w:r>
      <w:r w:rsidR="00687F94" w:rsidRPr="008550D2">
        <w:rPr>
          <w:rFonts w:ascii="Arial" w:hAnsi="Arial" w:cs="Arial"/>
          <w:sz w:val="20"/>
          <w:szCs w:val="20"/>
        </w:rPr>
        <w:t xml:space="preserve"> </w:t>
      </w:r>
      <w:r w:rsidR="00AF3E5C" w:rsidRPr="008550D2">
        <w:rPr>
          <w:rFonts w:ascii="Arial" w:hAnsi="Arial" w:cs="Arial"/>
          <w:sz w:val="20"/>
          <w:szCs w:val="20"/>
        </w:rPr>
        <w:t>Úroky z prodlení pro případ prodlení objednatele s úhradou oprávněných faktur</w:t>
      </w:r>
      <w:r w:rsidR="00C520EA" w:rsidRPr="008550D2">
        <w:rPr>
          <w:rFonts w:ascii="Arial" w:hAnsi="Arial" w:cs="Arial"/>
          <w:sz w:val="20"/>
          <w:szCs w:val="20"/>
        </w:rPr>
        <w:t xml:space="preserve"> zhotovitele</w:t>
      </w:r>
      <w:r w:rsidR="00AF3E5C" w:rsidRPr="008550D2">
        <w:rPr>
          <w:rFonts w:ascii="Arial" w:hAnsi="Arial" w:cs="Arial"/>
          <w:sz w:val="20"/>
          <w:szCs w:val="20"/>
        </w:rPr>
        <w:t xml:space="preserve"> o</w:t>
      </w:r>
      <w:r w:rsidR="00913BEC" w:rsidRPr="008550D2">
        <w:rPr>
          <w:rFonts w:ascii="Arial" w:hAnsi="Arial" w:cs="Arial"/>
          <w:sz w:val="20"/>
          <w:szCs w:val="20"/>
        </w:rPr>
        <w:t> </w:t>
      </w:r>
      <w:r w:rsidR="00AF3E5C" w:rsidRPr="008550D2">
        <w:rPr>
          <w:rFonts w:ascii="Arial" w:hAnsi="Arial" w:cs="Arial"/>
          <w:sz w:val="20"/>
          <w:szCs w:val="20"/>
        </w:rPr>
        <w:t xml:space="preserve">více než 30 dní </w:t>
      </w:r>
      <w:r w:rsidR="00B73B4E" w:rsidRPr="008550D2">
        <w:rPr>
          <w:rFonts w:ascii="Arial" w:hAnsi="Arial" w:cs="Arial"/>
          <w:sz w:val="20"/>
          <w:szCs w:val="20"/>
        </w:rPr>
        <w:t xml:space="preserve">ve výši </w:t>
      </w:r>
      <w:r w:rsidR="00AF3E5C" w:rsidRPr="008550D2">
        <w:rPr>
          <w:rFonts w:ascii="Arial" w:hAnsi="Arial" w:cs="Arial"/>
          <w:sz w:val="20"/>
          <w:szCs w:val="20"/>
        </w:rPr>
        <w:t>0,01</w:t>
      </w:r>
      <w:r w:rsidR="00223BF0" w:rsidRPr="008550D2">
        <w:rPr>
          <w:rFonts w:ascii="Arial" w:hAnsi="Arial" w:cs="Arial"/>
          <w:sz w:val="20"/>
          <w:szCs w:val="20"/>
        </w:rPr>
        <w:t>5</w:t>
      </w:r>
      <w:r w:rsidR="00AF3E5C" w:rsidRPr="008550D2">
        <w:rPr>
          <w:rFonts w:ascii="Arial" w:hAnsi="Arial" w:cs="Arial"/>
          <w:sz w:val="20"/>
          <w:szCs w:val="20"/>
        </w:rPr>
        <w:t> % z dlužné částky</w:t>
      </w:r>
      <w:r w:rsidR="00054F76" w:rsidRPr="008550D2">
        <w:rPr>
          <w:rFonts w:ascii="Arial" w:hAnsi="Arial" w:cs="Arial"/>
          <w:sz w:val="20"/>
          <w:szCs w:val="20"/>
        </w:rPr>
        <w:t xml:space="preserve"> bez DPH</w:t>
      </w:r>
      <w:r w:rsidR="00AF3E5C" w:rsidRPr="008550D2">
        <w:rPr>
          <w:rFonts w:ascii="Arial" w:hAnsi="Arial" w:cs="Arial"/>
          <w:sz w:val="20"/>
          <w:szCs w:val="20"/>
        </w:rPr>
        <w:t xml:space="preserve"> za každý den prodlení.</w:t>
      </w:r>
    </w:p>
    <w:p w14:paraId="38B2DD5B" w14:textId="77777777" w:rsidR="00AF3E5C" w:rsidRPr="008C3BF8" w:rsidRDefault="0094622F" w:rsidP="0094622F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8C3BF8">
        <w:rPr>
          <w:rFonts w:ascii="Arial" w:hAnsi="Arial" w:cs="Arial"/>
          <w:sz w:val="20"/>
          <w:szCs w:val="20"/>
        </w:rPr>
        <w:t xml:space="preserve">12.2 </w:t>
      </w:r>
      <w:r w:rsidR="00AF3E5C" w:rsidRPr="008C3BF8">
        <w:rPr>
          <w:rFonts w:ascii="Arial" w:hAnsi="Arial" w:cs="Arial"/>
          <w:sz w:val="20"/>
          <w:szCs w:val="20"/>
        </w:rPr>
        <w:t xml:space="preserve">Splatnost smluvních pokut </w:t>
      </w:r>
      <w:r w:rsidR="006E6118" w:rsidRPr="008C3BF8">
        <w:rPr>
          <w:rFonts w:ascii="Arial" w:hAnsi="Arial" w:cs="Arial"/>
          <w:sz w:val="20"/>
          <w:szCs w:val="20"/>
        </w:rPr>
        <w:t xml:space="preserve">se stanovuje na </w:t>
      </w:r>
      <w:r w:rsidR="00AF3E5C" w:rsidRPr="008C3BF8">
        <w:rPr>
          <w:rFonts w:ascii="Arial" w:hAnsi="Arial" w:cs="Arial"/>
          <w:sz w:val="20"/>
          <w:szCs w:val="20"/>
        </w:rPr>
        <w:t xml:space="preserve">14 </w:t>
      </w:r>
      <w:r w:rsidR="00DA1A11">
        <w:rPr>
          <w:rFonts w:ascii="Arial" w:hAnsi="Arial" w:cs="Arial"/>
          <w:sz w:val="20"/>
          <w:szCs w:val="20"/>
        </w:rPr>
        <w:t xml:space="preserve">kalendářních </w:t>
      </w:r>
      <w:r w:rsidR="00AF3E5C" w:rsidRPr="008C3BF8">
        <w:rPr>
          <w:rFonts w:ascii="Arial" w:hAnsi="Arial" w:cs="Arial"/>
          <w:sz w:val="20"/>
          <w:szCs w:val="20"/>
        </w:rPr>
        <w:t>dnů, a to na základě faktury vystavené oprávněnou smluvní stranou smluvní straně povinné.</w:t>
      </w:r>
    </w:p>
    <w:p w14:paraId="40E2BB2F" w14:textId="77777777" w:rsidR="00AF3E5C" w:rsidRPr="008C3BF8" w:rsidRDefault="0094622F" w:rsidP="0094622F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8C3BF8">
        <w:rPr>
          <w:rFonts w:ascii="Arial" w:hAnsi="Arial" w:cs="Arial"/>
          <w:sz w:val="20"/>
          <w:szCs w:val="20"/>
        </w:rPr>
        <w:t>12.</w:t>
      </w:r>
      <w:r w:rsidR="00D35577" w:rsidRPr="008C3BF8">
        <w:rPr>
          <w:rFonts w:ascii="Arial" w:hAnsi="Arial" w:cs="Arial"/>
          <w:sz w:val="20"/>
          <w:szCs w:val="20"/>
        </w:rPr>
        <w:t>3</w:t>
      </w:r>
      <w:r w:rsidRPr="008C3BF8">
        <w:rPr>
          <w:rFonts w:ascii="Arial" w:hAnsi="Arial" w:cs="Arial"/>
          <w:sz w:val="20"/>
          <w:szCs w:val="20"/>
        </w:rPr>
        <w:t xml:space="preserve"> </w:t>
      </w:r>
      <w:r w:rsidR="00AF3E5C" w:rsidRPr="008C3BF8">
        <w:rPr>
          <w:rFonts w:ascii="Arial" w:hAnsi="Arial" w:cs="Arial"/>
          <w:sz w:val="20"/>
          <w:szCs w:val="20"/>
        </w:rPr>
        <w:t>Smluvní strany prohlašují, že s ohledem na předmět této smlouvy a ve vazbě na závazky objednatele s výší smluvních pokut souhlasí.</w:t>
      </w:r>
    </w:p>
    <w:p w14:paraId="5533CCB8" w14:textId="77777777" w:rsidR="00BF144A" w:rsidRPr="004D3409" w:rsidRDefault="00BF144A" w:rsidP="0094622F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8C3BF8">
        <w:rPr>
          <w:rFonts w:ascii="Arial" w:hAnsi="Arial" w:cs="Arial"/>
          <w:sz w:val="20"/>
          <w:szCs w:val="20"/>
        </w:rPr>
        <w:t>12.4 Sjednáním smluvních pokut není dotčeno právo</w:t>
      </w:r>
      <w:r w:rsidR="006E6118" w:rsidRPr="008C3BF8">
        <w:rPr>
          <w:rFonts w:ascii="Arial" w:hAnsi="Arial" w:cs="Arial"/>
          <w:sz w:val="20"/>
          <w:szCs w:val="20"/>
        </w:rPr>
        <w:t xml:space="preserve"> kterékoliv ze smluvních stran</w:t>
      </w:r>
      <w:r w:rsidRPr="008C3BF8">
        <w:rPr>
          <w:rFonts w:ascii="Arial" w:hAnsi="Arial" w:cs="Arial"/>
          <w:sz w:val="20"/>
          <w:szCs w:val="20"/>
        </w:rPr>
        <w:t xml:space="preserve"> na náhradu </w:t>
      </w:r>
      <w:r w:rsidRPr="004D3409">
        <w:rPr>
          <w:rFonts w:ascii="Arial" w:hAnsi="Arial" w:cs="Arial"/>
          <w:sz w:val="20"/>
          <w:szCs w:val="20"/>
        </w:rPr>
        <w:t>škody.</w:t>
      </w:r>
    </w:p>
    <w:p w14:paraId="3F419618" w14:textId="77777777" w:rsidR="00AF3E5C" w:rsidRDefault="00AF3E5C" w:rsidP="002A4E9A">
      <w:pPr>
        <w:spacing w:before="360" w:after="120"/>
        <w:jc w:val="center"/>
        <w:rPr>
          <w:rFonts w:ascii="Arial" w:hAnsi="Arial" w:cs="Arial"/>
          <w:b/>
          <w:color w:val="000000"/>
        </w:rPr>
      </w:pPr>
      <w:r w:rsidRPr="007714AC">
        <w:rPr>
          <w:rFonts w:ascii="Arial" w:hAnsi="Arial" w:cs="Arial"/>
          <w:color w:val="000000"/>
          <w:sz w:val="20"/>
          <w:szCs w:val="20"/>
        </w:rPr>
        <w:t>Článek 13</w:t>
      </w:r>
      <w:r w:rsidR="002A4E9A">
        <w:rPr>
          <w:rFonts w:ascii="Arial" w:hAnsi="Arial" w:cs="Arial"/>
          <w:color w:val="000000"/>
          <w:sz w:val="20"/>
          <w:szCs w:val="20"/>
        </w:rPr>
        <w:br/>
      </w:r>
      <w:r w:rsidRPr="002A4E9A">
        <w:rPr>
          <w:rFonts w:ascii="Arial" w:hAnsi="Arial" w:cs="Arial"/>
          <w:b/>
          <w:color w:val="000000"/>
          <w:sz w:val="20"/>
          <w:szCs w:val="20"/>
        </w:rPr>
        <w:t>Prodlení objednatele a zhotovitele, odstoupení od smlouvy</w:t>
      </w:r>
    </w:p>
    <w:p w14:paraId="5227FC19" w14:textId="77777777" w:rsidR="00AF3E5C" w:rsidRDefault="005E18C8" w:rsidP="005E18C8">
      <w:pPr>
        <w:pStyle w:val="Seznam3"/>
        <w:spacing w:after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13.1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Odstoupení od smlouvy:</w:t>
      </w:r>
    </w:p>
    <w:p w14:paraId="62FF1BB4" w14:textId="77777777" w:rsidR="005E18C8" w:rsidRDefault="005E18C8" w:rsidP="005E18C8">
      <w:pPr>
        <w:pStyle w:val="Seznam3"/>
        <w:spacing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13.1.1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Objednatel a zhotovitel jsou oprávněni odstoupit od smlouvy či její části v případě, že </w:t>
      </w:r>
      <w:r>
        <w:rPr>
          <w:rFonts w:ascii="Arial" w:hAnsi="Arial" w:cs="Arial"/>
          <w:sz w:val="20"/>
          <w:szCs w:val="20"/>
        </w:rPr>
        <w:t xml:space="preserve">je zahájeno </w:t>
      </w:r>
      <w:r w:rsidR="00AF3E5C" w:rsidRPr="007714AC">
        <w:rPr>
          <w:rFonts w:ascii="Arial" w:hAnsi="Arial" w:cs="Arial"/>
          <w:sz w:val="20"/>
          <w:szCs w:val="20"/>
        </w:rPr>
        <w:t>insolvenční řízení.</w:t>
      </w:r>
    </w:p>
    <w:p w14:paraId="6FD6B350" w14:textId="77777777" w:rsidR="00AF3E5C" w:rsidRPr="00C82D8D" w:rsidRDefault="005E18C8" w:rsidP="005E18C8">
      <w:pPr>
        <w:pStyle w:val="Seznam3"/>
        <w:spacing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13.1.2 </w:t>
      </w:r>
      <w:r w:rsidR="00AF3E5C" w:rsidRPr="00C82D8D">
        <w:rPr>
          <w:rFonts w:ascii="Arial" w:hAnsi="Arial" w:cs="Arial"/>
          <w:sz w:val="20"/>
          <w:szCs w:val="20"/>
        </w:rPr>
        <w:t>Objednatel je bez dalšího oprávněn odstoupit od smlouvy či její části v případě níže uvedeného porušení smlouvy zhotovitelem</w:t>
      </w:r>
      <w:r w:rsidR="00EF25CB" w:rsidRPr="00C82D8D">
        <w:rPr>
          <w:rFonts w:ascii="Arial" w:hAnsi="Arial" w:cs="Arial"/>
          <w:sz w:val="20"/>
          <w:szCs w:val="20"/>
        </w:rPr>
        <w:t xml:space="preserve"> při</w:t>
      </w:r>
      <w:r w:rsidR="00AF3E5C" w:rsidRPr="00C82D8D">
        <w:rPr>
          <w:rFonts w:ascii="Arial" w:hAnsi="Arial" w:cs="Arial"/>
          <w:sz w:val="20"/>
          <w:szCs w:val="20"/>
        </w:rPr>
        <w:t>:</w:t>
      </w:r>
    </w:p>
    <w:p w14:paraId="1AA9E59F" w14:textId="77777777" w:rsidR="00AF3E5C" w:rsidRPr="00C82D8D" w:rsidRDefault="00AF3E5C" w:rsidP="005075E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82D8D">
        <w:rPr>
          <w:rFonts w:ascii="Arial" w:hAnsi="Arial" w:cs="Arial"/>
          <w:sz w:val="20"/>
          <w:szCs w:val="20"/>
        </w:rPr>
        <w:t>prodlení</w:t>
      </w:r>
      <w:r w:rsidR="00505BCF" w:rsidRPr="00C82D8D">
        <w:rPr>
          <w:rFonts w:ascii="Arial" w:hAnsi="Arial" w:cs="Arial"/>
          <w:sz w:val="20"/>
          <w:szCs w:val="20"/>
        </w:rPr>
        <w:t xml:space="preserve"> </w:t>
      </w:r>
      <w:r w:rsidRPr="00C82D8D">
        <w:rPr>
          <w:rFonts w:ascii="Arial" w:hAnsi="Arial" w:cs="Arial"/>
          <w:sz w:val="20"/>
          <w:szCs w:val="20"/>
        </w:rPr>
        <w:t>s předáním díla neb</w:t>
      </w:r>
      <w:r w:rsidR="00F922CA" w:rsidRPr="00C82D8D">
        <w:rPr>
          <w:rFonts w:ascii="Arial" w:hAnsi="Arial" w:cs="Arial"/>
          <w:sz w:val="20"/>
          <w:szCs w:val="20"/>
        </w:rPr>
        <w:t>o event. jeho části delším 30</w:t>
      </w:r>
      <w:r w:rsidR="00AD2FD4" w:rsidRPr="00C82D8D">
        <w:rPr>
          <w:rFonts w:ascii="Arial" w:hAnsi="Arial" w:cs="Arial"/>
          <w:sz w:val="20"/>
          <w:szCs w:val="20"/>
        </w:rPr>
        <w:t xml:space="preserve"> kalendářních</w:t>
      </w:r>
      <w:r w:rsidRPr="00C82D8D">
        <w:rPr>
          <w:rFonts w:ascii="Arial" w:hAnsi="Arial" w:cs="Arial"/>
          <w:sz w:val="20"/>
          <w:szCs w:val="20"/>
        </w:rPr>
        <w:t xml:space="preserve"> dnů oproti </w:t>
      </w:r>
      <w:r w:rsidR="00505BCF" w:rsidRPr="00C82D8D">
        <w:rPr>
          <w:rFonts w:ascii="Arial" w:hAnsi="Arial" w:cs="Arial"/>
          <w:sz w:val="20"/>
          <w:szCs w:val="20"/>
        </w:rPr>
        <w:t xml:space="preserve">termínu sjednanému </w:t>
      </w:r>
      <w:r w:rsidRPr="00C82D8D">
        <w:rPr>
          <w:rFonts w:ascii="Arial" w:hAnsi="Arial" w:cs="Arial"/>
          <w:sz w:val="20"/>
          <w:szCs w:val="20"/>
        </w:rPr>
        <w:t>v této smlouvě;</w:t>
      </w:r>
    </w:p>
    <w:p w14:paraId="02DACB6C" w14:textId="77777777" w:rsidR="00AF3E5C" w:rsidRPr="00C82D8D" w:rsidRDefault="00505BCF" w:rsidP="005075E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82D8D">
        <w:rPr>
          <w:rFonts w:ascii="Arial" w:hAnsi="Arial" w:cs="Arial"/>
          <w:sz w:val="20"/>
          <w:szCs w:val="20"/>
        </w:rPr>
        <w:t xml:space="preserve">neoprávněném </w:t>
      </w:r>
      <w:r w:rsidR="00AF3E5C" w:rsidRPr="00C82D8D">
        <w:rPr>
          <w:rFonts w:ascii="Arial" w:hAnsi="Arial" w:cs="Arial"/>
          <w:sz w:val="20"/>
          <w:szCs w:val="20"/>
        </w:rPr>
        <w:t>zastavení či přerušení prací</w:t>
      </w:r>
      <w:r w:rsidRPr="00C82D8D">
        <w:rPr>
          <w:rFonts w:ascii="Arial" w:hAnsi="Arial" w:cs="Arial"/>
          <w:sz w:val="20"/>
          <w:szCs w:val="20"/>
        </w:rPr>
        <w:t xml:space="preserve"> na díle</w:t>
      </w:r>
      <w:r w:rsidR="00EF25CB" w:rsidRPr="00C82D8D">
        <w:rPr>
          <w:rFonts w:ascii="Arial" w:hAnsi="Arial" w:cs="Arial"/>
          <w:sz w:val="20"/>
          <w:szCs w:val="20"/>
        </w:rPr>
        <w:t xml:space="preserve"> v rozporu s touto smlouvou</w:t>
      </w:r>
      <w:r w:rsidR="00AF3E5C" w:rsidRPr="00C82D8D">
        <w:rPr>
          <w:rFonts w:ascii="Arial" w:hAnsi="Arial" w:cs="Arial"/>
          <w:sz w:val="20"/>
          <w:szCs w:val="20"/>
        </w:rPr>
        <w:t xml:space="preserve"> na více jak 5 </w:t>
      </w:r>
      <w:r w:rsidR="00B21A70" w:rsidRPr="00C82D8D">
        <w:rPr>
          <w:rFonts w:ascii="Arial" w:hAnsi="Arial" w:cs="Arial"/>
          <w:sz w:val="20"/>
          <w:szCs w:val="20"/>
        </w:rPr>
        <w:t>pracovních dnů</w:t>
      </w:r>
      <w:r w:rsidR="00AF3E5C" w:rsidRPr="00C82D8D">
        <w:rPr>
          <w:rFonts w:ascii="Arial" w:hAnsi="Arial" w:cs="Arial"/>
          <w:sz w:val="20"/>
          <w:szCs w:val="20"/>
        </w:rPr>
        <w:t>;</w:t>
      </w:r>
    </w:p>
    <w:p w14:paraId="1EBAACBA" w14:textId="77777777" w:rsidR="00AF3E5C" w:rsidRPr="00C82D8D" w:rsidRDefault="00AF3E5C" w:rsidP="005075E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82D8D">
        <w:rPr>
          <w:rFonts w:ascii="Arial" w:hAnsi="Arial" w:cs="Arial"/>
          <w:sz w:val="20"/>
          <w:szCs w:val="20"/>
        </w:rPr>
        <w:t>neodstranění závadného stavu ve lhůtě podle bodu 8.1.4 této smlouvy;</w:t>
      </w:r>
    </w:p>
    <w:p w14:paraId="7A8121C7" w14:textId="0B533CAD" w:rsidR="00AF3E5C" w:rsidRPr="00C82D8D" w:rsidRDefault="00AF3E5C" w:rsidP="005075E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82D8D">
        <w:rPr>
          <w:rFonts w:ascii="Arial" w:hAnsi="Arial" w:cs="Arial"/>
          <w:sz w:val="20"/>
          <w:szCs w:val="20"/>
        </w:rPr>
        <w:t xml:space="preserve">nepředložení </w:t>
      </w:r>
      <w:r w:rsidR="000955B9">
        <w:rPr>
          <w:rFonts w:ascii="Arial" w:hAnsi="Arial" w:cs="Arial"/>
          <w:sz w:val="20"/>
          <w:szCs w:val="20"/>
        </w:rPr>
        <w:t>pojistné smlouvy podle bodu 14.7</w:t>
      </w:r>
      <w:r w:rsidR="00A12CE1">
        <w:rPr>
          <w:rFonts w:ascii="Arial" w:hAnsi="Arial" w:cs="Arial"/>
          <w:sz w:val="20"/>
          <w:szCs w:val="20"/>
        </w:rPr>
        <w:t xml:space="preserve"> této smlouvy.</w:t>
      </w:r>
    </w:p>
    <w:p w14:paraId="776F1A55" w14:textId="77777777" w:rsidR="00AF3E5C" w:rsidRPr="00C82D8D" w:rsidRDefault="005E18C8" w:rsidP="005E18C8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13.1.3 </w:t>
      </w:r>
      <w:r w:rsidR="00AF3E5C" w:rsidRPr="005E18C8">
        <w:rPr>
          <w:rFonts w:ascii="Arial" w:hAnsi="Arial" w:cs="Arial"/>
          <w:color w:val="000000"/>
          <w:sz w:val="20"/>
          <w:szCs w:val="20"/>
        </w:rPr>
        <w:t xml:space="preserve">Zhotovitel je oprávněn odstoupit od smlouvy či její části v případě prodlení objednatele s úhradou </w:t>
      </w:r>
      <w:r w:rsidR="00AF3E5C" w:rsidRPr="00C82D8D">
        <w:rPr>
          <w:rFonts w:ascii="Arial" w:hAnsi="Arial" w:cs="Arial"/>
          <w:sz w:val="20"/>
          <w:szCs w:val="20"/>
        </w:rPr>
        <w:t xml:space="preserve">oprávněného nároku zhotovitele na peněžité plnění po dobu </w:t>
      </w:r>
      <w:r w:rsidR="00F922CA" w:rsidRPr="00C82D8D">
        <w:rPr>
          <w:rFonts w:ascii="Arial" w:hAnsi="Arial" w:cs="Arial"/>
          <w:sz w:val="20"/>
          <w:szCs w:val="20"/>
        </w:rPr>
        <w:t>delší 30</w:t>
      </w:r>
      <w:r w:rsidR="00AF3E5C" w:rsidRPr="00C82D8D">
        <w:rPr>
          <w:rFonts w:ascii="Arial" w:hAnsi="Arial" w:cs="Arial"/>
          <w:sz w:val="20"/>
          <w:szCs w:val="20"/>
        </w:rPr>
        <w:t xml:space="preserve"> dnů po její splatnosti, byl-li</w:t>
      </w:r>
      <w:r w:rsidR="00EF25CB" w:rsidRPr="00C82D8D">
        <w:rPr>
          <w:rFonts w:ascii="Arial" w:hAnsi="Arial" w:cs="Arial"/>
          <w:sz w:val="20"/>
          <w:szCs w:val="20"/>
        </w:rPr>
        <w:t xml:space="preserve"> objednatel</w:t>
      </w:r>
      <w:r w:rsidR="00AF3E5C" w:rsidRPr="00C82D8D">
        <w:rPr>
          <w:rFonts w:ascii="Arial" w:hAnsi="Arial" w:cs="Arial"/>
          <w:sz w:val="20"/>
          <w:szCs w:val="20"/>
        </w:rPr>
        <w:t xml:space="preserve"> k zaplacení alespoň jednou písemně vyzván.</w:t>
      </w:r>
    </w:p>
    <w:p w14:paraId="7C5215D4" w14:textId="77777777" w:rsidR="005E18C8" w:rsidRPr="00C82D8D" w:rsidRDefault="005E18C8" w:rsidP="005E18C8">
      <w:pPr>
        <w:pStyle w:val="Seznam3"/>
        <w:spacing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C82D8D">
        <w:rPr>
          <w:rFonts w:ascii="Arial" w:hAnsi="Arial" w:cs="Arial"/>
          <w:sz w:val="20"/>
          <w:szCs w:val="20"/>
        </w:rPr>
        <w:t xml:space="preserve">13.2 </w:t>
      </w:r>
      <w:r w:rsidR="00AF3E5C" w:rsidRPr="00C82D8D">
        <w:rPr>
          <w:rFonts w:ascii="Arial" w:hAnsi="Arial" w:cs="Arial"/>
          <w:sz w:val="20"/>
          <w:szCs w:val="20"/>
        </w:rPr>
        <w:t>Odstoupení od smlouvy musí být učiněno písemně; účinky odstoupení</w:t>
      </w:r>
      <w:r w:rsidR="00C82D8D">
        <w:rPr>
          <w:rFonts w:ascii="Arial" w:hAnsi="Arial" w:cs="Arial"/>
          <w:sz w:val="20"/>
          <w:szCs w:val="20"/>
        </w:rPr>
        <w:t xml:space="preserve"> nastávají dnem doručení</w:t>
      </w:r>
      <w:r w:rsidR="00C82D8D" w:rsidRPr="00C82D8D">
        <w:rPr>
          <w:rFonts w:ascii="Arial" w:hAnsi="Arial" w:cs="Arial"/>
          <w:strike/>
          <w:sz w:val="20"/>
          <w:szCs w:val="20"/>
        </w:rPr>
        <w:t xml:space="preserve"> </w:t>
      </w:r>
      <w:r w:rsidR="00AF3E5C" w:rsidRPr="00C82D8D">
        <w:rPr>
          <w:rFonts w:ascii="Arial" w:hAnsi="Arial" w:cs="Arial"/>
          <w:sz w:val="20"/>
          <w:szCs w:val="20"/>
        </w:rPr>
        <w:t>oznámení o odstoupení</w:t>
      </w:r>
      <w:r w:rsidR="00EF25CB" w:rsidRPr="00C82D8D">
        <w:rPr>
          <w:rFonts w:ascii="Arial" w:hAnsi="Arial" w:cs="Arial"/>
          <w:sz w:val="20"/>
          <w:szCs w:val="20"/>
        </w:rPr>
        <w:t xml:space="preserve"> druhé smluvní straně</w:t>
      </w:r>
      <w:r w:rsidR="00AF3E5C" w:rsidRPr="00C82D8D">
        <w:rPr>
          <w:rFonts w:ascii="Arial" w:hAnsi="Arial" w:cs="Arial"/>
          <w:sz w:val="20"/>
          <w:szCs w:val="20"/>
        </w:rPr>
        <w:t>, bylo-li odstoupení oprávněné.</w:t>
      </w:r>
    </w:p>
    <w:p w14:paraId="741C5608" w14:textId="6CD82239" w:rsidR="00AF3E5C" w:rsidRPr="003D050F" w:rsidRDefault="005E18C8" w:rsidP="005E18C8">
      <w:pPr>
        <w:pStyle w:val="Seznam3"/>
        <w:spacing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13.3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V případě odstoupení od smlouvy bude provedena inventura a vyúčtování podle jednotkových cen provedených prací a zakoupených materiálů. Zhotovitel je povinen okamžitě opustit staveniště a</w:t>
      </w:r>
      <w:r w:rsidR="00254089">
        <w:rPr>
          <w:rFonts w:ascii="Arial" w:hAnsi="Arial" w:cs="Arial"/>
          <w:color w:val="000000"/>
          <w:sz w:val="20"/>
          <w:szCs w:val="20"/>
        </w:rPr>
        <w:t> 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vyklidit zařízení staveniště, nejpozději však do </w:t>
      </w:r>
      <w:r w:rsidR="00DB0F5E" w:rsidRPr="007714AC">
        <w:rPr>
          <w:rFonts w:ascii="Arial" w:hAnsi="Arial" w:cs="Arial"/>
          <w:color w:val="000000"/>
          <w:sz w:val="20"/>
          <w:szCs w:val="20"/>
        </w:rPr>
        <w:t>5 kalendářních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 dnů ode dne účinnosti odstoupení. Neučiní-li tak zhotovitel, je objednatel oprávněn staveniště na náklady zhotovitele vyklidit a náklady mu přefakturovat.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lastRenderedPageBreak/>
        <w:t xml:space="preserve">Smluvní strany provedou vzájemné vypořádání </w:t>
      </w:r>
      <w:r w:rsidR="00AF3E5C" w:rsidRPr="00C82D8D">
        <w:rPr>
          <w:rFonts w:ascii="Arial" w:hAnsi="Arial" w:cs="Arial"/>
          <w:sz w:val="20"/>
          <w:szCs w:val="20"/>
        </w:rPr>
        <w:t>následovně</w:t>
      </w:r>
      <w:r w:rsidR="00EF25CB" w:rsidRPr="00C82D8D">
        <w:rPr>
          <w:rFonts w:ascii="Arial" w:hAnsi="Arial" w:cs="Arial"/>
          <w:sz w:val="20"/>
          <w:szCs w:val="20"/>
        </w:rPr>
        <w:t>:</w:t>
      </w:r>
      <w:r w:rsidR="00AF3E5C" w:rsidRPr="00C82D8D">
        <w:rPr>
          <w:rFonts w:ascii="Arial" w:hAnsi="Arial" w:cs="Arial"/>
          <w:sz w:val="20"/>
          <w:szCs w:val="20"/>
        </w:rPr>
        <w:t xml:space="preserve"> Zhotovitel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je povinen vrátit zpět již zaplacenou část ceny díla. Objednatel je povinen zaplatit zhotoviteli stavební práce provedené zhotovitelem v ceně dle výkazu výměr v plném rozsahu, pokud dojde k odstoupení od</w:t>
      </w:r>
      <w:r w:rsidR="00254089">
        <w:rPr>
          <w:rFonts w:ascii="Arial" w:hAnsi="Arial" w:cs="Arial"/>
          <w:color w:val="000000"/>
          <w:sz w:val="20"/>
          <w:szCs w:val="20"/>
        </w:rPr>
        <w:t> 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smlouvy z d</w:t>
      </w:r>
      <w:r w:rsidR="00A12CE1">
        <w:rPr>
          <w:rFonts w:ascii="Arial" w:hAnsi="Arial" w:cs="Arial"/>
          <w:color w:val="000000"/>
          <w:sz w:val="20"/>
          <w:szCs w:val="20"/>
        </w:rPr>
        <w:t>ůvodu porušení jeho povinností.</w:t>
      </w:r>
    </w:p>
    <w:p w14:paraId="7E1D6005" w14:textId="77777777" w:rsidR="005E18C8" w:rsidRPr="003D050F" w:rsidRDefault="005E18C8" w:rsidP="005E18C8">
      <w:pPr>
        <w:pStyle w:val="Seznam2"/>
        <w:spacing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3D050F">
        <w:rPr>
          <w:rFonts w:ascii="Arial" w:hAnsi="Arial" w:cs="Arial"/>
          <w:sz w:val="20"/>
          <w:szCs w:val="20"/>
        </w:rPr>
        <w:t xml:space="preserve">13.4 </w:t>
      </w:r>
      <w:r w:rsidR="00AF3E5C" w:rsidRPr="003D050F">
        <w:rPr>
          <w:rFonts w:ascii="Arial" w:hAnsi="Arial" w:cs="Arial"/>
          <w:sz w:val="20"/>
          <w:szCs w:val="20"/>
        </w:rPr>
        <w:t>Smluvní strany se dohodly, že v případě odstoupení od smlouvy zůstávají v platnosti ustanovení této smlouvy</w:t>
      </w:r>
      <w:r w:rsidR="008573D3" w:rsidRPr="003D050F">
        <w:rPr>
          <w:rFonts w:ascii="Arial" w:hAnsi="Arial" w:cs="Arial"/>
          <w:sz w:val="20"/>
          <w:szCs w:val="20"/>
        </w:rPr>
        <w:t>,</w:t>
      </w:r>
      <w:r w:rsidR="00AF3E5C" w:rsidRPr="003D050F">
        <w:rPr>
          <w:rFonts w:ascii="Arial" w:hAnsi="Arial" w:cs="Arial"/>
          <w:sz w:val="20"/>
          <w:szCs w:val="20"/>
        </w:rPr>
        <w:t xml:space="preserve"> týkající se  odpovědnosti za vady díla, záruky a záruční lhůty podle čl. 11 této smlouvy, </w:t>
      </w:r>
      <w:r w:rsidR="008573D3" w:rsidRPr="003D050F">
        <w:rPr>
          <w:rFonts w:ascii="Arial" w:hAnsi="Arial" w:cs="Arial"/>
          <w:sz w:val="20"/>
          <w:szCs w:val="20"/>
        </w:rPr>
        <w:t xml:space="preserve">do dne odstoupení od této smlouvy </w:t>
      </w:r>
      <w:r w:rsidR="00AF3E5C" w:rsidRPr="003D050F">
        <w:rPr>
          <w:rFonts w:ascii="Arial" w:hAnsi="Arial" w:cs="Arial"/>
          <w:sz w:val="20"/>
          <w:szCs w:val="20"/>
        </w:rPr>
        <w:t>ustanovení o smluvních pokutách podle čl. 12 této smlouvy a </w:t>
      </w:r>
      <w:r w:rsidR="008573D3" w:rsidRPr="003D050F">
        <w:rPr>
          <w:rFonts w:ascii="Arial" w:hAnsi="Arial" w:cs="Arial"/>
          <w:sz w:val="20"/>
          <w:szCs w:val="20"/>
        </w:rPr>
        <w:t xml:space="preserve">dále pak </w:t>
      </w:r>
      <w:r w:rsidR="00AF3E5C" w:rsidRPr="003D050F">
        <w:rPr>
          <w:rFonts w:ascii="Arial" w:hAnsi="Arial" w:cs="Arial"/>
          <w:sz w:val="20"/>
          <w:szCs w:val="20"/>
        </w:rPr>
        <w:t>ustanovení o vlastnictví díla, náhradě škody a cenová ujednání</w:t>
      </w:r>
      <w:r w:rsidR="008573D3" w:rsidRPr="003D050F">
        <w:rPr>
          <w:rFonts w:ascii="Arial" w:hAnsi="Arial" w:cs="Arial"/>
          <w:sz w:val="20"/>
          <w:szCs w:val="20"/>
        </w:rPr>
        <w:t>,</w:t>
      </w:r>
      <w:r w:rsidR="00AF3E5C" w:rsidRPr="003D050F">
        <w:rPr>
          <w:rFonts w:ascii="Arial" w:hAnsi="Arial" w:cs="Arial"/>
          <w:sz w:val="20"/>
          <w:szCs w:val="20"/>
        </w:rPr>
        <w:t xml:space="preserve"> obsažená v této smlouvě a jejich přílohách.</w:t>
      </w:r>
    </w:p>
    <w:p w14:paraId="47F9AE68" w14:textId="77777777" w:rsidR="0020388D" w:rsidRPr="003D050F" w:rsidRDefault="005E18C8" w:rsidP="005E18C8">
      <w:pPr>
        <w:pStyle w:val="Seznam2"/>
        <w:spacing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13.5 </w:t>
      </w:r>
      <w:r w:rsidR="00AF3E5C" w:rsidRPr="003D050F">
        <w:rPr>
          <w:rFonts w:ascii="Arial" w:hAnsi="Arial" w:cs="Arial"/>
          <w:sz w:val="20"/>
          <w:szCs w:val="20"/>
        </w:rPr>
        <w:t>Objednatel se zavazuje převzít a zhotovitel se zavazuje předat dosud provedené práce i nedokončené dodávky do 5</w:t>
      </w:r>
      <w:r w:rsidR="008573D3" w:rsidRPr="003D050F">
        <w:rPr>
          <w:rFonts w:ascii="Arial" w:hAnsi="Arial" w:cs="Arial"/>
          <w:sz w:val="20"/>
          <w:szCs w:val="20"/>
        </w:rPr>
        <w:t xml:space="preserve"> pracovních</w:t>
      </w:r>
      <w:r w:rsidR="00AF3E5C" w:rsidRPr="003D050F">
        <w:rPr>
          <w:rFonts w:ascii="Arial" w:hAnsi="Arial" w:cs="Arial"/>
          <w:sz w:val="20"/>
          <w:szCs w:val="20"/>
        </w:rPr>
        <w:t xml:space="preserve"> dnů ode dne účinnosti odstoupení od smlouvy. O takovém předání a</w:t>
      </w:r>
      <w:r w:rsidR="00254089" w:rsidRPr="003D050F">
        <w:rPr>
          <w:rFonts w:ascii="Arial" w:hAnsi="Arial" w:cs="Arial"/>
          <w:sz w:val="20"/>
          <w:szCs w:val="20"/>
        </w:rPr>
        <w:t> </w:t>
      </w:r>
      <w:r w:rsidR="00AF3E5C" w:rsidRPr="003D050F">
        <w:rPr>
          <w:rFonts w:ascii="Arial" w:hAnsi="Arial" w:cs="Arial"/>
          <w:sz w:val="20"/>
          <w:szCs w:val="20"/>
        </w:rPr>
        <w:t>převzetí bude pořízen oběma</w:t>
      </w:r>
      <w:r w:rsidR="008573D3" w:rsidRPr="003D050F">
        <w:rPr>
          <w:rFonts w:ascii="Arial" w:hAnsi="Arial" w:cs="Arial"/>
          <w:sz w:val="20"/>
          <w:szCs w:val="20"/>
        </w:rPr>
        <w:t xml:space="preserve"> smluvními</w:t>
      </w:r>
      <w:r w:rsidR="00AF3E5C" w:rsidRPr="003D050F">
        <w:rPr>
          <w:rFonts w:ascii="Arial" w:hAnsi="Arial" w:cs="Arial"/>
          <w:sz w:val="20"/>
          <w:szCs w:val="20"/>
        </w:rPr>
        <w:t xml:space="preserve"> stranami zápis s náležitostmi protokolu o předání a převzetí díla,</w:t>
      </w:r>
      <w:r w:rsidR="008573D3" w:rsidRPr="003D050F">
        <w:rPr>
          <w:rFonts w:ascii="Arial" w:hAnsi="Arial" w:cs="Arial"/>
          <w:sz w:val="20"/>
          <w:szCs w:val="20"/>
        </w:rPr>
        <w:t xml:space="preserve"> v němž bude </w:t>
      </w:r>
      <w:r w:rsidR="00AF3E5C" w:rsidRPr="003D050F">
        <w:rPr>
          <w:rFonts w:ascii="Arial" w:hAnsi="Arial" w:cs="Arial"/>
          <w:sz w:val="20"/>
          <w:szCs w:val="20"/>
        </w:rPr>
        <w:t xml:space="preserve">podrobně popsán stav rozpracovanosti díla, provedeno jeho ocenění, </w:t>
      </w:r>
      <w:r w:rsidR="008573D3" w:rsidRPr="003D050F">
        <w:rPr>
          <w:rFonts w:ascii="Arial" w:hAnsi="Arial" w:cs="Arial"/>
          <w:sz w:val="20"/>
          <w:szCs w:val="20"/>
        </w:rPr>
        <w:t xml:space="preserve">uvedeny </w:t>
      </w:r>
      <w:r w:rsidR="00AF3E5C" w:rsidRPr="003D050F">
        <w:rPr>
          <w:rFonts w:ascii="Arial" w:hAnsi="Arial" w:cs="Arial"/>
          <w:sz w:val="20"/>
          <w:szCs w:val="20"/>
        </w:rPr>
        <w:t>vady a</w:t>
      </w:r>
      <w:r w:rsidR="005969C2" w:rsidRPr="003D050F">
        <w:rPr>
          <w:rFonts w:ascii="Arial" w:hAnsi="Arial" w:cs="Arial"/>
          <w:sz w:val="20"/>
          <w:szCs w:val="20"/>
        </w:rPr>
        <w:t> </w:t>
      </w:r>
      <w:r w:rsidR="00AF3E5C" w:rsidRPr="003D050F">
        <w:rPr>
          <w:rFonts w:ascii="Arial" w:hAnsi="Arial" w:cs="Arial"/>
          <w:sz w:val="20"/>
          <w:szCs w:val="20"/>
        </w:rPr>
        <w:t>nedodělky</w:t>
      </w:r>
      <w:r w:rsidR="008573D3" w:rsidRPr="003D050F">
        <w:rPr>
          <w:rFonts w:ascii="Arial" w:hAnsi="Arial" w:cs="Arial"/>
          <w:sz w:val="20"/>
          <w:szCs w:val="20"/>
        </w:rPr>
        <w:t xml:space="preserve"> díla</w:t>
      </w:r>
      <w:r w:rsidR="00AF3E5C" w:rsidRPr="003D050F">
        <w:rPr>
          <w:rFonts w:ascii="Arial" w:hAnsi="Arial" w:cs="Arial"/>
          <w:sz w:val="20"/>
          <w:szCs w:val="20"/>
        </w:rPr>
        <w:t xml:space="preserve"> a sjednán způsob jejich odstranění. Objednatel má</w:t>
      </w:r>
      <w:r w:rsidR="008573D3" w:rsidRPr="003D050F">
        <w:rPr>
          <w:rFonts w:ascii="Arial" w:hAnsi="Arial" w:cs="Arial"/>
          <w:sz w:val="20"/>
          <w:szCs w:val="20"/>
        </w:rPr>
        <w:t xml:space="preserve"> právo</w:t>
      </w:r>
      <w:r w:rsidR="00AF3E5C" w:rsidRPr="003D050F">
        <w:rPr>
          <w:rFonts w:ascii="Arial" w:hAnsi="Arial" w:cs="Arial"/>
          <w:sz w:val="20"/>
          <w:szCs w:val="20"/>
        </w:rPr>
        <w:t xml:space="preserve"> v případě odstoupení od smlouvy i</w:t>
      </w:r>
      <w:r w:rsidR="005969C2" w:rsidRPr="003D050F">
        <w:rPr>
          <w:rFonts w:ascii="Arial" w:hAnsi="Arial" w:cs="Arial"/>
          <w:sz w:val="20"/>
          <w:szCs w:val="20"/>
        </w:rPr>
        <w:t> </w:t>
      </w:r>
      <w:r w:rsidR="00AF3E5C" w:rsidRPr="003D050F">
        <w:rPr>
          <w:rFonts w:ascii="Arial" w:hAnsi="Arial" w:cs="Arial"/>
          <w:sz w:val="20"/>
          <w:szCs w:val="20"/>
        </w:rPr>
        <w:t>u</w:t>
      </w:r>
      <w:r w:rsidR="005969C2" w:rsidRPr="003D050F">
        <w:rPr>
          <w:rFonts w:ascii="Arial" w:hAnsi="Arial" w:cs="Arial"/>
          <w:sz w:val="20"/>
          <w:szCs w:val="20"/>
        </w:rPr>
        <w:t> </w:t>
      </w:r>
      <w:r w:rsidR="00AF3E5C" w:rsidRPr="003D050F">
        <w:rPr>
          <w:rFonts w:ascii="Arial" w:hAnsi="Arial" w:cs="Arial"/>
          <w:sz w:val="20"/>
          <w:szCs w:val="20"/>
        </w:rPr>
        <w:t xml:space="preserve">odstranitelných vad požadovat slevu z ceny místo jejich odstranění. Nepředání staveniště ani </w:t>
      </w:r>
      <w:r w:rsidR="000D4542" w:rsidRPr="003D050F">
        <w:rPr>
          <w:rFonts w:ascii="Arial" w:hAnsi="Arial" w:cs="Arial"/>
          <w:sz w:val="20"/>
          <w:szCs w:val="20"/>
        </w:rPr>
        <w:t xml:space="preserve">nepředání </w:t>
      </w:r>
      <w:r w:rsidR="00AF3E5C" w:rsidRPr="003D050F">
        <w:rPr>
          <w:rFonts w:ascii="Arial" w:hAnsi="Arial" w:cs="Arial"/>
          <w:sz w:val="20"/>
          <w:szCs w:val="20"/>
        </w:rPr>
        <w:t xml:space="preserve">díla </w:t>
      </w:r>
      <w:r w:rsidR="000D4542" w:rsidRPr="003D050F">
        <w:rPr>
          <w:rFonts w:ascii="Arial" w:hAnsi="Arial" w:cs="Arial"/>
          <w:sz w:val="20"/>
          <w:szCs w:val="20"/>
        </w:rPr>
        <w:t xml:space="preserve">zhotovitelem </w:t>
      </w:r>
      <w:r w:rsidR="00AF3E5C" w:rsidRPr="003D050F">
        <w:rPr>
          <w:rFonts w:ascii="Arial" w:hAnsi="Arial" w:cs="Arial"/>
          <w:sz w:val="20"/>
          <w:szCs w:val="20"/>
        </w:rPr>
        <w:t>dle tohoto odst. smlouvy nemá vliv na vlastnictví díla objednatelem či</w:t>
      </w:r>
      <w:r w:rsidR="005576F4" w:rsidRPr="003D050F">
        <w:rPr>
          <w:rFonts w:ascii="Arial" w:hAnsi="Arial" w:cs="Arial"/>
          <w:sz w:val="20"/>
          <w:szCs w:val="20"/>
        </w:rPr>
        <w:t xml:space="preserve"> jeho</w:t>
      </w:r>
      <w:r w:rsidR="00AF3E5C" w:rsidRPr="003D050F">
        <w:rPr>
          <w:rFonts w:ascii="Arial" w:hAnsi="Arial" w:cs="Arial"/>
          <w:sz w:val="20"/>
          <w:szCs w:val="20"/>
        </w:rPr>
        <w:t xml:space="preserve"> právo zadat dokončení díla jinému zhotoviteli.</w:t>
      </w:r>
    </w:p>
    <w:p w14:paraId="50A498BB" w14:textId="77777777" w:rsidR="00AF3E5C" w:rsidRPr="007714AC" w:rsidRDefault="00AF3E5C" w:rsidP="00C45D5F">
      <w:pPr>
        <w:spacing w:before="360"/>
        <w:ind w:left="3540" w:firstLine="708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Článek 14</w:t>
      </w:r>
    </w:p>
    <w:p w14:paraId="55842CAD" w14:textId="77777777" w:rsidR="00AF3E5C" w:rsidRPr="007714AC" w:rsidRDefault="00AF3E5C" w:rsidP="00BC37A8">
      <w:pPr>
        <w:pStyle w:val="Seznam"/>
        <w:jc w:val="center"/>
        <w:rPr>
          <w:rFonts w:ascii="Arial" w:hAnsi="Arial" w:cs="Arial"/>
          <w:b/>
          <w:color w:val="000000"/>
        </w:rPr>
      </w:pPr>
      <w:r w:rsidRPr="007714AC">
        <w:rPr>
          <w:rFonts w:ascii="Arial" w:hAnsi="Arial" w:cs="Arial"/>
          <w:b/>
          <w:color w:val="000000"/>
        </w:rPr>
        <w:t xml:space="preserve">     Další ujednání</w:t>
      </w:r>
    </w:p>
    <w:p w14:paraId="4AB2D485" w14:textId="77777777" w:rsidR="00AF3E5C" w:rsidRPr="007714AC" w:rsidRDefault="00A770E6" w:rsidP="00A770E6">
      <w:pPr>
        <w:pStyle w:val="Seznam2"/>
        <w:spacing w:before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14.1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Technickými normami (ČSN) podle této smlouvy jsou všechny česk</w:t>
      </w:r>
      <w:r w:rsidR="00D30FB1" w:rsidRPr="007714AC">
        <w:rPr>
          <w:rFonts w:ascii="Arial" w:hAnsi="Arial" w:cs="Arial"/>
          <w:color w:val="000000"/>
          <w:sz w:val="20"/>
          <w:szCs w:val="20"/>
        </w:rPr>
        <w:t>é tech</w:t>
      </w:r>
      <w:r>
        <w:rPr>
          <w:rFonts w:ascii="Arial" w:hAnsi="Arial" w:cs="Arial"/>
          <w:color w:val="000000"/>
          <w:sz w:val="20"/>
          <w:szCs w:val="20"/>
        </w:rPr>
        <w:t>nické předpisy a normy,</w:t>
      </w:r>
      <w:r w:rsidR="00D30FB1" w:rsidRPr="007714AC">
        <w:rPr>
          <w:rFonts w:ascii="Arial" w:hAnsi="Arial" w:cs="Arial"/>
          <w:color w:val="000000"/>
          <w:sz w:val="20"/>
          <w:szCs w:val="20"/>
        </w:rPr>
        <w:t xml:space="preserve">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mezinárodní normy podle zákona č. </w:t>
      </w:r>
      <w:r w:rsidR="00AF3E5C" w:rsidRPr="00775819">
        <w:rPr>
          <w:rFonts w:ascii="Arial" w:hAnsi="Arial" w:cs="Arial"/>
          <w:sz w:val="20"/>
          <w:szCs w:val="20"/>
        </w:rPr>
        <w:t>22/1997 Sb.</w:t>
      </w:r>
      <w:r w:rsidR="00310A43" w:rsidRPr="00775819">
        <w:rPr>
          <w:rFonts w:ascii="Arial" w:hAnsi="Arial" w:cs="Arial"/>
          <w:sz w:val="20"/>
          <w:szCs w:val="20"/>
        </w:rPr>
        <w:t>, o technických požadavcích na výrobky,</w:t>
      </w:r>
      <w:r w:rsidR="00AF3E5C" w:rsidRPr="00775819">
        <w:rPr>
          <w:rFonts w:ascii="Arial" w:hAnsi="Arial" w:cs="Arial"/>
          <w:sz w:val="20"/>
          <w:szCs w:val="20"/>
        </w:rPr>
        <w:t xml:space="preserve"> v</w:t>
      </w:r>
      <w:r w:rsidRPr="00775819">
        <w:rPr>
          <w:rFonts w:ascii="Arial" w:hAnsi="Arial" w:cs="Arial"/>
          <w:sz w:val="20"/>
          <w:szCs w:val="20"/>
        </w:rPr>
        <w:t> </w:t>
      </w:r>
      <w:r w:rsidR="00AF3E5C" w:rsidRPr="00775819">
        <w:rPr>
          <w:rFonts w:ascii="Arial" w:hAnsi="Arial" w:cs="Arial"/>
          <w:sz w:val="20"/>
          <w:szCs w:val="20"/>
        </w:rPr>
        <w:t>platném znění, a to jak jejich části závazné i</w:t>
      </w:r>
      <w:r w:rsidR="005969C2" w:rsidRPr="00775819">
        <w:rPr>
          <w:rFonts w:ascii="Arial" w:hAnsi="Arial" w:cs="Arial"/>
          <w:sz w:val="20"/>
          <w:szCs w:val="20"/>
        </w:rPr>
        <w:t> </w:t>
      </w:r>
      <w:r w:rsidR="00AF3E5C" w:rsidRPr="00775819">
        <w:rPr>
          <w:rFonts w:ascii="Arial" w:hAnsi="Arial" w:cs="Arial"/>
          <w:sz w:val="20"/>
          <w:szCs w:val="20"/>
        </w:rPr>
        <w:t>nezávazné (doporučující), které jsou platné a účinné v</w:t>
      </w:r>
      <w:r w:rsidRPr="00775819">
        <w:rPr>
          <w:rFonts w:ascii="Arial" w:hAnsi="Arial" w:cs="Arial"/>
          <w:sz w:val="20"/>
          <w:szCs w:val="20"/>
        </w:rPr>
        <w:t> </w:t>
      </w:r>
      <w:r w:rsidR="00AF3E5C" w:rsidRPr="00775819">
        <w:rPr>
          <w:rFonts w:ascii="Arial" w:hAnsi="Arial" w:cs="Arial"/>
          <w:sz w:val="20"/>
          <w:szCs w:val="20"/>
        </w:rPr>
        <w:t>den podpisu této smlouvy nebo které budou platit v</w:t>
      </w:r>
      <w:r w:rsidRPr="00775819">
        <w:rPr>
          <w:rFonts w:ascii="Arial" w:hAnsi="Arial" w:cs="Arial"/>
          <w:sz w:val="20"/>
          <w:szCs w:val="20"/>
        </w:rPr>
        <w:t> </w:t>
      </w:r>
      <w:r w:rsidR="00AF3E5C" w:rsidRPr="00775819">
        <w:rPr>
          <w:rFonts w:ascii="Arial" w:hAnsi="Arial" w:cs="Arial"/>
          <w:sz w:val="20"/>
          <w:szCs w:val="20"/>
        </w:rPr>
        <w:t>průběhu provádění</w:t>
      </w:r>
      <w:r w:rsidR="00310A43" w:rsidRPr="00775819">
        <w:rPr>
          <w:rFonts w:ascii="Arial" w:hAnsi="Arial" w:cs="Arial"/>
          <w:sz w:val="20"/>
          <w:szCs w:val="20"/>
        </w:rPr>
        <w:t xml:space="preserve"> prací na díle</w:t>
      </w:r>
      <w:r w:rsidR="00AF3E5C" w:rsidRPr="00775819">
        <w:rPr>
          <w:rFonts w:ascii="Arial" w:hAnsi="Arial" w:cs="Arial"/>
          <w:sz w:val="20"/>
          <w:szCs w:val="20"/>
        </w:rPr>
        <w:t>; technickými normami jsou dále i standardy nebo obdobná určení jakosti a bezpečnosti, která budou zavedena připravovanou legislativou v</w:t>
      </w:r>
      <w:r w:rsidRPr="00775819">
        <w:rPr>
          <w:rFonts w:ascii="Arial" w:hAnsi="Arial" w:cs="Arial"/>
          <w:sz w:val="20"/>
          <w:szCs w:val="20"/>
        </w:rPr>
        <w:t> </w:t>
      </w:r>
      <w:r w:rsidR="00AF3E5C" w:rsidRPr="00775819">
        <w:rPr>
          <w:rFonts w:ascii="Arial" w:hAnsi="Arial" w:cs="Arial"/>
          <w:sz w:val="20"/>
          <w:szCs w:val="20"/>
        </w:rPr>
        <w:t>průběhu provádění díla. Pro</w:t>
      </w:r>
      <w:r w:rsidR="005969C2" w:rsidRPr="00775819">
        <w:rPr>
          <w:rFonts w:ascii="Arial" w:hAnsi="Arial" w:cs="Arial"/>
          <w:sz w:val="20"/>
          <w:szCs w:val="20"/>
        </w:rPr>
        <w:t> </w:t>
      </w:r>
      <w:r w:rsidR="00AF3E5C" w:rsidRPr="00775819">
        <w:rPr>
          <w:rFonts w:ascii="Arial" w:hAnsi="Arial" w:cs="Arial"/>
          <w:sz w:val="20"/>
          <w:szCs w:val="20"/>
        </w:rPr>
        <w:t xml:space="preserve">případ změny technických norem oproti stavu, jaký byl při podpisu této smlouvy, se smluvní strany zavazují promítnout </w:t>
      </w:r>
      <w:r w:rsidR="00310A43" w:rsidRPr="00775819">
        <w:rPr>
          <w:rFonts w:ascii="Arial" w:hAnsi="Arial" w:cs="Arial"/>
          <w:sz w:val="20"/>
          <w:szCs w:val="20"/>
        </w:rPr>
        <w:t xml:space="preserve">tyto změny </w:t>
      </w:r>
      <w:r w:rsidR="00AF3E5C" w:rsidRPr="00775819">
        <w:rPr>
          <w:rFonts w:ascii="Arial" w:hAnsi="Arial" w:cs="Arial"/>
          <w:sz w:val="20"/>
          <w:szCs w:val="20"/>
        </w:rPr>
        <w:t>do dodatku k</w:t>
      </w:r>
      <w:r w:rsidRPr="00775819">
        <w:rPr>
          <w:rFonts w:ascii="Arial" w:hAnsi="Arial" w:cs="Arial"/>
          <w:sz w:val="20"/>
          <w:szCs w:val="20"/>
        </w:rPr>
        <w:t> </w:t>
      </w:r>
      <w:r w:rsidR="00AF3E5C" w:rsidRPr="00775819">
        <w:rPr>
          <w:rFonts w:ascii="Arial" w:hAnsi="Arial" w:cs="Arial"/>
          <w:sz w:val="20"/>
          <w:szCs w:val="20"/>
        </w:rPr>
        <w:t>této smlouvě, jinak platí technická dokumentace</w:t>
      </w:r>
      <w:r w:rsidR="00310A43" w:rsidRPr="00775819">
        <w:rPr>
          <w:rFonts w:ascii="Arial" w:hAnsi="Arial" w:cs="Arial"/>
          <w:sz w:val="20"/>
          <w:szCs w:val="20"/>
        </w:rPr>
        <w:t xml:space="preserve"> před změnou normy</w:t>
      </w:r>
      <w:r w:rsidR="00AF3E5C" w:rsidRPr="00775819">
        <w:rPr>
          <w:rFonts w:ascii="Arial" w:hAnsi="Arial" w:cs="Arial"/>
          <w:sz w:val="20"/>
          <w:szCs w:val="20"/>
        </w:rPr>
        <w:t>.</w:t>
      </w:r>
      <w:r w:rsidR="006B6A19" w:rsidRPr="00775819">
        <w:rPr>
          <w:rFonts w:ascii="Arial" w:hAnsi="Arial" w:cs="Arial"/>
          <w:sz w:val="20"/>
          <w:szCs w:val="20"/>
        </w:rPr>
        <w:t xml:space="preserve"> Povinnost předložit dodatek k této smlouvě při změně technických norem leží na straně zhotovitele.</w:t>
      </w:r>
    </w:p>
    <w:p w14:paraId="498FCCD4" w14:textId="77777777" w:rsidR="00AF3E5C" w:rsidRPr="007714AC" w:rsidRDefault="00A770E6" w:rsidP="00A770E6">
      <w:pPr>
        <w:pStyle w:val="Seznam2"/>
        <w:spacing w:before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</w:t>
      </w:r>
      <w:r w:rsidRPr="00775819">
        <w:rPr>
          <w:rFonts w:ascii="Arial" w:hAnsi="Arial" w:cs="Arial"/>
          <w:sz w:val="20"/>
          <w:szCs w:val="20"/>
        </w:rPr>
        <w:t xml:space="preserve">2 </w:t>
      </w:r>
      <w:r w:rsidR="00AF3E5C" w:rsidRPr="00775819">
        <w:rPr>
          <w:rFonts w:ascii="Arial" w:hAnsi="Arial" w:cs="Arial"/>
          <w:sz w:val="20"/>
          <w:szCs w:val="20"/>
        </w:rPr>
        <w:t>Je-li</w:t>
      </w:r>
      <w:r w:rsidR="006B6A19" w:rsidRPr="00775819">
        <w:rPr>
          <w:rFonts w:ascii="Arial" w:hAnsi="Arial" w:cs="Arial"/>
          <w:sz w:val="20"/>
          <w:szCs w:val="20"/>
        </w:rPr>
        <w:t xml:space="preserve"> nutné</w:t>
      </w:r>
      <w:r w:rsidR="00AF3E5C" w:rsidRPr="00775819">
        <w:rPr>
          <w:rFonts w:ascii="Arial" w:hAnsi="Arial" w:cs="Arial"/>
          <w:sz w:val="20"/>
          <w:szCs w:val="20"/>
        </w:rPr>
        <w:t xml:space="preserve"> k plnění povinností zhotovitele</w:t>
      </w:r>
      <w:r w:rsidR="006B6A19" w:rsidRPr="00775819">
        <w:rPr>
          <w:rFonts w:ascii="Arial" w:hAnsi="Arial" w:cs="Arial"/>
          <w:sz w:val="20"/>
          <w:szCs w:val="20"/>
        </w:rPr>
        <w:t>, vyplývajících</w:t>
      </w:r>
      <w:r w:rsidR="00AF3E5C" w:rsidRPr="00775819">
        <w:rPr>
          <w:rFonts w:ascii="Arial" w:hAnsi="Arial" w:cs="Arial"/>
          <w:sz w:val="20"/>
          <w:szCs w:val="20"/>
        </w:rPr>
        <w:t xml:space="preserve"> z této smlouvy</w:t>
      </w:r>
      <w:r w:rsidR="006B6A19" w:rsidRPr="00775819">
        <w:rPr>
          <w:rFonts w:ascii="Arial" w:hAnsi="Arial" w:cs="Arial"/>
          <w:sz w:val="20"/>
          <w:szCs w:val="20"/>
        </w:rPr>
        <w:t>,</w:t>
      </w:r>
      <w:r w:rsidR="00AF3E5C" w:rsidRPr="00775819">
        <w:rPr>
          <w:rFonts w:ascii="Arial" w:hAnsi="Arial" w:cs="Arial"/>
          <w:sz w:val="20"/>
          <w:szCs w:val="20"/>
        </w:rPr>
        <w:t xml:space="preserve"> třeba činit právní úkony jménem objednatele, </w:t>
      </w:r>
      <w:r w:rsidR="006B6A19" w:rsidRPr="00775819">
        <w:rPr>
          <w:rFonts w:ascii="Arial" w:hAnsi="Arial" w:cs="Arial"/>
          <w:sz w:val="20"/>
          <w:szCs w:val="20"/>
        </w:rPr>
        <w:t xml:space="preserve">je </w:t>
      </w:r>
      <w:r w:rsidR="00AF3E5C" w:rsidRPr="00775819">
        <w:rPr>
          <w:rFonts w:ascii="Arial" w:hAnsi="Arial" w:cs="Arial"/>
          <w:sz w:val="20"/>
          <w:szCs w:val="20"/>
        </w:rPr>
        <w:t>objednatel povinen udělit zhotoviteli písemnou plnou moc, kterou se zhotovitel zavazuje přijmout a jednat podle ní osobně.</w:t>
      </w:r>
    </w:p>
    <w:p w14:paraId="2CB1CB0A" w14:textId="77777777" w:rsidR="00AF3E5C" w:rsidRPr="0032176C" w:rsidRDefault="00FA2241" w:rsidP="00A770E6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</w:t>
      </w:r>
      <w:r w:rsidR="00A770E6" w:rsidRPr="0032176C">
        <w:rPr>
          <w:rFonts w:ascii="Arial" w:hAnsi="Arial" w:cs="Arial"/>
          <w:sz w:val="20"/>
          <w:szCs w:val="20"/>
        </w:rPr>
        <w:t xml:space="preserve"> </w:t>
      </w:r>
      <w:r w:rsidR="00AF3E5C" w:rsidRPr="0032176C">
        <w:rPr>
          <w:rFonts w:ascii="Arial" w:hAnsi="Arial" w:cs="Arial"/>
          <w:sz w:val="20"/>
          <w:szCs w:val="20"/>
        </w:rPr>
        <w:t>Na výzvu zhotovitele (zápisem do stavebního deníku, dopisem) je objednatel povinen předat své stanovisko v</w:t>
      </w:r>
      <w:r w:rsidR="00A770E6" w:rsidRPr="0032176C">
        <w:rPr>
          <w:rFonts w:ascii="Arial" w:hAnsi="Arial" w:cs="Arial"/>
          <w:sz w:val="20"/>
          <w:szCs w:val="20"/>
        </w:rPr>
        <w:t> </w:t>
      </w:r>
      <w:r w:rsidR="00AF3E5C" w:rsidRPr="0032176C">
        <w:rPr>
          <w:rFonts w:ascii="Arial" w:hAnsi="Arial" w:cs="Arial"/>
          <w:sz w:val="20"/>
          <w:szCs w:val="20"/>
        </w:rPr>
        <w:t>obstarávané záležitosti a dát pokyn k</w:t>
      </w:r>
      <w:r w:rsidR="00A770E6" w:rsidRPr="0032176C">
        <w:rPr>
          <w:rFonts w:ascii="Arial" w:hAnsi="Arial" w:cs="Arial"/>
          <w:sz w:val="20"/>
          <w:szCs w:val="20"/>
        </w:rPr>
        <w:t> </w:t>
      </w:r>
      <w:r w:rsidR="00AF3E5C" w:rsidRPr="0032176C">
        <w:rPr>
          <w:rFonts w:ascii="Arial" w:hAnsi="Arial" w:cs="Arial"/>
          <w:sz w:val="20"/>
          <w:szCs w:val="20"/>
        </w:rPr>
        <w:t>dalšímu postupu zhotovitele ve věci, popř. se osobně účastnit jednání ve lhůtě, kterou zhotovitel stanoví, ne však kratší než 24 hodin od doručení výzvy.</w:t>
      </w:r>
    </w:p>
    <w:p w14:paraId="3BC7194C" w14:textId="77777777" w:rsidR="00AF3E5C" w:rsidRPr="0032176C" w:rsidRDefault="00FA2241" w:rsidP="00A770E6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14.4</w:t>
      </w:r>
      <w:r w:rsidR="00A770E6" w:rsidRPr="0032176C">
        <w:rPr>
          <w:rFonts w:ascii="Arial" w:hAnsi="Arial" w:cs="Arial"/>
          <w:sz w:val="20"/>
          <w:szCs w:val="20"/>
        </w:rPr>
        <w:t xml:space="preserve"> </w:t>
      </w:r>
      <w:r w:rsidR="00AF3E5C" w:rsidRPr="0032176C">
        <w:rPr>
          <w:rFonts w:ascii="Arial" w:hAnsi="Arial" w:cs="Arial"/>
          <w:sz w:val="20"/>
          <w:szCs w:val="20"/>
        </w:rPr>
        <w:t>Práva a povinnosti stran</w:t>
      </w:r>
      <w:r w:rsidR="00380E0D" w:rsidRPr="0032176C">
        <w:rPr>
          <w:rFonts w:ascii="Arial" w:hAnsi="Arial" w:cs="Arial"/>
          <w:sz w:val="20"/>
          <w:szCs w:val="20"/>
        </w:rPr>
        <w:t>,</w:t>
      </w:r>
      <w:r w:rsidR="00AF3E5C" w:rsidRPr="0032176C">
        <w:rPr>
          <w:rFonts w:ascii="Arial" w:hAnsi="Arial" w:cs="Arial"/>
          <w:sz w:val="20"/>
          <w:szCs w:val="20"/>
        </w:rPr>
        <w:t xml:space="preserve"> vyplývající ze smlouvy</w:t>
      </w:r>
      <w:r w:rsidR="00380E0D" w:rsidRPr="0032176C">
        <w:rPr>
          <w:rFonts w:ascii="Arial" w:hAnsi="Arial" w:cs="Arial"/>
          <w:sz w:val="20"/>
          <w:szCs w:val="20"/>
        </w:rPr>
        <w:t xml:space="preserve">, </w:t>
      </w:r>
      <w:r w:rsidR="00AF3E5C" w:rsidRPr="0032176C">
        <w:rPr>
          <w:rFonts w:ascii="Arial" w:hAnsi="Arial" w:cs="Arial"/>
          <w:sz w:val="20"/>
          <w:szCs w:val="20"/>
        </w:rPr>
        <w:t>přechází v</w:t>
      </w:r>
      <w:r w:rsidR="00A770E6" w:rsidRPr="0032176C">
        <w:rPr>
          <w:rFonts w:ascii="Arial" w:hAnsi="Arial" w:cs="Arial"/>
          <w:sz w:val="20"/>
          <w:szCs w:val="20"/>
        </w:rPr>
        <w:t> </w:t>
      </w:r>
      <w:r w:rsidR="00AF3E5C" w:rsidRPr="0032176C">
        <w:rPr>
          <w:rFonts w:ascii="Arial" w:hAnsi="Arial" w:cs="Arial"/>
          <w:sz w:val="20"/>
          <w:szCs w:val="20"/>
        </w:rPr>
        <w:t>plném rozsahu na jejich právní nástupce. Objednatel je oprávněn postoupit práva a převést povinnosti z</w:t>
      </w:r>
      <w:r w:rsidR="00A770E6" w:rsidRPr="0032176C">
        <w:rPr>
          <w:rFonts w:ascii="Arial" w:hAnsi="Arial" w:cs="Arial"/>
          <w:sz w:val="20"/>
          <w:szCs w:val="20"/>
        </w:rPr>
        <w:t> </w:t>
      </w:r>
      <w:r w:rsidR="00AF3E5C" w:rsidRPr="0032176C">
        <w:rPr>
          <w:rFonts w:ascii="Arial" w:hAnsi="Arial" w:cs="Arial"/>
          <w:sz w:val="20"/>
          <w:szCs w:val="20"/>
        </w:rPr>
        <w:t>této smlouvy (týkající se záruk a garancí poskytnutých dle této smlouvy a jiných práv a povinností vyplývajících z</w:t>
      </w:r>
      <w:r w:rsidR="00A770E6" w:rsidRPr="0032176C">
        <w:rPr>
          <w:rFonts w:ascii="Arial" w:hAnsi="Arial" w:cs="Arial"/>
          <w:sz w:val="20"/>
          <w:szCs w:val="20"/>
        </w:rPr>
        <w:t> </w:t>
      </w:r>
      <w:r w:rsidR="00AF3E5C" w:rsidRPr="0032176C">
        <w:rPr>
          <w:rFonts w:ascii="Arial" w:hAnsi="Arial" w:cs="Arial"/>
          <w:sz w:val="20"/>
          <w:szCs w:val="20"/>
        </w:rPr>
        <w:t>řešení garančních vad) na nájemce</w:t>
      </w:r>
      <w:r w:rsidR="00380E0D" w:rsidRPr="0032176C">
        <w:rPr>
          <w:rFonts w:ascii="Arial" w:hAnsi="Arial" w:cs="Arial"/>
          <w:sz w:val="20"/>
          <w:szCs w:val="20"/>
        </w:rPr>
        <w:t xml:space="preserve"> díla nebo jeho jednotlivých částí</w:t>
      </w:r>
      <w:r w:rsidR="00AF3E5C" w:rsidRPr="0032176C">
        <w:rPr>
          <w:rFonts w:ascii="Arial" w:hAnsi="Arial" w:cs="Arial"/>
          <w:sz w:val="20"/>
          <w:szCs w:val="20"/>
        </w:rPr>
        <w:t xml:space="preserve"> a zhotovitel tímto uděluje objednateli s</w:t>
      </w:r>
      <w:r w:rsidR="00A770E6" w:rsidRPr="0032176C">
        <w:rPr>
          <w:rFonts w:ascii="Arial" w:hAnsi="Arial" w:cs="Arial"/>
          <w:sz w:val="20"/>
          <w:szCs w:val="20"/>
        </w:rPr>
        <w:t> </w:t>
      </w:r>
      <w:r w:rsidR="00AF3E5C" w:rsidRPr="0032176C">
        <w:rPr>
          <w:rFonts w:ascii="Arial" w:hAnsi="Arial" w:cs="Arial"/>
          <w:sz w:val="20"/>
          <w:szCs w:val="20"/>
        </w:rPr>
        <w:t>takovým postoupením práv a převodem povinností souhlas.</w:t>
      </w:r>
    </w:p>
    <w:p w14:paraId="60224A34" w14:textId="0700CC55" w:rsidR="0090571B" w:rsidRDefault="00A770E6" w:rsidP="0090571B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90571B">
        <w:rPr>
          <w:rFonts w:ascii="Arial" w:hAnsi="Arial" w:cs="Arial"/>
          <w:color w:val="000000"/>
          <w:sz w:val="20"/>
          <w:szCs w:val="20"/>
        </w:rPr>
        <w:t>14.</w:t>
      </w:r>
      <w:r w:rsidR="00FA2241">
        <w:rPr>
          <w:rFonts w:ascii="Arial" w:hAnsi="Arial" w:cs="Arial"/>
          <w:color w:val="000000"/>
          <w:sz w:val="20"/>
          <w:szCs w:val="20"/>
        </w:rPr>
        <w:t>5</w:t>
      </w:r>
      <w:r w:rsidRPr="0090571B">
        <w:rPr>
          <w:rFonts w:ascii="Arial" w:hAnsi="Arial" w:cs="Arial"/>
          <w:color w:val="000000"/>
          <w:sz w:val="20"/>
          <w:szCs w:val="20"/>
        </w:rPr>
        <w:t xml:space="preserve"> </w:t>
      </w:r>
      <w:r w:rsidR="0090571B" w:rsidRPr="0090571B">
        <w:rPr>
          <w:rFonts w:ascii="Arial" w:hAnsi="Arial" w:cs="Arial"/>
          <w:b/>
          <w:sz w:val="20"/>
          <w:szCs w:val="20"/>
        </w:rPr>
        <w:t>Pojištění odpovědnosti</w:t>
      </w:r>
      <w:r w:rsidR="0090571B" w:rsidRPr="0090571B">
        <w:rPr>
          <w:rFonts w:ascii="Arial" w:hAnsi="Arial" w:cs="Arial"/>
          <w:sz w:val="20"/>
          <w:szCs w:val="20"/>
        </w:rPr>
        <w:t xml:space="preserve"> - zhotovitel bude mít po celou dobu plnění díla sjednáno pojištění proti škodám způsobeným třetím osobám jeho činností, včetně možných škod způsobených jeho pracovníky, a to ve výši minimálně </w:t>
      </w:r>
      <w:r w:rsidR="00395C86">
        <w:rPr>
          <w:rFonts w:ascii="Arial" w:hAnsi="Arial" w:cs="Arial"/>
          <w:b/>
          <w:sz w:val="20"/>
          <w:szCs w:val="20"/>
        </w:rPr>
        <w:t>7</w:t>
      </w:r>
      <w:r w:rsidR="0090571B" w:rsidRPr="0090571B">
        <w:rPr>
          <w:rFonts w:ascii="Arial" w:hAnsi="Arial" w:cs="Arial"/>
          <w:b/>
          <w:sz w:val="20"/>
          <w:szCs w:val="20"/>
        </w:rPr>
        <w:t xml:space="preserve"> mil. Kč</w:t>
      </w:r>
      <w:r w:rsidR="0090571B" w:rsidRPr="0090571B">
        <w:rPr>
          <w:rFonts w:ascii="Arial" w:hAnsi="Arial" w:cs="Arial"/>
          <w:sz w:val="20"/>
          <w:szCs w:val="20"/>
        </w:rPr>
        <w:t>.</w:t>
      </w:r>
    </w:p>
    <w:p w14:paraId="0831B033" w14:textId="14416DAA" w:rsidR="0090571B" w:rsidRPr="0090571B" w:rsidRDefault="00FA2241" w:rsidP="0090571B">
      <w:pPr>
        <w:widowControl w:val="0"/>
        <w:autoSpaceDE w:val="0"/>
        <w:autoSpaceDN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="008E310F">
        <w:rPr>
          <w:rFonts w:ascii="Arial" w:hAnsi="Arial" w:cs="Arial"/>
          <w:sz w:val="20"/>
          <w:szCs w:val="20"/>
        </w:rPr>
        <w:t>6</w:t>
      </w:r>
      <w:r w:rsidR="0090571B">
        <w:rPr>
          <w:rFonts w:ascii="Arial" w:hAnsi="Arial" w:cs="Arial"/>
          <w:sz w:val="20"/>
          <w:szCs w:val="20"/>
        </w:rPr>
        <w:t xml:space="preserve"> </w:t>
      </w:r>
      <w:r w:rsidR="0090571B" w:rsidRPr="004A6380">
        <w:rPr>
          <w:rFonts w:ascii="Arial" w:hAnsi="Arial" w:cs="Arial"/>
          <w:b/>
          <w:sz w:val="20"/>
          <w:szCs w:val="20"/>
        </w:rPr>
        <w:t xml:space="preserve">Doklad o pojištění odpovědnosti </w:t>
      </w:r>
      <w:r w:rsidR="004A4890">
        <w:rPr>
          <w:rFonts w:ascii="Arial" w:hAnsi="Arial" w:cs="Arial"/>
          <w:b/>
          <w:sz w:val="20"/>
          <w:szCs w:val="20"/>
        </w:rPr>
        <w:t xml:space="preserve">(kopii pojistné smlouvy nebo potvrzení od pojišťovny) </w:t>
      </w:r>
      <w:r w:rsidR="0090571B" w:rsidRPr="004A6380">
        <w:rPr>
          <w:rFonts w:ascii="Arial" w:hAnsi="Arial" w:cs="Arial"/>
          <w:b/>
          <w:sz w:val="20"/>
          <w:szCs w:val="20"/>
        </w:rPr>
        <w:t>předloží zhotovitel nejpozději před podpisem této smlouvy o dílo</w:t>
      </w:r>
      <w:r w:rsidR="0090571B" w:rsidRPr="0090571B">
        <w:rPr>
          <w:rFonts w:ascii="Arial" w:hAnsi="Arial" w:cs="Arial"/>
          <w:sz w:val="20"/>
          <w:szCs w:val="20"/>
        </w:rPr>
        <w:t>.</w:t>
      </w:r>
    </w:p>
    <w:p w14:paraId="7541398A" w14:textId="4BFA6220" w:rsidR="00AF3E5C" w:rsidRPr="0032176C" w:rsidRDefault="00A770E6" w:rsidP="00A770E6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32176C">
        <w:rPr>
          <w:rFonts w:ascii="Arial" w:hAnsi="Arial" w:cs="Arial"/>
          <w:sz w:val="20"/>
          <w:szCs w:val="20"/>
        </w:rPr>
        <w:t>14.</w:t>
      </w:r>
      <w:r w:rsidR="008E310F">
        <w:rPr>
          <w:rFonts w:ascii="Arial" w:hAnsi="Arial" w:cs="Arial"/>
          <w:sz w:val="20"/>
          <w:szCs w:val="20"/>
        </w:rPr>
        <w:t>7</w:t>
      </w:r>
      <w:r w:rsidRPr="0032176C">
        <w:rPr>
          <w:rFonts w:ascii="Arial" w:hAnsi="Arial" w:cs="Arial"/>
          <w:sz w:val="20"/>
          <w:szCs w:val="20"/>
        </w:rPr>
        <w:t xml:space="preserve"> </w:t>
      </w:r>
      <w:r w:rsidR="00AF3E5C" w:rsidRPr="0032176C">
        <w:rPr>
          <w:rFonts w:ascii="Arial" w:hAnsi="Arial" w:cs="Arial"/>
          <w:sz w:val="20"/>
          <w:szCs w:val="20"/>
        </w:rPr>
        <w:t>Zhotovitel uhradí objednateli případný rozdíl mezi částkou, na niž objednateli oprávněně vznikne nárok, a pojistným plněním vyplaceným pojišťovnou objednateli dle pojistné smlouvy.</w:t>
      </w:r>
    </w:p>
    <w:p w14:paraId="624958FE" w14:textId="2D755B3C" w:rsidR="00AF3E5C" w:rsidRPr="0032176C" w:rsidRDefault="00A770E6" w:rsidP="00A770E6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32176C">
        <w:rPr>
          <w:rFonts w:ascii="Arial" w:hAnsi="Arial" w:cs="Arial"/>
          <w:sz w:val="20"/>
          <w:szCs w:val="20"/>
        </w:rPr>
        <w:t>14.</w:t>
      </w:r>
      <w:r w:rsidR="008E310F">
        <w:rPr>
          <w:rFonts w:ascii="Arial" w:hAnsi="Arial" w:cs="Arial"/>
          <w:sz w:val="20"/>
          <w:szCs w:val="20"/>
        </w:rPr>
        <w:t>8</w:t>
      </w:r>
      <w:r w:rsidRPr="0032176C">
        <w:rPr>
          <w:rFonts w:ascii="Arial" w:hAnsi="Arial" w:cs="Arial"/>
          <w:sz w:val="20"/>
          <w:szCs w:val="20"/>
        </w:rPr>
        <w:t xml:space="preserve"> </w:t>
      </w:r>
      <w:r w:rsidR="00AF3E5C" w:rsidRPr="0032176C">
        <w:rPr>
          <w:rFonts w:ascii="Arial" w:hAnsi="Arial" w:cs="Arial"/>
          <w:sz w:val="20"/>
          <w:szCs w:val="20"/>
        </w:rPr>
        <w:t>Na žádost objednatele zajistí zhotovitel změnu pojistné smlouvy v</w:t>
      </w:r>
      <w:r w:rsidRPr="0032176C">
        <w:rPr>
          <w:rFonts w:ascii="Arial" w:hAnsi="Arial" w:cs="Arial"/>
          <w:sz w:val="20"/>
          <w:szCs w:val="20"/>
        </w:rPr>
        <w:t> </w:t>
      </w:r>
      <w:r w:rsidR="00AF3E5C" w:rsidRPr="0032176C">
        <w:rPr>
          <w:rFonts w:ascii="Arial" w:hAnsi="Arial" w:cs="Arial"/>
          <w:sz w:val="20"/>
          <w:szCs w:val="20"/>
        </w:rPr>
        <w:t>tom smyslu, že případné plnění při pojistné události bude vinkulováno ve prospěch banky</w:t>
      </w:r>
      <w:r w:rsidR="000952C8" w:rsidRPr="0032176C">
        <w:rPr>
          <w:rFonts w:ascii="Arial" w:hAnsi="Arial" w:cs="Arial"/>
          <w:sz w:val="20"/>
          <w:szCs w:val="20"/>
        </w:rPr>
        <w:t xml:space="preserve"> objednatele</w:t>
      </w:r>
      <w:r w:rsidR="00AF3E5C" w:rsidRPr="0032176C">
        <w:rPr>
          <w:rFonts w:ascii="Arial" w:hAnsi="Arial" w:cs="Arial"/>
          <w:sz w:val="20"/>
          <w:szCs w:val="20"/>
        </w:rPr>
        <w:t xml:space="preserve"> či jiného subjektu, financujícího výstavbu předmětu plnění.</w:t>
      </w:r>
    </w:p>
    <w:p w14:paraId="0901D45C" w14:textId="2A0710AE" w:rsidR="00AF3E5C" w:rsidRPr="0032176C" w:rsidRDefault="0090571B" w:rsidP="00A770E6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32176C">
        <w:rPr>
          <w:rFonts w:ascii="Arial" w:hAnsi="Arial" w:cs="Arial"/>
          <w:sz w:val="20"/>
          <w:szCs w:val="20"/>
        </w:rPr>
        <w:t>14.</w:t>
      </w:r>
      <w:r w:rsidR="004A4890">
        <w:rPr>
          <w:rFonts w:ascii="Arial" w:hAnsi="Arial" w:cs="Arial"/>
          <w:sz w:val="20"/>
          <w:szCs w:val="20"/>
        </w:rPr>
        <w:t>9</w:t>
      </w:r>
      <w:r w:rsidR="00A770E6" w:rsidRPr="0032176C">
        <w:rPr>
          <w:rFonts w:ascii="Arial" w:hAnsi="Arial" w:cs="Arial"/>
          <w:sz w:val="20"/>
          <w:szCs w:val="20"/>
        </w:rPr>
        <w:t xml:space="preserve"> </w:t>
      </w:r>
      <w:r w:rsidR="00AF3E5C" w:rsidRPr="0032176C">
        <w:rPr>
          <w:rFonts w:ascii="Arial" w:hAnsi="Arial" w:cs="Arial"/>
          <w:sz w:val="20"/>
          <w:szCs w:val="20"/>
        </w:rPr>
        <w:t>Specifické odpovědnosti zhotovitele podle této smlouvy a prostředky k</w:t>
      </w:r>
      <w:r w:rsidR="00A770E6" w:rsidRPr="0032176C">
        <w:rPr>
          <w:rFonts w:ascii="Arial" w:hAnsi="Arial" w:cs="Arial"/>
          <w:sz w:val="20"/>
          <w:szCs w:val="20"/>
        </w:rPr>
        <w:t> </w:t>
      </w:r>
      <w:r w:rsidR="00AF3E5C" w:rsidRPr="0032176C">
        <w:rPr>
          <w:rFonts w:ascii="Arial" w:hAnsi="Arial" w:cs="Arial"/>
          <w:sz w:val="20"/>
          <w:szCs w:val="20"/>
        </w:rPr>
        <w:t xml:space="preserve">nápravě, které má objednatel dle této smlouvy, jakož i případná náhrada škody, rozšiřují a žádným způsobem neomezují odpovědnost zhotovitele dle občanského zákoníku. </w:t>
      </w:r>
    </w:p>
    <w:p w14:paraId="263C8A31" w14:textId="60C8C66D" w:rsidR="00AF3E5C" w:rsidRPr="0032176C" w:rsidRDefault="00A770E6" w:rsidP="00A770E6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32176C">
        <w:rPr>
          <w:rFonts w:ascii="Arial" w:hAnsi="Arial" w:cs="Arial"/>
          <w:sz w:val="20"/>
          <w:szCs w:val="20"/>
        </w:rPr>
        <w:lastRenderedPageBreak/>
        <w:t>14.1</w:t>
      </w:r>
      <w:r w:rsidR="004A4890">
        <w:rPr>
          <w:rFonts w:ascii="Arial" w:hAnsi="Arial" w:cs="Arial"/>
          <w:sz w:val="20"/>
          <w:szCs w:val="20"/>
        </w:rPr>
        <w:t>0</w:t>
      </w:r>
      <w:r w:rsidRPr="0032176C">
        <w:rPr>
          <w:rFonts w:ascii="Arial" w:hAnsi="Arial" w:cs="Arial"/>
          <w:sz w:val="20"/>
          <w:szCs w:val="20"/>
        </w:rPr>
        <w:t xml:space="preserve"> </w:t>
      </w:r>
      <w:r w:rsidR="00AF3E5C" w:rsidRPr="0032176C">
        <w:rPr>
          <w:rFonts w:ascii="Arial" w:hAnsi="Arial" w:cs="Arial"/>
          <w:sz w:val="20"/>
          <w:szCs w:val="20"/>
        </w:rPr>
        <w:t>Zhotovitel je povinen archivovat veškerou dokumentaci po dobu 10 let o</w:t>
      </w:r>
      <w:r w:rsidR="00470DCB" w:rsidRPr="0032176C">
        <w:rPr>
          <w:rFonts w:ascii="Arial" w:hAnsi="Arial" w:cs="Arial"/>
          <w:sz w:val="20"/>
          <w:szCs w:val="20"/>
        </w:rPr>
        <w:t>d finančního ukončení projektu. Minimální požadavek stanovený touto smlouvou je do konce roku 2028.</w:t>
      </w:r>
    </w:p>
    <w:p w14:paraId="7B8E3930" w14:textId="3D99CB4E" w:rsidR="005E18C8" w:rsidRPr="0032176C" w:rsidRDefault="00A770E6" w:rsidP="00A770E6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32176C">
        <w:rPr>
          <w:rFonts w:ascii="Arial" w:hAnsi="Arial" w:cs="Arial"/>
          <w:sz w:val="20"/>
          <w:szCs w:val="20"/>
        </w:rPr>
        <w:t>14.1</w:t>
      </w:r>
      <w:r w:rsidR="004A4890">
        <w:rPr>
          <w:rFonts w:ascii="Arial" w:hAnsi="Arial" w:cs="Arial"/>
          <w:sz w:val="20"/>
          <w:szCs w:val="20"/>
        </w:rPr>
        <w:t>1</w:t>
      </w:r>
      <w:r w:rsidRPr="0032176C">
        <w:rPr>
          <w:rFonts w:ascii="Arial" w:hAnsi="Arial" w:cs="Arial"/>
          <w:sz w:val="20"/>
          <w:szCs w:val="20"/>
        </w:rPr>
        <w:t xml:space="preserve"> </w:t>
      </w:r>
      <w:r w:rsidR="00AF3E5C" w:rsidRPr="0032176C">
        <w:rPr>
          <w:rFonts w:ascii="Arial" w:hAnsi="Arial" w:cs="Arial"/>
          <w:sz w:val="20"/>
          <w:szCs w:val="20"/>
        </w:rPr>
        <w:t xml:space="preserve">Zhotovitel si je vědom, že je ve smyslu </w:t>
      </w:r>
      <w:proofErr w:type="spellStart"/>
      <w:r w:rsidR="00AF3E5C" w:rsidRPr="0032176C">
        <w:rPr>
          <w:rFonts w:ascii="Arial" w:hAnsi="Arial" w:cs="Arial"/>
          <w:sz w:val="20"/>
          <w:szCs w:val="20"/>
        </w:rPr>
        <w:t>ust</w:t>
      </w:r>
      <w:proofErr w:type="spellEnd"/>
      <w:r w:rsidR="00AF3E5C" w:rsidRPr="0032176C">
        <w:rPr>
          <w:rFonts w:ascii="Arial" w:hAnsi="Arial" w:cs="Arial"/>
          <w:sz w:val="20"/>
          <w:szCs w:val="20"/>
        </w:rPr>
        <w:t>. § 2</w:t>
      </w:r>
      <w:r w:rsidR="00FE48C0" w:rsidRPr="0032176C">
        <w:rPr>
          <w:rFonts w:ascii="Arial" w:hAnsi="Arial" w:cs="Arial"/>
          <w:sz w:val="20"/>
          <w:szCs w:val="20"/>
        </w:rPr>
        <w:t>,</w:t>
      </w:r>
      <w:r w:rsidR="00AF3E5C" w:rsidRPr="0032176C">
        <w:rPr>
          <w:rFonts w:ascii="Arial" w:hAnsi="Arial" w:cs="Arial"/>
          <w:sz w:val="20"/>
          <w:szCs w:val="20"/>
        </w:rPr>
        <w:t xml:space="preserve"> písm. e)</w:t>
      </w:r>
      <w:r w:rsidR="00FE48C0" w:rsidRPr="0032176C">
        <w:rPr>
          <w:rFonts w:ascii="Arial" w:hAnsi="Arial" w:cs="Arial"/>
          <w:sz w:val="20"/>
          <w:szCs w:val="20"/>
        </w:rPr>
        <w:t>,</w:t>
      </w:r>
      <w:r w:rsidR="00AF3E5C" w:rsidRPr="0032176C">
        <w:rPr>
          <w:rFonts w:ascii="Arial" w:hAnsi="Arial" w:cs="Arial"/>
          <w:sz w:val="20"/>
          <w:szCs w:val="20"/>
        </w:rPr>
        <w:t xml:space="preserve"> zákona č. 320/2001 Sb., o finanční kontrole ve veřejné správě a o změně některých zákonů (zákon o finanční kontrole), ve znění pozdějších předpisů, povinen spolupůsobit při výkonu finanční kontroly.</w:t>
      </w:r>
    </w:p>
    <w:p w14:paraId="1A34D9E8" w14:textId="75249480" w:rsidR="00470DCB" w:rsidRPr="0032176C" w:rsidRDefault="0090571B" w:rsidP="00A770E6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32176C">
        <w:rPr>
          <w:rFonts w:ascii="Arial" w:hAnsi="Arial" w:cs="Arial"/>
          <w:sz w:val="20"/>
          <w:szCs w:val="20"/>
        </w:rPr>
        <w:t>14.1</w:t>
      </w:r>
      <w:r w:rsidR="004A4890">
        <w:rPr>
          <w:rFonts w:ascii="Arial" w:hAnsi="Arial" w:cs="Arial"/>
          <w:sz w:val="20"/>
          <w:szCs w:val="20"/>
        </w:rPr>
        <w:t>2</w:t>
      </w:r>
      <w:r w:rsidR="00342C29" w:rsidRPr="0032176C">
        <w:rPr>
          <w:rFonts w:ascii="Arial" w:hAnsi="Arial" w:cs="Arial"/>
          <w:sz w:val="20"/>
          <w:szCs w:val="20"/>
        </w:rPr>
        <w:t xml:space="preserve"> Zhotovi</w:t>
      </w:r>
      <w:r w:rsidR="00470DCB" w:rsidRPr="0032176C">
        <w:rPr>
          <w:rFonts w:ascii="Arial" w:hAnsi="Arial" w:cs="Arial"/>
          <w:sz w:val="20"/>
          <w:szCs w:val="20"/>
        </w:rPr>
        <w:t>tel je povinen minimálně do konce roku 2028 poskytovat požadované informace a</w:t>
      </w:r>
      <w:r w:rsidR="005969C2" w:rsidRPr="0032176C">
        <w:rPr>
          <w:rFonts w:ascii="Arial" w:hAnsi="Arial" w:cs="Arial"/>
          <w:sz w:val="20"/>
          <w:szCs w:val="20"/>
        </w:rPr>
        <w:t> </w:t>
      </w:r>
      <w:r w:rsidR="00470DCB" w:rsidRPr="0032176C">
        <w:rPr>
          <w:rFonts w:ascii="Arial" w:hAnsi="Arial" w:cs="Arial"/>
          <w:sz w:val="20"/>
          <w:szCs w:val="20"/>
        </w:rPr>
        <w:t>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</w:t>
      </w:r>
      <w:r w:rsidR="00FE48C0" w:rsidRPr="0032176C">
        <w:rPr>
          <w:rFonts w:ascii="Arial" w:hAnsi="Arial" w:cs="Arial"/>
          <w:sz w:val="20"/>
          <w:szCs w:val="20"/>
        </w:rPr>
        <w:t>,</w:t>
      </w:r>
      <w:r w:rsidR="00470DCB" w:rsidRPr="0032176C">
        <w:rPr>
          <w:rFonts w:ascii="Arial" w:hAnsi="Arial" w:cs="Arial"/>
          <w:sz w:val="20"/>
          <w:szCs w:val="20"/>
        </w:rPr>
        <w:t xml:space="preserve"> vztahující se k realizaci projektu</w:t>
      </w:r>
      <w:r w:rsidR="00FE48C0" w:rsidRPr="0032176C">
        <w:rPr>
          <w:rFonts w:ascii="Arial" w:hAnsi="Arial" w:cs="Arial"/>
          <w:sz w:val="20"/>
          <w:szCs w:val="20"/>
        </w:rPr>
        <w:t>,</w:t>
      </w:r>
      <w:r w:rsidR="00470DCB" w:rsidRPr="0032176C">
        <w:rPr>
          <w:rFonts w:ascii="Arial" w:hAnsi="Arial" w:cs="Arial"/>
          <w:sz w:val="20"/>
          <w:szCs w:val="20"/>
        </w:rPr>
        <w:t xml:space="preserve"> a</w:t>
      </w:r>
      <w:r w:rsidR="005969C2" w:rsidRPr="0032176C">
        <w:rPr>
          <w:rFonts w:ascii="Arial" w:hAnsi="Arial" w:cs="Arial"/>
          <w:sz w:val="20"/>
          <w:szCs w:val="20"/>
        </w:rPr>
        <w:t> </w:t>
      </w:r>
      <w:r w:rsidR="00470DCB" w:rsidRPr="0032176C">
        <w:rPr>
          <w:rFonts w:ascii="Arial" w:hAnsi="Arial" w:cs="Arial"/>
          <w:sz w:val="20"/>
          <w:szCs w:val="20"/>
        </w:rPr>
        <w:t>poskytnout jim při provádění kontroly součinnost.</w:t>
      </w:r>
    </w:p>
    <w:p w14:paraId="714DE20F" w14:textId="66DED4CB" w:rsidR="00AF3E5C" w:rsidRPr="00150460" w:rsidRDefault="00B93BB0" w:rsidP="00BC37A8">
      <w:pPr>
        <w:spacing w:before="360"/>
        <w:jc w:val="center"/>
        <w:rPr>
          <w:rFonts w:ascii="Arial" w:hAnsi="Arial" w:cs="Arial"/>
          <w:sz w:val="20"/>
          <w:szCs w:val="20"/>
        </w:rPr>
      </w:pPr>
      <w:r w:rsidRPr="00150460">
        <w:rPr>
          <w:rFonts w:ascii="Arial" w:hAnsi="Arial" w:cs="Arial"/>
          <w:sz w:val="20"/>
          <w:szCs w:val="20"/>
        </w:rPr>
        <w:t>Článek 15</w:t>
      </w:r>
    </w:p>
    <w:p w14:paraId="53E6541B" w14:textId="77777777" w:rsidR="00AF3E5C" w:rsidRPr="00150460" w:rsidRDefault="00AF3E5C" w:rsidP="00BC37A8">
      <w:pPr>
        <w:pStyle w:val="Seznam"/>
        <w:ind w:left="0" w:firstLine="0"/>
        <w:jc w:val="center"/>
        <w:rPr>
          <w:rFonts w:ascii="Arial" w:hAnsi="Arial" w:cs="Arial"/>
        </w:rPr>
      </w:pPr>
      <w:r w:rsidRPr="00150460">
        <w:rPr>
          <w:rFonts w:ascii="Arial" w:hAnsi="Arial" w:cs="Arial"/>
          <w:b/>
        </w:rPr>
        <w:t>Závěrečná ustanovení</w:t>
      </w:r>
    </w:p>
    <w:p w14:paraId="463576FC" w14:textId="64AC6B43" w:rsidR="00AF3E5C" w:rsidRPr="00150460" w:rsidRDefault="001A6F04" w:rsidP="001A6F04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150460">
        <w:rPr>
          <w:rFonts w:ascii="Arial" w:hAnsi="Arial" w:cs="Arial"/>
          <w:sz w:val="20"/>
          <w:szCs w:val="20"/>
        </w:rPr>
        <w:t>1</w:t>
      </w:r>
      <w:r w:rsidR="005962C2" w:rsidRPr="00150460">
        <w:rPr>
          <w:rFonts w:ascii="Arial" w:hAnsi="Arial" w:cs="Arial"/>
          <w:sz w:val="20"/>
          <w:szCs w:val="20"/>
        </w:rPr>
        <w:t>5</w:t>
      </w:r>
      <w:r w:rsidRPr="00150460">
        <w:rPr>
          <w:rFonts w:ascii="Arial" w:hAnsi="Arial" w:cs="Arial"/>
          <w:sz w:val="20"/>
          <w:szCs w:val="20"/>
        </w:rPr>
        <w:t xml:space="preserve">.1 </w:t>
      </w:r>
      <w:r w:rsidR="00AF3E5C" w:rsidRPr="00150460">
        <w:rPr>
          <w:rFonts w:ascii="Arial" w:hAnsi="Arial" w:cs="Arial"/>
          <w:sz w:val="20"/>
          <w:szCs w:val="20"/>
        </w:rPr>
        <w:t>Pokud tato smlouva nestanoví jinak, řídí se právní vztahy jí založené občanským zákoníkem. Nelze-li některé otázky řešit podle těchto ustanovení, použijí se obecně závazné předpisy. Pokud některé smluvní ustanovení odkazuje na právní předpis, který bude v průběhu doby trvání této smlouvy novelizován nebo bude přijat (nabude účinnosti) předpis nový, který jej nahradí, budou se smluvní strany při plnění předmětu této smlouvy</w:t>
      </w:r>
      <w:r w:rsidR="008A386B" w:rsidRPr="00150460">
        <w:rPr>
          <w:rFonts w:ascii="Arial" w:hAnsi="Arial" w:cs="Arial"/>
          <w:sz w:val="20"/>
          <w:szCs w:val="20"/>
        </w:rPr>
        <w:t>, pokud v ní není řešená věc upravena odlišně,</w:t>
      </w:r>
      <w:r w:rsidR="00AF3E5C" w:rsidRPr="00150460">
        <w:rPr>
          <w:rFonts w:ascii="Arial" w:hAnsi="Arial" w:cs="Arial"/>
          <w:sz w:val="20"/>
          <w:szCs w:val="20"/>
        </w:rPr>
        <w:t xml:space="preserve"> vždy řídit příslušným</w:t>
      </w:r>
      <w:r w:rsidR="00BD3B9F" w:rsidRPr="00150460">
        <w:rPr>
          <w:rFonts w:ascii="Arial" w:hAnsi="Arial" w:cs="Arial"/>
          <w:sz w:val="20"/>
          <w:szCs w:val="20"/>
        </w:rPr>
        <w:t>,</w:t>
      </w:r>
      <w:r w:rsidR="00AF3E5C" w:rsidRPr="00150460">
        <w:rPr>
          <w:rFonts w:ascii="Arial" w:hAnsi="Arial" w:cs="Arial"/>
          <w:sz w:val="20"/>
          <w:szCs w:val="20"/>
        </w:rPr>
        <w:t xml:space="preserve"> aktuálně platným a účinným předpisem</w:t>
      </w:r>
      <w:r w:rsidR="00BD3B9F" w:rsidRPr="00150460">
        <w:rPr>
          <w:rFonts w:ascii="Arial" w:hAnsi="Arial" w:cs="Arial"/>
          <w:sz w:val="20"/>
          <w:szCs w:val="20"/>
        </w:rPr>
        <w:t>,</w:t>
      </w:r>
      <w:r w:rsidR="00AF3E5C" w:rsidRPr="00150460">
        <w:rPr>
          <w:rFonts w:ascii="Arial" w:hAnsi="Arial" w:cs="Arial"/>
          <w:sz w:val="20"/>
          <w:szCs w:val="20"/>
        </w:rPr>
        <w:t xml:space="preserve"> upravujícím danou záležitost.</w:t>
      </w:r>
    </w:p>
    <w:p w14:paraId="0C227FF6" w14:textId="76C966D0" w:rsidR="00AF3E5C" w:rsidRPr="00150460" w:rsidRDefault="001A6F04" w:rsidP="001A6F04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150460">
        <w:rPr>
          <w:rFonts w:ascii="Arial" w:hAnsi="Arial" w:cs="Arial"/>
          <w:sz w:val="20"/>
          <w:szCs w:val="20"/>
        </w:rPr>
        <w:t>1</w:t>
      </w:r>
      <w:r w:rsidR="005962C2" w:rsidRPr="00150460">
        <w:rPr>
          <w:rFonts w:ascii="Arial" w:hAnsi="Arial" w:cs="Arial"/>
          <w:sz w:val="20"/>
          <w:szCs w:val="20"/>
        </w:rPr>
        <w:t>5</w:t>
      </w:r>
      <w:r w:rsidRPr="00150460">
        <w:rPr>
          <w:rFonts w:ascii="Arial" w:hAnsi="Arial" w:cs="Arial"/>
          <w:sz w:val="20"/>
          <w:szCs w:val="20"/>
        </w:rPr>
        <w:t xml:space="preserve">.2 </w:t>
      </w:r>
      <w:r w:rsidR="00AF3E5C" w:rsidRPr="00150460">
        <w:rPr>
          <w:rFonts w:ascii="Arial" w:hAnsi="Arial" w:cs="Arial"/>
          <w:sz w:val="20"/>
          <w:szCs w:val="20"/>
        </w:rPr>
        <w:t>Tuto smlouvu lze měnit a doplňovat jen písemnými dodatky</w:t>
      </w:r>
      <w:r w:rsidR="00BD3B9F" w:rsidRPr="00150460">
        <w:rPr>
          <w:rFonts w:ascii="Arial" w:hAnsi="Arial" w:cs="Arial"/>
          <w:sz w:val="20"/>
          <w:szCs w:val="20"/>
        </w:rPr>
        <w:t>,</w:t>
      </w:r>
      <w:r w:rsidR="00AF3E5C" w:rsidRPr="00150460">
        <w:rPr>
          <w:rFonts w:ascii="Arial" w:hAnsi="Arial" w:cs="Arial"/>
          <w:sz w:val="20"/>
          <w:szCs w:val="20"/>
        </w:rPr>
        <w:t xml:space="preserve"> </w:t>
      </w:r>
      <w:r w:rsidR="00BD3B9F" w:rsidRPr="00150460">
        <w:rPr>
          <w:rFonts w:ascii="Arial" w:hAnsi="Arial" w:cs="Arial"/>
          <w:sz w:val="20"/>
          <w:szCs w:val="20"/>
        </w:rPr>
        <w:t xml:space="preserve">číslovanými </w:t>
      </w:r>
      <w:r w:rsidR="00AF3E5C" w:rsidRPr="00150460">
        <w:rPr>
          <w:rFonts w:ascii="Arial" w:hAnsi="Arial" w:cs="Arial"/>
          <w:sz w:val="20"/>
          <w:szCs w:val="20"/>
        </w:rPr>
        <w:t>vzestupnou číselnou řadou a podepsanými oprávněnými zástupci obou smluvních stran.</w:t>
      </w:r>
      <w:r w:rsidR="00BF144A" w:rsidRPr="00150460">
        <w:rPr>
          <w:rFonts w:ascii="Arial" w:hAnsi="Arial" w:cs="Arial"/>
          <w:sz w:val="20"/>
          <w:szCs w:val="20"/>
        </w:rPr>
        <w:t xml:space="preserve"> Jinou formu změny této smlouvy smluvní strany vylučují.</w:t>
      </w:r>
      <w:r w:rsidR="00AF3E5C" w:rsidRPr="00150460">
        <w:rPr>
          <w:rFonts w:ascii="Arial" w:hAnsi="Arial" w:cs="Arial"/>
          <w:sz w:val="20"/>
          <w:szCs w:val="20"/>
        </w:rPr>
        <w:t xml:space="preserve"> </w:t>
      </w:r>
    </w:p>
    <w:p w14:paraId="2293AEC0" w14:textId="162C6FC8" w:rsidR="00AF3E5C" w:rsidRPr="00150460" w:rsidRDefault="001A6F04" w:rsidP="001A6F04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150460">
        <w:rPr>
          <w:rFonts w:ascii="Arial" w:hAnsi="Arial" w:cs="Arial"/>
          <w:sz w:val="20"/>
          <w:szCs w:val="20"/>
        </w:rPr>
        <w:t>1</w:t>
      </w:r>
      <w:r w:rsidR="005962C2" w:rsidRPr="00150460">
        <w:rPr>
          <w:rFonts w:ascii="Arial" w:hAnsi="Arial" w:cs="Arial"/>
          <w:sz w:val="20"/>
          <w:szCs w:val="20"/>
        </w:rPr>
        <w:t>5</w:t>
      </w:r>
      <w:r w:rsidRPr="00150460">
        <w:rPr>
          <w:rFonts w:ascii="Arial" w:hAnsi="Arial" w:cs="Arial"/>
          <w:sz w:val="20"/>
          <w:szCs w:val="20"/>
        </w:rPr>
        <w:t xml:space="preserve">.3 </w:t>
      </w:r>
      <w:r w:rsidR="00AF3E5C" w:rsidRPr="00150460">
        <w:rPr>
          <w:rFonts w:ascii="Arial" w:hAnsi="Arial" w:cs="Arial"/>
          <w:sz w:val="20"/>
          <w:szCs w:val="20"/>
        </w:rPr>
        <w:t>Nestanoví-li tato smlouva, že se oznámení</w:t>
      </w:r>
      <w:r w:rsidR="00BD3B9F" w:rsidRPr="00150460">
        <w:rPr>
          <w:rFonts w:ascii="Arial" w:hAnsi="Arial" w:cs="Arial"/>
          <w:sz w:val="20"/>
          <w:szCs w:val="20"/>
        </w:rPr>
        <w:t>,</w:t>
      </w:r>
      <w:r w:rsidR="00AF3E5C" w:rsidRPr="00150460">
        <w:rPr>
          <w:rFonts w:ascii="Arial" w:hAnsi="Arial" w:cs="Arial"/>
          <w:sz w:val="20"/>
          <w:szCs w:val="20"/>
        </w:rPr>
        <w:t xml:space="preserve"> </w:t>
      </w:r>
      <w:r w:rsidR="00BD3B9F" w:rsidRPr="00150460">
        <w:rPr>
          <w:rFonts w:ascii="Arial" w:hAnsi="Arial" w:cs="Arial"/>
          <w:sz w:val="20"/>
          <w:szCs w:val="20"/>
        </w:rPr>
        <w:t xml:space="preserve">činěná </w:t>
      </w:r>
      <w:r w:rsidR="00AF3E5C" w:rsidRPr="00150460">
        <w:rPr>
          <w:rFonts w:ascii="Arial" w:hAnsi="Arial" w:cs="Arial"/>
          <w:sz w:val="20"/>
          <w:szCs w:val="20"/>
        </w:rPr>
        <w:t>dle této smlouvy druhé</w:t>
      </w:r>
      <w:r w:rsidR="00BD3B9F" w:rsidRPr="00150460">
        <w:rPr>
          <w:rFonts w:ascii="Arial" w:hAnsi="Arial" w:cs="Arial"/>
          <w:sz w:val="20"/>
          <w:szCs w:val="20"/>
        </w:rPr>
        <w:t xml:space="preserve"> smluvní</w:t>
      </w:r>
      <w:r w:rsidR="00AF3E5C" w:rsidRPr="00150460">
        <w:rPr>
          <w:rFonts w:ascii="Arial" w:hAnsi="Arial" w:cs="Arial"/>
          <w:sz w:val="20"/>
          <w:szCs w:val="20"/>
        </w:rPr>
        <w:t xml:space="preserve"> straně</w:t>
      </w:r>
      <w:r w:rsidR="00BD3B9F" w:rsidRPr="00150460">
        <w:rPr>
          <w:rFonts w:ascii="Arial" w:hAnsi="Arial" w:cs="Arial"/>
          <w:sz w:val="20"/>
          <w:szCs w:val="20"/>
        </w:rPr>
        <w:t>,</w:t>
      </w:r>
      <w:r w:rsidR="00AF3E5C" w:rsidRPr="00150460">
        <w:rPr>
          <w:rFonts w:ascii="Arial" w:hAnsi="Arial" w:cs="Arial"/>
          <w:sz w:val="20"/>
          <w:szCs w:val="20"/>
        </w:rPr>
        <w:t xml:space="preserve"> mohou provést zápisem ve stavebním deníku, ústně či jiným obdobným způsobem, provádí se oznámení osobním předáním listiny </w:t>
      </w:r>
      <w:r w:rsidR="00BD3B9F" w:rsidRPr="00150460">
        <w:rPr>
          <w:rFonts w:ascii="Arial" w:hAnsi="Arial" w:cs="Arial"/>
          <w:sz w:val="20"/>
          <w:szCs w:val="20"/>
        </w:rPr>
        <w:t xml:space="preserve">obsahující </w:t>
      </w:r>
      <w:r w:rsidR="00AF3E5C" w:rsidRPr="00150460">
        <w:rPr>
          <w:rFonts w:ascii="Arial" w:hAnsi="Arial" w:cs="Arial"/>
          <w:sz w:val="20"/>
          <w:szCs w:val="20"/>
        </w:rPr>
        <w:t>oznámení pověřenému pracovníku nebo zástupci druhé</w:t>
      </w:r>
      <w:r w:rsidR="00BD3B9F" w:rsidRPr="00150460">
        <w:rPr>
          <w:rFonts w:ascii="Arial" w:hAnsi="Arial" w:cs="Arial"/>
          <w:sz w:val="20"/>
          <w:szCs w:val="20"/>
        </w:rPr>
        <w:t xml:space="preserve"> smluvní</w:t>
      </w:r>
      <w:r w:rsidR="00AF3E5C" w:rsidRPr="00150460">
        <w:rPr>
          <w:rFonts w:ascii="Arial" w:hAnsi="Arial" w:cs="Arial"/>
          <w:sz w:val="20"/>
          <w:szCs w:val="20"/>
        </w:rPr>
        <w:t xml:space="preserve"> strany, a nelze-li tak učinit, jejím zasláním poštou formou doporučeného dopisu. Listina je považována za doručenou při osobním doručení dnem jejího předání a převzetí druhou</w:t>
      </w:r>
      <w:r w:rsidR="00BD3B9F" w:rsidRPr="00150460">
        <w:rPr>
          <w:rFonts w:ascii="Arial" w:hAnsi="Arial" w:cs="Arial"/>
          <w:sz w:val="20"/>
          <w:szCs w:val="20"/>
        </w:rPr>
        <w:t xml:space="preserve"> smluvní</w:t>
      </w:r>
      <w:r w:rsidR="00AF3E5C" w:rsidRPr="00150460">
        <w:rPr>
          <w:rFonts w:ascii="Arial" w:hAnsi="Arial" w:cs="Arial"/>
          <w:sz w:val="20"/>
          <w:szCs w:val="20"/>
        </w:rPr>
        <w:t xml:space="preserve"> stranou nebo, v</w:t>
      </w:r>
      <w:r w:rsidRPr="00150460">
        <w:rPr>
          <w:rFonts w:ascii="Arial" w:hAnsi="Arial" w:cs="Arial"/>
          <w:sz w:val="20"/>
          <w:szCs w:val="20"/>
        </w:rPr>
        <w:t> </w:t>
      </w:r>
      <w:r w:rsidR="00AF3E5C" w:rsidRPr="00150460">
        <w:rPr>
          <w:rFonts w:ascii="Arial" w:hAnsi="Arial" w:cs="Arial"/>
          <w:sz w:val="20"/>
          <w:szCs w:val="20"/>
        </w:rPr>
        <w:t>případě doručování poštou, pátým dnem po odeslání. Toto ustanovení platí přiměřeně i pro doručování jiných listin a</w:t>
      </w:r>
      <w:r w:rsidR="005969C2" w:rsidRPr="00150460">
        <w:rPr>
          <w:rFonts w:ascii="Arial" w:hAnsi="Arial" w:cs="Arial"/>
          <w:sz w:val="20"/>
          <w:szCs w:val="20"/>
        </w:rPr>
        <w:t> </w:t>
      </w:r>
      <w:r w:rsidR="00AF3E5C" w:rsidRPr="00150460">
        <w:rPr>
          <w:rFonts w:ascii="Arial" w:hAnsi="Arial" w:cs="Arial"/>
          <w:sz w:val="20"/>
          <w:szCs w:val="20"/>
        </w:rPr>
        <w:t>podkladů, které mají být předány.</w:t>
      </w:r>
    </w:p>
    <w:p w14:paraId="16A3BFF0" w14:textId="58DC16E8" w:rsidR="00AF3E5C" w:rsidRPr="00150460" w:rsidRDefault="001A6F04" w:rsidP="001A6F04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150460">
        <w:rPr>
          <w:rFonts w:ascii="Arial" w:hAnsi="Arial" w:cs="Arial"/>
          <w:sz w:val="20"/>
          <w:szCs w:val="20"/>
        </w:rPr>
        <w:t>1</w:t>
      </w:r>
      <w:r w:rsidR="005962C2" w:rsidRPr="00150460">
        <w:rPr>
          <w:rFonts w:ascii="Arial" w:hAnsi="Arial" w:cs="Arial"/>
          <w:sz w:val="20"/>
          <w:szCs w:val="20"/>
        </w:rPr>
        <w:t>5</w:t>
      </w:r>
      <w:r w:rsidRPr="00150460">
        <w:rPr>
          <w:rFonts w:ascii="Arial" w:hAnsi="Arial" w:cs="Arial"/>
          <w:sz w:val="20"/>
          <w:szCs w:val="20"/>
        </w:rPr>
        <w:t xml:space="preserve">.4 </w:t>
      </w:r>
      <w:r w:rsidR="00AF3E5C" w:rsidRPr="00150460">
        <w:rPr>
          <w:rFonts w:ascii="Arial" w:hAnsi="Arial" w:cs="Arial"/>
          <w:sz w:val="20"/>
          <w:szCs w:val="20"/>
        </w:rPr>
        <w:t>Při nebezpečí prodlení se za řádně doručené oznámení považuje i oznámení učiněné telefonicky, faxem či e-mailem s</w:t>
      </w:r>
      <w:r w:rsidR="00AF5947" w:rsidRPr="00150460">
        <w:rPr>
          <w:rFonts w:ascii="Arial" w:hAnsi="Arial" w:cs="Arial"/>
          <w:sz w:val="20"/>
          <w:szCs w:val="20"/>
        </w:rPr>
        <w:t> </w:t>
      </w:r>
      <w:r w:rsidR="00AF3E5C" w:rsidRPr="00150460">
        <w:rPr>
          <w:rFonts w:ascii="Arial" w:hAnsi="Arial" w:cs="Arial"/>
          <w:sz w:val="20"/>
          <w:szCs w:val="20"/>
        </w:rPr>
        <w:t>tím, že bude příslušnou smluvní stranou následně potvrzeno a</w:t>
      </w:r>
      <w:r w:rsidR="005969C2" w:rsidRPr="00150460">
        <w:rPr>
          <w:rFonts w:ascii="Arial" w:hAnsi="Arial" w:cs="Arial"/>
          <w:sz w:val="20"/>
          <w:szCs w:val="20"/>
        </w:rPr>
        <w:t> </w:t>
      </w:r>
      <w:r w:rsidR="00AF3E5C" w:rsidRPr="00150460">
        <w:rPr>
          <w:rFonts w:ascii="Arial" w:hAnsi="Arial" w:cs="Arial"/>
          <w:sz w:val="20"/>
          <w:szCs w:val="20"/>
        </w:rPr>
        <w:t>předáno písemně v</w:t>
      </w:r>
      <w:r w:rsidR="00AF5947" w:rsidRPr="00150460">
        <w:rPr>
          <w:rFonts w:ascii="Arial" w:hAnsi="Arial" w:cs="Arial"/>
          <w:sz w:val="20"/>
          <w:szCs w:val="20"/>
        </w:rPr>
        <w:t> </w:t>
      </w:r>
      <w:r w:rsidR="00AF3E5C" w:rsidRPr="00150460">
        <w:rPr>
          <w:rFonts w:ascii="Arial" w:hAnsi="Arial" w:cs="Arial"/>
          <w:sz w:val="20"/>
          <w:szCs w:val="20"/>
        </w:rPr>
        <w:t>listinné podobě.</w:t>
      </w:r>
    </w:p>
    <w:p w14:paraId="230718E8" w14:textId="3B6C59F0" w:rsidR="00AF3E5C" w:rsidRPr="00150460" w:rsidRDefault="00F922CA" w:rsidP="00AF5947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150460">
        <w:rPr>
          <w:rFonts w:ascii="Arial" w:hAnsi="Arial" w:cs="Arial"/>
          <w:sz w:val="20"/>
          <w:szCs w:val="20"/>
        </w:rPr>
        <w:t>1</w:t>
      </w:r>
      <w:r w:rsidR="005962C2" w:rsidRPr="00150460">
        <w:rPr>
          <w:rFonts w:ascii="Arial" w:hAnsi="Arial" w:cs="Arial"/>
          <w:sz w:val="20"/>
          <w:szCs w:val="20"/>
        </w:rPr>
        <w:t>5</w:t>
      </w:r>
      <w:r w:rsidRPr="00150460">
        <w:rPr>
          <w:rFonts w:ascii="Arial" w:hAnsi="Arial" w:cs="Arial"/>
          <w:sz w:val="20"/>
          <w:szCs w:val="20"/>
        </w:rPr>
        <w:t>.5 Zh</w:t>
      </w:r>
      <w:r w:rsidR="00470CDF" w:rsidRPr="00150460">
        <w:rPr>
          <w:rFonts w:ascii="Arial" w:hAnsi="Arial" w:cs="Arial"/>
          <w:sz w:val="20"/>
          <w:szCs w:val="20"/>
        </w:rPr>
        <w:t>otovitel souhlasí se zveřejněním této smlouvy včetně všech jejích příloh a případných dodatků na profilu zadavatele objednatele a v</w:t>
      </w:r>
      <w:r w:rsidR="00AF5947" w:rsidRPr="00150460">
        <w:rPr>
          <w:rFonts w:ascii="Arial" w:hAnsi="Arial" w:cs="Arial"/>
          <w:sz w:val="20"/>
          <w:szCs w:val="20"/>
        </w:rPr>
        <w:t> </w:t>
      </w:r>
      <w:r w:rsidR="00470CDF" w:rsidRPr="00150460">
        <w:rPr>
          <w:rFonts w:ascii="Arial" w:hAnsi="Arial" w:cs="Arial"/>
          <w:sz w:val="20"/>
          <w:szCs w:val="20"/>
        </w:rPr>
        <w:t>registru smluv</w:t>
      </w:r>
      <w:r w:rsidR="009B03B9" w:rsidRPr="00150460">
        <w:rPr>
          <w:rFonts w:ascii="Arial" w:hAnsi="Arial" w:cs="Arial"/>
          <w:sz w:val="20"/>
          <w:szCs w:val="20"/>
        </w:rPr>
        <w:t>,</w:t>
      </w:r>
      <w:r w:rsidR="00470CDF" w:rsidRPr="00150460">
        <w:rPr>
          <w:rFonts w:ascii="Arial" w:hAnsi="Arial" w:cs="Arial"/>
          <w:sz w:val="20"/>
          <w:szCs w:val="20"/>
        </w:rPr>
        <w:t xml:space="preserve"> v</w:t>
      </w:r>
      <w:r w:rsidR="00AF5947" w:rsidRPr="00150460">
        <w:rPr>
          <w:rFonts w:ascii="Arial" w:hAnsi="Arial" w:cs="Arial"/>
          <w:sz w:val="20"/>
          <w:szCs w:val="20"/>
        </w:rPr>
        <w:t> </w:t>
      </w:r>
      <w:r w:rsidR="00470CDF" w:rsidRPr="00150460">
        <w:rPr>
          <w:rFonts w:ascii="Arial" w:hAnsi="Arial" w:cs="Arial"/>
          <w:sz w:val="20"/>
          <w:szCs w:val="20"/>
        </w:rPr>
        <w:t>souladu s</w:t>
      </w:r>
      <w:r w:rsidR="00AF5947" w:rsidRPr="00150460">
        <w:rPr>
          <w:rFonts w:ascii="Arial" w:hAnsi="Arial" w:cs="Arial"/>
          <w:sz w:val="20"/>
          <w:szCs w:val="20"/>
        </w:rPr>
        <w:t> </w:t>
      </w:r>
      <w:r w:rsidR="00470CDF" w:rsidRPr="00150460">
        <w:rPr>
          <w:rFonts w:ascii="Arial" w:hAnsi="Arial" w:cs="Arial"/>
          <w:sz w:val="20"/>
          <w:szCs w:val="20"/>
        </w:rPr>
        <w:t>příslušnými právními předpisy</w:t>
      </w:r>
      <w:r w:rsidR="009B03B9" w:rsidRPr="00150460">
        <w:rPr>
          <w:rFonts w:ascii="Arial" w:hAnsi="Arial" w:cs="Arial"/>
          <w:sz w:val="20"/>
          <w:szCs w:val="20"/>
        </w:rPr>
        <w:t>,</w:t>
      </w:r>
      <w:r w:rsidR="00470CDF" w:rsidRPr="00150460">
        <w:rPr>
          <w:rFonts w:ascii="Arial" w:hAnsi="Arial" w:cs="Arial"/>
          <w:sz w:val="20"/>
          <w:szCs w:val="20"/>
        </w:rPr>
        <w:t xml:space="preserve"> a</w:t>
      </w:r>
      <w:r w:rsidR="005969C2" w:rsidRPr="00150460">
        <w:rPr>
          <w:rFonts w:ascii="Arial" w:hAnsi="Arial" w:cs="Arial"/>
          <w:sz w:val="20"/>
          <w:szCs w:val="20"/>
        </w:rPr>
        <w:t> </w:t>
      </w:r>
      <w:r w:rsidR="00470CDF" w:rsidRPr="00150460">
        <w:rPr>
          <w:rFonts w:ascii="Arial" w:hAnsi="Arial" w:cs="Arial"/>
          <w:sz w:val="20"/>
          <w:szCs w:val="20"/>
        </w:rPr>
        <w:t xml:space="preserve">výslovně prohlašuje, že veškeré informace, skutečnosti a </w:t>
      </w:r>
      <w:r w:rsidR="009B03B9" w:rsidRPr="00150460">
        <w:rPr>
          <w:rFonts w:ascii="Arial" w:hAnsi="Arial" w:cs="Arial"/>
          <w:sz w:val="20"/>
          <w:szCs w:val="20"/>
        </w:rPr>
        <w:t xml:space="preserve">veškerou </w:t>
      </w:r>
      <w:r w:rsidR="005E7D8D" w:rsidRPr="00150460">
        <w:rPr>
          <w:rFonts w:ascii="Arial" w:hAnsi="Arial" w:cs="Arial"/>
          <w:sz w:val="20"/>
          <w:szCs w:val="20"/>
        </w:rPr>
        <w:t>dokumentaci</w:t>
      </w:r>
      <w:r w:rsidR="009B03B9" w:rsidRPr="00150460">
        <w:rPr>
          <w:rFonts w:ascii="Arial" w:hAnsi="Arial" w:cs="Arial"/>
          <w:sz w:val="20"/>
          <w:szCs w:val="20"/>
        </w:rPr>
        <w:t>,</w:t>
      </w:r>
      <w:r w:rsidR="00470CDF" w:rsidRPr="00150460">
        <w:rPr>
          <w:rFonts w:ascii="Arial" w:hAnsi="Arial" w:cs="Arial"/>
          <w:sz w:val="20"/>
          <w:szCs w:val="20"/>
        </w:rPr>
        <w:t xml:space="preserve"> týkající se díla, které jsou případně předmětem obchodního tajemství a považují se za důvěrné, předem objednateli písemně a jasně označil a nejsou obsaženy v</w:t>
      </w:r>
      <w:r w:rsidR="00AF5947" w:rsidRPr="00150460">
        <w:rPr>
          <w:rFonts w:ascii="Arial" w:hAnsi="Arial" w:cs="Arial"/>
          <w:sz w:val="20"/>
          <w:szCs w:val="20"/>
        </w:rPr>
        <w:t> </w:t>
      </w:r>
      <w:r w:rsidR="00470CDF" w:rsidRPr="00150460">
        <w:rPr>
          <w:rFonts w:ascii="Arial" w:hAnsi="Arial" w:cs="Arial"/>
          <w:sz w:val="20"/>
          <w:szCs w:val="20"/>
        </w:rPr>
        <w:t>této smlouvě.</w:t>
      </w:r>
    </w:p>
    <w:p w14:paraId="62533107" w14:textId="4737D07C" w:rsidR="00AF3E5C" w:rsidRPr="00150460" w:rsidRDefault="0056541B" w:rsidP="00AF5947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150460">
        <w:rPr>
          <w:rFonts w:ascii="Arial" w:hAnsi="Arial" w:cs="Arial"/>
          <w:sz w:val="20"/>
          <w:szCs w:val="20"/>
        </w:rPr>
        <w:t>1</w:t>
      </w:r>
      <w:r w:rsidR="005962C2" w:rsidRPr="00150460">
        <w:rPr>
          <w:rFonts w:ascii="Arial" w:hAnsi="Arial" w:cs="Arial"/>
          <w:sz w:val="20"/>
          <w:szCs w:val="20"/>
        </w:rPr>
        <w:t>5</w:t>
      </w:r>
      <w:r w:rsidRPr="00150460">
        <w:rPr>
          <w:rFonts w:ascii="Arial" w:hAnsi="Arial" w:cs="Arial"/>
          <w:sz w:val="20"/>
          <w:szCs w:val="20"/>
        </w:rPr>
        <w:t>.6</w:t>
      </w:r>
      <w:r w:rsidR="00AF5947" w:rsidRPr="00150460">
        <w:rPr>
          <w:rFonts w:ascii="Arial" w:hAnsi="Arial" w:cs="Arial"/>
          <w:sz w:val="20"/>
          <w:szCs w:val="20"/>
        </w:rPr>
        <w:t xml:space="preserve"> </w:t>
      </w:r>
      <w:r w:rsidR="00AF3E5C" w:rsidRPr="00150460">
        <w:rPr>
          <w:rFonts w:ascii="Arial" w:hAnsi="Arial" w:cs="Arial"/>
          <w:sz w:val="20"/>
          <w:szCs w:val="20"/>
        </w:rPr>
        <w:t>V</w:t>
      </w:r>
      <w:r w:rsidR="00AF5947" w:rsidRPr="00150460">
        <w:rPr>
          <w:rFonts w:ascii="Arial" w:hAnsi="Arial" w:cs="Arial"/>
          <w:sz w:val="20"/>
          <w:szCs w:val="20"/>
        </w:rPr>
        <w:t> </w:t>
      </w:r>
      <w:r w:rsidR="00AF3E5C" w:rsidRPr="00150460">
        <w:rPr>
          <w:rFonts w:ascii="Arial" w:hAnsi="Arial" w:cs="Arial"/>
          <w:sz w:val="20"/>
          <w:szCs w:val="20"/>
        </w:rPr>
        <w:t>případě rozporu ustanovení této smlouvy s</w:t>
      </w:r>
      <w:r w:rsidR="00AF5947" w:rsidRPr="00150460">
        <w:rPr>
          <w:rFonts w:ascii="Arial" w:hAnsi="Arial" w:cs="Arial"/>
          <w:sz w:val="20"/>
          <w:szCs w:val="20"/>
        </w:rPr>
        <w:t> </w:t>
      </w:r>
      <w:r w:rsidR="00AF3E5C" w:rsidRPr="00150460">
        <w:rPr>
          <w:rFonts w:ascii="Arial" w:hAnsi="Arial" w:cs="Arial"/>
          <w:sz w:val="20"/>
          <w:szCs w:val="20"/>
        </w:rPr>
        <w:t>ustanoveními jejích příloh</w:t>
      </w:r>
      <w:r w:rsidR="009B03B9" w:rsidRPr="00150460">
        <w:rPr>
          <w:rFonts w:ascii="Arial" w:hAnsi="Arial" w:cs="Arial"/>
          <w:sz w:val="20"/>
          <w:szCs w:val="20"/>
        </w:rPr>
        <w:t xml:space="preserve"> </w:t>
      </w:r>
      <w:r w:rsidR="00AF3E5C" w:rsidRPr="00150460">
        <w:rPr>
          <w:rFonts w:ascii="Arial" w:hAnsi="Arial" w:cs="Arial"/>
          <w:sz w:val="20"/>
          <w:szCs w:val="20"/>
        </w:rPr>
        <w:t>platí ustanovení smlouvy.</w:t>
      </w:r>
    </w:p>
    <w:p w14:paraId="2C8CD4F4" w14:textId="691521B9" w:rsidR="00AF3E5C" w:rsidRPr="00150460" w:rsidRDefault="0056541B" w:rsidP="00AF5947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150460">
        <w:rPr>
          <w:rFonts w:ascii="Arial" w:hAnsi="Arial" w:cs="Arial"/>
          <w:sz w:val="20"/>
          <w:szCs w:val="20"/>
        </w:rPr>
        <w:t>1</w:t>
      </w:r>
      <w:r w:rsidR="005962C2" w:rsidRPr="00150460">
        <w:rPr>
          <w:rFonts w:ascii="Arial" w:hAnsi="Arial" w:cs="Arial"/>
          <w:sz w:val="20"/>
          <w:szCs w:val="20"/>
        </w:rPr>
        <w:t>5</w:t>
      </w:r>
      <w:r w:rsidRPr="00150460">
        <w:rPr>
          <w:rFonts w:ascii="Arial" w:hAnsi="Arial" w:cs="Arial"/>
          <w:sz w:val="20"/>
          <w:szCs w:val="20"/>
        </w:rPr>
        <w:t>.7</w:t>
      </w:r>
      <w:r w:rsidR="00AF5947" w:rsidRPr="00150460">
        <w:rPr>
          <w:rFonts w:ascii="Arial" w:hAnsi="Arial" w:cs="Arial"/>
          <w:sz w:val="20"/>
          <w:szCs w:val="20"/>
        </w:rPr>
        <w:t xml:space="preserve"> </w:t>
      </w:r>
      <w:r w:rsidR="00AF3E5C" w:rsidRPr="00150460">
        <w:rPr>
          <w:rFonts w:ascii="Arial" w:hAnsi="Arial" w:cs="Arial"/>
          <w:sz w:val="20"/>
          <w:szCs w:val="20"/>
        </w:rPr>
        <w:t xml:space="preserve">Tato smlouva se vyhotovuje </w:t>
      </w:r>
      <w:r w:rsidR="00AF3E5C" w:rsidRPr="00150460">
        <w:rPr>
          <w:rFonts w:ascii="Arial" w:hAnsi="Arial" w:cs="Arial"/>
          <w:b/>
          <w:sz w:val="20"/>
          <w:szCs w:val="20"/>
        </w:rPr>
        <w:t>v</w:t>
      </w:r>
      <w:r w:rsidR="00AF5947" w:rsidRPr="00150460">
        <w:rPr>
          <w:rFonts w:ascii="Arial" w:hAnsi="Arial" w:cs="Arial"/>
          <w:b/>
          <w:sz w:val="20"/>
          <w:szCs w:val="20"/>
        </w:rPr>
        <w:t> </w:t>
      </w:r>
      <w:r w:rsidR="008D00F2">
        <w:rPr>
          <w:rFonts w:ascii="Arial" w:hAnsi="Arial" w:cs="Arial"/>
          <w:b/>
          <w:sz w:val="20"/>
          <w:szCs w:val="20"/>
        </w:rPr>
        <w:t>třech</w:t>
      </w:r>
      <w:r w:rsidR="00AF3E5C" w:rsidRPr="00150460">
        <w:rPr>
          <w:rFonts w:ascii="Arial" w:hAnsi="Arial" w:cs="Arial"/>
          <w:b/>
          <w:sz w:val="20"/>
          <w:szCs w:val="20"/>
        </w:rPr>
        <w:t xml:space="preserve"> stejnopisech</w:t>
      </w:r>
      <w:r w:rsidR="00444852" w:rsidRPr="00150460">
        <w:rPr>
          <w:rFonts w:ascii="Arial" w:hAnsi="Arial" w:cs="Arial"/>
          <w:b/>
          <w:sz w:val="20"/>
          <w:szCs w:val="20"/>
        </w:rPr>
        <w:t xml:space="preserve"> </w:t>
      </w:r>
      <w:r w:rsidR="00444852" w:rsidRPr="00150460">
        <w:rPr>
          <w:rFonts w:ascii="Arial" w:hAnsi="Arial" w:cs="Arial"/>
          <w:sz w:val="20"/>
          <w:szCs w:val="20"/>
        </w:rPr>
        <w:t>stejné právní síly</w:t>
      </w:r>
      <w:r w:rsidR="00AF3E5C" w:rsidRPr="00150460">
        <w:rPr>
          <w:rFonts w:ascii="Arial" w:hAnsi="Arial" w:cs="Arial"/>
          <w:sz w:val="20"/>
          <w:szCs w:val="20"/>
        </w:rPr>
        <w:t>, z</w:t>
      </w:r>
      <w:r w:rsidR="00AF5947" w:rsidRPr="00150460">
        <w:rPr>
          <w:rFonts w:ascii="Arial" w:hAnsi="Arial" w:cs="Arial"/>
          <w:sz w:val="20"/>
          <w:szCs w:val="20"/>
        </w:rPr>
        <w:t> </w:t>
      </w:r>
      <w:r w:rsidR="00AF3E5C" w:rsidRPr="00150460">
        <w:rPr>
          <w:rFonts w:ascii="Arial" w:hAnsi="Arial" w:cs="Arial"/>
          <w:sz w:val="20"/>
          <w:szCs w:val="20"/>
        </w:rPr>
        <w:t xml:space="preserve">nichž objednatel obdrží </w:t>
      </w:r>
      <w:r w:rsidR="008D00F2">
        <w:rPr>
          <w:rFonts w:ascii="Arial" w:hAnsi="Arial" w:cs="Arial"/>
          <w:sz w:val="20"/>
          <w:szCs w:val="20"/>
        </w:rPr>
        <w:t>dvě</w:t>
      </w:r>
      <w:r w:rsidR="00AF3E5C" w:rsidRPr="00150460">
        <w:rPr>
          <w:rFonts w:ascii="Arial" w:hAnsi="Arial" w:cs="Arial"/>
          <w:sz w:val="20"/>
          <w:szCs w:val="20"/>
        </w:rPr>
        <w:t xml:space="preserve"> vyhotovení a zhotovitel </w:t>
      </w:r>
      <w:r w:rsidR="008D00F2">
        <w:rPr>
          <w:rFonts w:ascii="Arial" w:hAnsi="Arial" w:cs="Arial"/>
          <w:sz w:val="20"/>
          <w:szCs w:val="20"/>
        </w:rPr>
        <w:t>jedno</w:t>
      </w:r>
      <w:r w:rsidR="00AF3E5C" w:rsidRPr="00150460">
        <w:rPr>
          <w:rFonts w:ascii="Arial" w:hAnsi="Arial" w:cs="Arial"/>
          <w:sz w:val="20"/>
          <w:szCs w:val="20"/>
        </w:rPr>
        <w:t xml:space="preserve"> vyhotovení.</w:t>
      </w:r>
    </w:p>
    <w:p w14:paraId="31D24E56" w14:textId="7A86ADB8" w:rsidR="003015C0" w:rsidRPr="00150460" w:rsidRDefault="0056541B" w:rsidP="00AF5947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150460">
        <w:rPr>
          <w:rFonts w:ascii="Arial" w:hAnsi="Arial" w:cs="Arial"/>
          <w:sz w:val="20"/>
          <w:szCs w:val="20"/>
        </w:rPr>
        <w:t>1</w:t>
      </w:r>
      <w:r w:rsidR="005962C2" w:rsidRPr="00150460">
        <w:rPr>
          <w:rFonts w:ascii="Arial" w:hAnsi="Arial" w:cs="Arial"/>
          <w:sz w:val="20"/>
          <w:szCs w:val="20"/>
        </w:rPr>
        <w:t>5</w:t>
      </w:r>
      <w:r w:rsidRPr="00150460">
        <w:rPr>
          <w:rFonts w:ascii="Arial" w:hAnsi="Arial" w:cs="Arial"/>
          <w:sz w:val="20"/>
          <w:szCs w:val="20"/>
        </w:rPr>
        <w:t>.8</w:t>
      </w:r>
      <w:r w:rsidR="00AF5947" w:rsidRPr="00150460">
        <w:rPr>
          <w:rFonts w:ascii="Arial" w:hAnsi="Arial" w:cs="Arial"/>
          <w:sz w:val="20"/>
          <w:szCs w:val="20"/>
        </w:rPr>
        <w:t xml:space="preserve"> </w:t>
      </w:r>
      <w:r w:rsidR="00AF3E5C" w:rsidRPr="00150460">
        <w:rPr>
          <w:rFonts w:ascii="Arial" w:hAnsi="Arial" w:cs="Arial"/>
          <w:sz w:val="20"/>
          <w:szCs w:val="20"/>
        </w:rPr>
        <w:t>Smluvní strany jsou povinny zajistit, aby v</w:t>
      </w:r>
      <w:r w:rsidR="00AF5947" w:rsidRPr="00150460">
        <w:rPr>
          <w:rFonts w:ascii="Arial" w:hAnsi="Arial" w:cs="Arial"/>
          <w:sz w:val="20"/>
          <w:szCs w:val="20"/>
        </w:rPr>
        <w:t> </w:t>
      </w:r>
      <w:r w:rsidR="00AF3E5C" w:rsidRPr="00150460">
        <w:rPr>
          <w:rFonts w:ascii="Arial" w:hAnsi="Arial" w:cs="Arial"/>
          <w:sz w:val="20"/>
          <w:szCs w:val="20"/>
        </w:rPr>
        <w:t>případě jejich rozdělení, sloučení, jakékoliv jiné přeměně nebo převodu práv na dceřiné společnosti byl právní nástupce zavázán stejně jako smluvní strana této smlouvy a aby v</w:t>
      </w:r>
      <w:r w:rsidR="00AF5947" w:rsidRPr="00150460">
        <w:rPr>
          <w:rFonts w:ascii="Arial" w:hAnsi="Arial" w:cs="Arial"/>
          <w:sz w:val="20"/>
          <w:szCs w:val="20"/>
        </w:rPr>
        <w:t> </w:t>
      </w:r>
      <w:r w:rsidR="00AF3E5C" w:rsidRPr="00150460">
        <w:rPr>
          <w:rFonts w:ascii="Arial" w:hAnsi="Arial" w:cs="Arial"/>
          <w:sz w:val="20"/>
          <w:szCs w:val="20"/>
        </w:rPr>
        <w:t>takovém případě nedošlo ke zkrácení práv druhé strany.</w:t>
      </w:r>
    </w:p>
    <w:p w14:paraId="6C140DD5" w14:textId="32B8DE3F" w:rsidR="003015C0" w:rsidRPr="00150460" w:rsidRDefault="0056541B" w:rsidP="00AF5947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150460">
        <w:rPr>
          <w:rFonts w:ascii="Arial" w:hAnsi="Arial" w:cs="Arial"/>
          <w:bCs/>
          <w:sz w:val="20"/>
          <w:szCs w:val="20"/>
        </w:rPr>
        <w:t>1</w:t>
      </w:r>
      <w:r w:rsidR="005962C2" w:rsidRPr="00150460">
        <w:rPr>
          <w:rFonts w:ascii="Arial" w:hAnsi="Arial" w:cs="Arial"/>
          <w:sz w:val="20"/>
          <w:szCs w:val="20"/>
        </w:rPr>
        <w:t>5</w:t>
      </w:r>
      <w:r w:rsidRPr="00150460">
        <w:rPr>
          <w:rFonts w:ascii="Arial" w:hAnsi="Arial" w:cs="Arial"/>
          <w:bCs/>
          <w:sz w:val="20"/>
          <w:szCs w:val="20"/>
        </w:rPr>
        <w:t>.9</w:t>
      </w:r>
      <w:r w:rsidR="00AF5947" w:rsidRPr="00150460">
        <w:rPr>
          <w:rFonts w:ascii="Arial" w:hAnsi="Arial" w:cs="Arial"/>
          <w:bCs/>
          <w:sz w:val="20"/>
          <w:szCs w:val="20"/>
        </w:rPr>
        <w:t xml:space="preserve"> </w:t>
      </w:r>
      <w:r w:rsidR="000D4633" w:rsidRPr="00150460">
        <w:rPr>
          <w:rFonts w:ascii="Arial" w:hAnsi="Arial" w:cs="Arial"/>
          <w:bCs/>
          <w:sz w:val="20"/>
          <w:szCs w:val="20"/>
        </w:rPr>
        <w:t xml:space="preserve">Smluvní strany </w:t>
      </w:r>
      <w:r w:rsidR="003015C0" w:rsidRPr="00150460">
        <w:rPr>
          <w:rFonts w:ascii="Arial" w:hAnsi="Arial" w:cs="Arial"/>
          <w:bCs/>
          <w:sz w:val="20"/>
          <w:szCs w:val="20"/>
        </w:rPr>
        <w:t>ujednávají, že písemnosti doručované konvenční poštou dle této smlouvy budou zasílány na adresu uvedenou v</w:t>
      </w:r>
      <w:r w:rsidR="00AF5947" w:rsidRPr="00150460">
        <w:rPr>
          <w:rFonts w:ascii="Arial" w:hAnsi="Arial" w:cs="Arial"/>
          <w:bCs/>
          <w:sz w:val="20"/>
          <w:szCs w:val="20"/>
        </w:rPr>
        <w:t> </w:t>
      </w:r>
      <w:r w:rsidR="003015C0" w:rsidRPr="00150460">
        <w:rPr>
          <w:rFonts w:ascii="Arial" w:hAnsi="Arial" w:cs="Arial"/>
          <w:bCs/>
          <w:sz w:val="20"/>
          <w:szCs w:val="20"/>
        </w:rPr>
        <w:t xml:space="preserve">záhlaví této smlouvy. Každá </w:t>
      </w:r>
      <w:r w:rsidR="00983049" w:rsidRPr="00150460">
        <w:rPr>
          <w:rFonts w:ascii="Arial" w:hAnsi="Arial" w:cs="Arial"/>
          <w:bCs/>
          <w:sz w:val="20"/>
          <w:szCs w:val="20"/>
        </w:rPr>
        <w:t xml:space="preserve">smluvní </w:t>
      </w:r>
      <w:r w:rsidR="003015C0" w:rsidRPr="00150460">
        <w:rPr>
          <w:rFonts w:ascii="Arial" w:hAnsi="Arial" w:cs="Arial"/>
          <w:bCs/>
          <w:sz w:val="20"/>
          <w:szCs w:val="20"/>
        </w:rPr>
        <w:t xml:space="preserve">strana je povinna druhé </w:t>
      </w:r>
      <w:r w:rsidR="00983049" w:rsidRPr="00150460">
        <w:rPr>
          <w:rFonts w:ascii="Arial" w:hAnsi="Arial" w:cs="Arial"/>
          <w:bCs/>
          <w:sz w:val="20"/>
          <w:szCs w:val="20"/>
        </w:rPr>
        <w:t xml:space="preserve">smluvní </w:t>
      </w:r>
      <w:r w:rsidR="003015C0" w:rsidRPr="00150460">
        <w:rPr>
          <w:rFonts w:ascii="Arial" w:hAnsi="Arial" w:cs="Arial"/>
          <w:bCs/>
          <w:sz w:val="20"/>
          <w:szCs w:val="20"/>
        </w:rPr>
        <w:t>straně neprodleně písemně oznámit případnou změnu své adresy. V</w:t>
      </w:r>
      <w:r w:rsidR="00AF5947" w:rsidRPr="00150460">
        <w:rPr>
          <w:rFonts w:ascii="Arial" w:hAnsi="Arial" w:cs="Arial"/>
          <w:bCs/>
          <w:sz w:val="20"/>
          <w:szCs w:val="20"/>
        </w:rPr>
        <w:t> </w:t>
      </w:r>
      <w:r w:rsidR="003015C0" w:rsidRPr="00150460">
        <w:rPr>
          <w:rFonts w:ascii="Arial" w:hAnsi="Arial" w:cs="Arial"/>
          <w:bCs/>
          <w:sz w:val="20"/>
          <w:szCs w:val="20"/>
        </w:rPr>
        <w:t>případě, že druhá</w:t>
      </w:r>
      <w:r w:rsidR="00983049" w:rsidRPr="00150460">
        <w:rPr>
          <w:rFonts w:ascii="Arial" w:hAnsi="Arial" w:cs="Arial"/>
          <w:bCs/>
          <w:sz w:val="20"/>
          <w:szCs w:val="20"/>
        </w:rPr>
        <w:t xml:space="preserve"> smluvní</w:t>
      </w:r>
      <w:r w:rsidR="003015C0" w:rsidRPr="00150460">
        <w:rPr>
          <w:rFonts w:ascii="Arial" w:hAnsi="Arial" w:cs="Arial"/>
          <w:bCs/>
          <w:sz w:val="20"/>
          <w:szCs w:val="20"/>
        </w:rPr>
        <w:t xml:space="preserve"> strana si zaslanou zásilku nevyzvedne, odmítne přijmout nebo jí nebude doručena z</w:t>
      </w:r>
      <w:r w:rsidR="00AF5947" w:rsidRPr="00150460">
        <w:rPr>
          <w:rFonts w:ascii="Arial" w:hAnsi="Arial" w:cs="Arial"/>
          <w:bCs/>
          <w:sz w:val="20"/>
          <w:szCs w:val="20"/>
        </w:rPr>
        <w:t> </w:t>
      </w:r>
      <w:r w:rsidR="003015C0" w:rsidRPr="00150460">
        <w:rPr>
          <w:rFonts w:ascii="Arial" w:hAnsi="Arial" w:cs="Arial"/>
          <w:bCs/>
          <w:sz w:val="20"/>
          <w:szCs w:val="20"/>
        </w:rPr>
        <w:t>důvodu absence poštovní schránky nebo z</w:t>
      </w:r>
      <w:r w:rsidR="00AF5947" w:rsidRPr="00150460">
        <w:rPr>
          <w:rFonts w:ascii="Arial" w:hAnsi="Arial" w:cs="Arial"/>
          <w:bCs/>
          <w:sz w:val="20"/>
          <w:szCs w:val="20"/>
        </w:rPr>
        <w:t> </w:t>
      </w:r>
      <w:r w:rsidR="003015C0" w:rsidRPr="00150460">
        <w:rPr>
          <w:rFonts w:ascii="Arial" w:hAnsi="Arial" w:cs="Arial"/>
          <w:bCs/>
          <w:sz w:val="20"/>
          <w:szCs w:val="20"/>
        </w:rPr>
        <w:t>důvodu změny adresy</w:t>
      </w:r>
      <w:r w:rsidR="000D4633" w:rsidRPr="00150460">
        <w:rPr>
          <w:rFonts w:ascii="Arial" w:hAnsi="Arial" w:cs="Arial"/>
          <w:bCs/>
          <w:sz w:val="20"/>
          <w:szCs w:val="20"/>
        </w:rPr>
        <w:t>,</w:t>
      </w:r>
      <w:r w:rsidR="003015C0" w:rsidRPr="00150460">
        <w:rPr>
          <w:rFonts w:ascii="Arial" w:hAnsi="Arial" w:cs="Arial"/>
          <w:bCs/>
          <w:sz w:val="20"/>
          <w:szCs w:val="20"/>
        </w:rPr>
        <w:t xml:space="preserve"> považuje se zásilka za doručenou 10. dne od jejího odeslání</w:t>
      </w:r>
      <w:r w:rsidR="000D4633" w:rsidRPr="00150460">
        <w:rPr>
          <w:rFonts w:ascii="Arial" w:hAnsi="Arial" w:cs="Arial"/>
          <w:bCs/>
          <w:sz w:val="20"/>
          <w:szCs w:val="20"/>
        </w:rPr>
        <w:t>,</w:t>
      </w:r>
      <w:r w:rsidR="003015C0" w:rsidRPr="00150460">
        <w:rPr>
          <w:rFonts w:ascii="Arial" w:hAnsi="Arial" w:cs="Arial"/>
          <w:bCs/>
          <w:sz w:val="20"/>
          <w:szCs w:val="20"/>
        </w:rPr>
        <w:t xml:space="preserve"> i když se o ní adresát nedozvěděl.</w:t>
      </w:r>
    </w:p>
    <w:p w14:paraId="5863A75A" w14:textId="30081B3D" w:rsidR="00AF3E5C" w:rsidRPr="00150460" w:rsidRDefault="00AF5947" w:rsidP="00AF5947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150460">
        <w:rPr>
          <w:rFonts w:ascii="Arial" w:hAnsi="Arial" w:cs="Arial"/>
          <w:sz w:val="20"/>
          <w:szCs w:val="20"/>
        </w:rPr>
        <w:t>1</w:t>
      </w:r>
      <w:r w:rsidR="005962C2" w:rsidRPr="00150460">
        <w:rPr>
          <w:rFonts w:ascii="Arial" w:hAnsi="Arial" w:cs="Arial"/>
          <w:sz w:val="20"/>
          <w:szCs w:val="20"/>
        </w:rPr>
        <w:t>5</w:t>
      </w:r>
      <w:r w:rsidRPr="00150460">
        <w:rPr>
          <w:rFonts w:ascii="Arial" w:hAnsi="Arial" w:cs="Arial"/>
          <w:sz w:val="20"/>
          <w:szCs w:val="20"/>
        </w:rPr>
        <w:t>.1</w:t>
      </w:r>
      <w:r w:rsidR="0056541B" w:rsidRPr="00150460">
        <w:rPr>
          <w:rFonts w:ascii="Arial" w:hAnsi="Arial" w:cs="Arial"/>
          <w:sz w:val="20"/>
          <w:szCs w:val="20"/>
        </w:rPr>
        <w:t>0</w:t>
      </w:r>
      <w:r w:rsidRPr="00150460">
        <w:rPr>
          <w:rFonts w:ascii="Arial" w:hAnsi="Arial" w:cs="Arial"/>
          <w:sz w:val="20"/>
          <w:szCs w:val="20"/>
        </w:rPr>
        <w:t xml:space="preserve"> </w:t>
      </w:r>
      <w:r w:rsidR="00AF3E5C" w:rsidRPr="00150460">
        <w:rPr>
          <w:rFonts w:ascii="Arial" w:hAnsi="Arial" w:cs="Arial"/>
          <w:sz w:val="20"/>
          <w:szCs w:val="20"/>
        </w:rPr>
        <w:t>Smluvní strany potvrzují, že si tuto smlouvu před jejím podpisem přečetly, porozuměly jejímu obsahu, uzavírají ji svobodně a vážně. Na důkaz toho připojují své níže uvedené podpisy.</w:t>
      </w:r>
    </w:p>
    <w:p w14:paraId="02181505" w14:textId="0AA3265A" w:rsidR="0056541B" w:rsidRPr="00150460" w:rsidRDefault="00651D76" w:rsidP="0056541B">
      <w:pPr>
        <w:pStyle w:val="Bezmezer"/>
        <w:spacing w:before="240"/>
        <w:jc w:val="both"/>
        <w:rPr>
          <w:rStyle w:val="A1"/>
          <w:rFonts w:ascii="Arial" w:hAnsi="Arial" w:cs="Arial"/>
          <w:color w:val="auto"/>
        </w:rPr>
      </w:pPr>
      <w:r w:rsidRPr="00150460">
        <w:rPr>
          <w:rStyle w:val="A1"/>
          <w:rFonts w:ascii="Arial" w:hAnsi="Arial" w:cs="Arial"/>
          <w:color w:val="auto"/>
        </w:rPr>
        <w:lastRenderedPageBreak/>
        <w:t>1</w:t>
      </w:r>
      <w:r w:rsidR="005962C2" w:rsidRPr="00150460">
        <w:rPr>
          <w:rFonts w:ascii="Arial" w:hAnsi="Arial" w:cs="Arial"/>
          <w:sz w:val="20"/>
          <w:szCs w:val="20"/>
        </w:rPr>
        <w:t>5</w:t>
      </w:r>
      <w:r w:rsidRPr="00150460">
        <w:rPr>
          <w:rStyle w:val="A1"/>
          <w:rFonts w:ascii="Arial" w:hAnsi="Arial" w:cs="Arial"/>
          <w:color w:val="auto"/>
        </w:rPr>
        <w:t>.11 S</w:t>
      </w:r>
      <w:r w:rsidR="0056541B" w:rsidRPr="00150460">
        <w:rPr>
          <w:rStyle w:val="A1"/>
          <w:rFonts w:ascii="Arial" w:hAnsi="Arial" w:cs="Arial"/>
          <w:color w:val="auto"/>
        </w:rPr>
        <w:t>mlouva vstupuje v platnost dnem jejího podpisu oběma</w:t>
      </w:r>
      <w:r w:rsidR="00A764D9" w:rsidRPr="00150460">
        <w:rPr>
          <w:rStyle w:val="A1"/>
          <w:rFonts w:ascii="Arial" w:hAnsi="Arial" w:cs="Arial"/>
          <w:color w:val="auto"/>
        </w:rPr>
        <w:t xml:space="preserve"> smluvními</w:t>
      </w:r>
      <w:r w:rsidR="0056541B" w:rsidRPr="00150460">
        <w:rPr>
          <w:rStyle w:val="A1"/>
          <w:rFonts w:ascii="Arial" w:hAnsi="Arial" w:cs="Arial"/>
          <w:color w:val="auto"/>
        </w:rPr>
        <w:t xml:space="preserve"> stranami a účinnosti nabývá dnem zveřejnění v registru smluv.</w:t>
      </w:r>
    </w:p>
    <w:p w14:paraId="70EB14D0" w14:textId="77777777" w:rsidR="0056541B" w:rsidRPr="00150460" w:rsidRDefault="0056541B" w:rsidP="0056541B">
      <w:pPr>
        <w:pStyle w:val="Bezmezer"/>
        <w:jc w:val="both"/>
        <w:rPr>
          <w:rStyle w:val="A1"/>
          <w:rFonts w:ascii="Arial" w:hAnsi="Arial" w:cs="Arial"/>
          <w:color w:val="auto"/>
        </w:rPr>
      </w:pPr>
    </w:p>
    <w:p w14:paraId="0AF8E2C9" w14:textId="6AD2CE74" w:rsidR="0056541B" w:rsidRPr="00150460" w:rsidRDefault="0056541B" w:rsidP="0056541B">
      <w:pPr>
        <w:spacing w:after="200"/>
        <w:contextualSpacing/>
        <w:rPr>
          <w:rStyle w:val="A1"/>
          <w:rFonts w:ascii="Arial" w:hAnsi="Arial" w:cs="Arial"/>
          <w:color w:val="auto"/>
        </w:rPr>
      </w:pPr>
      <w:r w:rsidRPr="00150460">
        <w:rPr>
          <w:rStyle w:val="A1"/>
          <w:rFonts w:ascii="Arial" w:hAnsi="Arial" w:cs="Arial"/>
          <w:color w:val="auto"/>
        </w:rPr>
        <w:t>1</w:t>
      </w:r>
      <w:r w:rsidR="005962C2" w:rsidRPr="00150460">
        <w:rPr>
          <w:rFonts w:ascii="Arial" w:hAnsi="Arial" w:cs="Arial"/>
          <w:sz w:val="20"/>
          <w:szCs w:val="20"/>
        </w:rPr>
        <w:t>5</w:t>
      </w:r>
      <w:r w:rsidRPr="00150460">
        <w:rPr>
          <w:rStyle w:val="A1"/>
          <w:rFonts w:ascii="Arial" w:hAnsi="Arial" w:cs="Arial"/>
          <w:color w:val="auto"/>
        </w:rPr>
        <w:t>.1</w:t>
      </w:r>
      <w:r w:rsidR="008D00F2">
        <w:rPr>
          <w:rStyle w:val="A1"/>
          <w:rFonts w:ascii="Arial" w:hAnsi="Arial" w:cs="Arial"/>
          <w:color w:val="auto"/>
        </w:rPr>
        <w:t>2</w:t>
      </w:r>
      <w:r w:rsidRPr="00150460">
        <w:rPr>
          <w:rStyle w:val="A1"/>
          <w:rFonts w:ascii="Arial" w:hAnsi="Arial" w:cs="Arial"/>
          <w:color w:val="auto"/>
        </w:rPr>
        <w:t xml:space="preserve"> Smluvní strany souhlasí s uveřejně</w:t>
      </w:r>
      <w:r w:rsidR="008D00F2">
        <w:rPr>
          <w:rStyle w:val="A1"/>
          <w:rFonts w:ascii="Arial" w:hAnsi="Arial" w:cs="Arial"/>
          <w:color w:val="auto"/>
        </w:rPr>
        <w:t>ním smlouvy například v registru smluv, profilu zadavatele</w:t>
      </w:r>
      <w:r w:rsidR="008D00F2">
        <w:rPr>
          <w:rStyle w:val="A1"/>
          <w:rFonts w:ascii="Arial" w:hAnsi="Arial" w:cs="Arial"/>
          <w:color w:val="auto"/>
        </w:rPr>
        <w:br/>
        <w:t>a dalších místech, která nařídí poskytovatel dotace</w:t>
      </w:r>
      <w:r w:rsidRPr="00150460">
        <w:rPr>
          <w:rStyle w:val="A1"/>
          <w:rFonts w:ascii="Arial" w:hAnsi="Arial" w:cs="Arial"/>
          <w:color w:val="auto"/>
        </w:rPr>
        <w:t>.</w:t>
      </w:r>
    </w:p>
    <w:p w14:paraId="0920ECF3" w14:textId="77777777" w:rsidR="0056541B" w:rsidRPr="00150460" w:rsidRDefault="0056541B" w:rsidP="0056541B">
      <w:pPr>
        <w:spacing w:after="200"/>
        <w:contextualSpacing/>
        <w:rPr>
          <w:rStyle w:val="A1"/>
          <w:rFonts w:ascii="Arial" w:hAnsi="Arial" w:cs="Arial"/>
          <w:color w:val="auto"/>
        </w:rPr>
      </w:pPr>
    </w:p>
    <w:p w14:paraId="737033F3" w14:textId="5EB7C5D2" w:rsidR="00203E70" w:rsidRPr="00CE0ADE" w:rsidRDefault="0056541B" w:rsidP="0056541B">
      <w:pPr>
        <w:contextualSpacing/>
        <w:rPr>
          <w:rFonts w:ascii="Arial" w:hAnsi="Arial" w:cs="Arial"/>
          <w:sz w:val="20"/>
          <w:szCs w:val="20"/>
        </w:rPr>
      </w:pPr>
      <w:r w:rsidRPr="00150460">
        <w:rPr>
          <w:rStyle w:val="A1"/>
          <w:rFonts w:ascii="Arial" w:hAnsi="Arial" w:cs="Arial"/>
          <w:color w:val="auto"/>
        </w:rPr>
        <w:t>1</w:t>
      </w:r>
      <w:r w:rsidR="005962C2" w:rsidRPr="00150460">
        <w:rPr>
          <w:rFonts w:ascii="Arial" w:hAnsi="Arial" w:cs="Arial"/>
          <w:sz w:val="20"/>
          <w:szCs w:val="20"/>
        </w:rPr>
        <w:t>5</w:t>
      </w:r>
      <w:r w:rsidRPr="00150460">
        <w:rPr>
          <w:rStyle w:val="A1"/>
          <w:rFonts w:ascii="Arial" w:hAnsi="Arial" w:cs="Arial"/>
          <w:color w:val="auto"/>
        </w:rPr>
        <w:t>.14</w:t>
      </w:r>
      <w:r w:rsidR="008D00F2">
        <w:rPr>
          <w:rStyle w:val="A1"/>
          <w:rFonts w:ascii="Arial" w:hAnsi="Arial" w:cs="Arial"/>
          <w:color w:val="auto"/>
        </w:rPr>
        <w:t xml:space="preserve"> </w:t>
      </w:r>
      <w:r w:rsidRPr="00150460">
        <w:rPr>
          <w:rFonts w:ascii="Arial" w:hAnsi="Arial" w:cs="Arial"/>
          <w:sz w:val="20"/>
          <w:szCs w:val="20"/>
        </w:rPr>
        <w:t>Smluvní strany prohlašují, že žádná část smlouvy nenaplňuje znaky obchodního tajemství ve</w:t>
      </w:r>
      <w:r w:rsidR="005969C2" w:rsidRPr="00150460">
        <w:rPr>
          <w:rFonts w:ascii="Arial" w:hAnsi="Arial" w:cs="Arial"/>
          <w:sz w:val="20"/>
          <w:szCs w:val="20"/>
        </w:rPr>
        <w:t> </w:t>
      </w:r>
      <w:r w:rsidRPr="00150460">
        <w:rPr>
          <w:rFonts w:ascii="Arial" w:hAnsi="Arial" w:cs="Arial"/>
          <w:sz w:val="20"/>
          <w:szCs w:val="20"/>
        </w:rPr>
        <w:t>smyslu § 504</w:t>
      </w:r>
      <w:r w:rsidR="00BE70E8" w:rsidRPr="00150460">
        <w:rPr>
          <w:rFonts w:ascii="Arial" w:hAnsi="Arial" w:cs="Arial"/>
          <w:sz w:val="20"/>
          <w:szCs w:val="20"/>
        </w:rPr>
        <w:t>,</w:t>
      </w:r>
      <w:r w:rsidRPr="00150460">
        <w:rPr>
          <w:rFonts w:ascii="Arial" w:hAnsi="Arial" w:cs="Arial"/>
          <w:sz w:val="20"/>
          <w:szCs w:val="20"/>
        </w:rPr>
        <w:t xml:space="preserve"> zákona č. 89/2012 Sb., občanský z</w:t>
      </w:r>
      <w:r w:rsidRPr="00CE0ADE">
        <w:rPr>
          <w:rFonts w:ascii="Arial" w:hAnsi="Arial" w:cs="Arial"/>
          <w:sz w:val="20"/>
          <w:szCs w:val="20"/>
        </w:rPr>
        <w:t>ákoník.</w:t>
      </w:r>
    </w:p>
    <w:p w14:paraId="310BF34C" w14:textId="77777777" w:rsidR="0056541B" w:rsidRDefault="0056541B" w:rsidP="00AF5947">
      <w:pPr>
        <w:pStyle w:val="Seznam2"/>
        <w:spacing w:before="120"/>
        <w:ind w:left="0" w:firstLine="0"/>
        <w:contextualSpacing w:val="0"/>
        <w:rPr>
          <w:rFonts w:ascii="Arial" w:hAnsi="Arial" w:cs="Arial"/>
          <w:strike/>
          <w:color w:val="000000"/>
          <w:sz w:val="20"/>
          <w:szCs w:val="20"/>
        </w:rPr>
      </w:pPr>
    </w:p>
    <w:p w14:paraId="32818799" w14:textId="77777777" w:rsidR="004D06B3" w:rsidRDefault="004D06B3" w:rsidP="00AF5947">
      <w:pPr>
        <w:pStyle w:val="Seznam2"/>
        <w:spacing w:before="120"/>
        <w:ind w:left="0" w:firstLine="0"/>
        <w:contextualSpacing w:val="0"/>
        <w:rPr>
          <w:rFonts w:ascii="Arial" w:hAnsi="Arial" w:cs="Arial"/>
          <w:strike/>
          <w:color w:val="000000"/>
          <w:sz w:val="20"/>
          <w:szCs w:val="20"/>
        </w:rPr>
      </w:pPr>
    </w:p>
    <w:p w14:paraId="2E3BBC05" w14:textId="77777777" w:rsidR="004D06B3" w:rsidRPr="0056541B" w:rsidRDefault="004D06B3" w:rsidP="00AF5947">
      <w:pPr>
        <w:pStyle w:val="Seznam2"/>
        <w:spacing w:before="120"/>
        <w:ind w:left="0" w:firstLine="0"/>
        <w:contextualSpacing w:val="0"/>
        <w:rPr>
          <w:rFonts w:ascii="Arial" w:hAnsi="Arial" w:cs="Arial"/>
          <w:strike/>
          <w:color w:val="000000"/>
          <w:sz w:val="20"/>
          <w:szCs w:val="20"/>
        </w:rPr>
      </w:pPr>
    </w:p>
    <w:p w14:paraId="44A8D193" w14:textId="77777777" w:rsidR="00990D6D" w:rsidRPr="007714AC" w:rsidRDefault="00990D6D" w:rsidP="00BC37A8">
      <w:pPr>
        <w:ind w:right="475" w:firstLine="709"/>
        <w:rPr>
          <w:rFonts w:ascii="Arial" w:hAnsi="Arial" w:cs="Arial"/>
          <w:color w:val="000000"/>
          <w:sz w:val="20"/>
          <w:szCs w:val="20"/>
        </w:rPr>
      </w:pPr>
    </w:p>
    <w:p w14:paraId="1B7CD25D" w14:textId="6D8D28F7" w:rsidR="00AF3E5C" w:rsidRPr="007714AC" w:rsidRDefault="00AF3E5C" w:rsidP="00BC37A8">
      <w:pPr>
        <w:ind w:right="475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V</w:t>
      </w:r>
      <w:r w:rsidR="00436B97">
        <w:rPr>
          <w:rFonts w:ascii="Arial" w:hAnsi="Arial" w:cs="Arial"/>
          <w:color w:val="000000"/>
          <w:sz w:val="20"/>
          <w:szCs w:val="20"/>
        </w:rPr>
        <w:t> </w:t>
      </w:r>
      <w:r w:rsidR="00395C86">
        <w:rPr>
          <w:rFonts w:ascii="Arial" w:hAnsi="Arial" w:cs="Arial"/>
          <w:color w:val="000000"/>
          <w:sz w:val="20"/>
          <w:szCs w:val="20"/>
        </w:rPr>
        <w:t>Prachovicích</w:t>
      </w:r>
      <w:r w:rsidRPr="007714AC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436B97">
        <w:rPr>
          <w:rFonts w:ascii="Arial" w:hAnsi="Arial" w:cs="Arial"/>
          <w:color w:val="000000"/>
          <w:sz w:val="20"/>
          <w:szCs w:val="20"/>
        </w:rPr>
        <w:t>.</w:t>
      </w:r>
      <w:r w:rsidRPr="007714AC">
        <w:rPr>
          <w:rFonts w:ascii="Arial" w:hAnsi="Arial" w:cs="Arial"/>
          <w:color w:val="000000"/>
          <w:sz w:val="20"/>
          <w:szCs w:val="20"/>
        </w:rPr>
        <w:t>…</w:t>
      </w:r>
      <w:r w:rsidR="00436B97">
        <w:rPr>
          <w:rFonts w:ascii="Arial" w:hAnsi="Arial" w:cs="Arial"/>
          <w:color w:val="000000"/>
          <w:sz w:val="20"/>
          <w:szCs w:val="20"/>
        </w:rPr>
        <w:t>2021</w:t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="00AF5947">
        <w:rPr>
          <w:rFonts w:ascii="Arial" w:hAnsi="Arial" w:cs="Arial"/>
          <w:color w:val="000000"/>
          <w:sz w:val="20"/>
          <w:szCs w:val="20"/>
        </w:rPr>
        <w:tab/>
      </w:r>
      <w:r w:rsidRPr="007714AC">
        <w:rPr>
          <w:rFonts w:ascii="Arial" w:hAnsi="Arial" w:cs="Arial"/>
          <w:color w:val="000000"/>
          <w:sz w:val="20"/>
          <w:szCs w:val="20"/>
        </w:rPr>
        <w:t>V</w:t>
      </w:r>
      <w:r w:rsidR="00D35577">
        <w:rPr>
          <w:rFonts w:ascii="Arial" w:hAnsi="Arial" w:cs="Arial"/>
          <w:color w:val="000000"/>
          <w:sz w:val="20"/>
          <w:szCs w:val="20"/>
          <w:highlight w:val="yellow"/>
        </w:rPr>
        <w:t>……………………</w:t>
      </w:r>
      <w:r w:rsidR="00680607" w:rsidRPr="007714AC">
        <w:rPr>
          <w:rFonts w:ascii="Arial" w:hAnsi="Arial" w:cs="Arial"/>
          <w:color w:val="000000"/>
          <w:sz w:val="20"/>
          <w:szCs w:val="20"/>
          <w:highlight w:val="yellow"/>
        </w:rPr>
        <w:t>.</w:t>
      </w:r>
      <w:r w:rsidR="00D35577"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proofErr w:type="gramStart"/>
      <w:r w:rsidRPr="007714AC">
        <w:rPr>
          <w:rFonts w:ascii="Arial" w:hAnsi="Arial" w:cs="Arial"/>
          <w:color w:val="000000"/>
          <w:sz w:val="20"/>
          <w:szCs w:val="20"/>
          <w:highlight w:val="yellow"/>
        </w:rPr>
        <w:t>dne</w:t>
      </w:r>
      <w:proofErr w:type="gramEnd"/>
      <w:r w:rsidRPr="007714AC"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r w:rsidR="00105C26" w:rsidRPr="007714AC">
        <w:rPr>
          <w:rFonts w:ascii="Arial" w:hAnsi="Arial" w:cs="Arial"/>
          <w:color w:val="000000"/>
          <w:sz w:val="20"/>
          <w:szCs w:val="20"/>
          <w:highlight w:val="yellow"/>
        </w:rPr>
        <w:t>………</w:t>
      </w:r>
    </w:p>
    <w:p w14:paraId="1E9F0B16" w14:textId="77777777" w:rsidR="00B872EE" w:rsidRDefault="00B872EE" w:rsidP="00BC37A8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14:paraId="5679018A" w14:textId="77777777" w:rsidR="00B872EE" w:rsidRDefault="00B872EE" w:rsidP="00BC37A8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14:paraId="7B3CEDF6" w14:textId="77777777" w:rsidR="00AF3E5C" w:rsidRPr="007714AC" w:rsidRDefault="00AF3E5C" w:rsidP="00BC37A8">
      <w:pPr>
        <w:ind w:right="475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Za objednatele:</w:t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="00DE652B" w:rsidRPr="007714AC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7714AC">
        <w:rPr>
          <w:rFonts w:ascii="Arial" w:hAnsi="Arial" w:cs="Arial"/>
          <w:color w:val="000000"/>
          <w:sz w:val="20"/>
          <w:szCs w:val="20"/>
        </w:rPr>
        <w:t>Za zhotovitele:</w:t>
      </w:r>
    </w:p>
    <w:p w14:paraId="6B81E69C" w14:textId="77777777" w:rsidR="00AF3E5C" w:rsidRPr="007714AC" w:rsidRDefault="00AF3E5C" w:rsidP="00BC37A8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14:paraId="7178CC68" w14:textId="77777777" w:rsidR="00AF3E5C" w:rsidRDefault="00AF3E5C" w:rsidP="00BC37A8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14:paraId="4246949D" w14:textId="77777777" w:rsidR="00990D6D" w:rsidRDefault="00990D6D" w:rsidP="00BC37A8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14:paraId="28C014FE" w14:textId="77777777" w:rsidR="00B872EE" w:rsidRDefault="00B872EE" w:rsidP="00BC37A8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14:paraId="6BF21276" w14:textId="77777777" w:rsidR="00990D6D" w:rsidRPr="007714AC" w:rsidRDefault="00990D6D" w:rsidP="00BC37A8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14:paraId="40BB2FEE" w14:textId="77777777" w:rsidR="00105C26" w:rsidRPr="007714AC" w:rsidRDefault="00105C26" w:rsidP="00105C26">
      <w:pPr>
        <w:ind w:right="475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……………………………………..</w:t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Pr="00AF5947">
        <w:rPr>
          <w:rFonts w:ascii="Arial" w:hAnsi="Arial" w:cs="Arial"/>
          <w:color w:val="000000"/>
          <w:sz w:val="20"/>
          <w:szCs w:val="20"/>
          <w:highlight w:val="yellow"/>
        </w:rPr>
        <w:t>……</w:t>
      </w:r>
      <w:r w:rsidRPr="007714AC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</w:t>
      </w:r>
      <w:r w:rsidRPr="007714AC">
        <w:rPr>
          <w:rFonts w:ascii="Arial" w:hAnsi="Arial" w:cs="Arial"/>
          <w:color w:val="000000"/>
          <w:sz w:val="20"/>
          <w:szCs w:val="20"/>
        </w:rPr>
        <w:tab/>
      </w:r>
    </w:p>
    <w:p w14:paraId="42D90F37" w14:textId="083475B3" w:rsidR="00AF3E5C" w:rsidRPr="007714AC" w:rsidRDefault="00395C86" w:rsidP="00105C26">
      <w:pPr>
        <w:ind w:right="4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Mgr. Bohuslava Čepová</w:t>
      </w:r>
      <w:r w:rsidR="00AF5947">
        <w:rPr>
          <w:rFonts w:ascii="Arial" w:hAnsi="Arial" w:cs="Arial"/>
          <w:color w:val="000000"/>
          <w:sz w:val="20"/>
          <w:szCs w:val="20"/>
        </w:rPr>
        <w:t>, starost</w:t>
      </w:r>
      <w:r>
        <w:rPr>
          <w:rFonts w:ascii="Arial" w:hAnsi="Arial" w:cs="Arial"/>
          <w:color w:val="000000"/>
          <w:sz w:val="20"/>
          <w:szCs w:val="20"/>
        </w:rPr>
        <w:t>k</w:t>
      </w:r>
      <w:r w:rsidR="00AF5947">
        <w:rPr>
          <w:rFonts w:ascii="Arial" w:hAnsi="Arial" w:cs="Arial"/>
          <w:color w:val="000000"/>
          <w:sz w:val="20"/>
          <w:szCs w:val="20"/>
        </w:rPr>
        <w:t xml:space="preserve">a </w:t>
      </w:r>
      <w:r w:rsidR="00105C26" w:rsidRPr="007714AC">
        <w:rPr>
          <w:rFonts w:ascii="Arial" w:hAnsi="Arial" w:cs="Arial"/>
          <w:color w:val="000000"/>
          <w:sz w:val="20"/>
          <w:szCs w:val="20"/>
        </w:rPr>
        <w:tab/>
      </w:r>
    </w:p>
    <w:p w14:paraId="1C299A1B" w14:textId="77777777" w:rsidR="00AF3E5C" w:rsidRPr="007714AC" w:rsidRDefault="00AF3E5C" w:rsidP="00DE652B">
      <w:pPr>
        <w:ind w:left="4956" w:right="475" w:firstLine="708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ab/>
      </w:r>
    </w:p>
    <w:p w14:paraId="0309D195" w14:textId="77777777" w:rsidR="00E354BA" w:rsidRPr="007714AC" w:rsidRDefault="00E354BA" w:rsidP="00BC37A8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14:paraId="2AB9F774" w14:textId="77777777" w:rsidR="002A4E9A" w:rsidRPr="007714AC" w:rsidRDefault="002A4E9A" w:rsidP="00BC37A8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14:paraId="3B56EB12" w14:textId="77777777" w:rsidR="00E354BA" w:rsidRPr="007714AC" w:rsidRDefault="00E354BA" w:rsidP="00BC37A8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14:paraId="1084D86D" w14:textId="77777777" w:rsidR="00AF3E5C" w:rsidRPr="0063755A" w:rsidRDefault="00DE652B" w:rsidP="00BC37A8">
      <w:pPr>
        <w:ind w:right="475"/>
        <w:rPr>
          <w:rFonts w:ascii="Arial" w:hAnsi="Arial" w:cs="Arial"/>
          <w:b/>
          <w:color w:val="000000"/>
          <w:sz w:val="20"/>
          <w:szCs w:val="20"/>
        </w:rPr>
      </w:pPr>
      <w:r w:rsidRPr="0063755A">
        <w:rPr>
          <w:rFonts w:ascii="Arial" w:hAnsi="Arial" w:cs="Arial"/>
          <w:b/>
          <w:color w:val="000000"/>
          <w:sz w:val="20"/>
          <w:szCs w:val="20"/>
        </w:rPr>
        <w:t>Přílohy:</w:t>
      </w:r>
    </w:p>
    <w:p w14:paraId="536F7AA1" w14:textId="77777777" w:rsidR="00DE652B" w:rsidRPr="007714AC" w:rsidRDefault="00DE652B" w:rsidP="00BC37A8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14:paraId="76C052B1" w14:textId="77A8EA3D" w:rsidR="00AF3E5C" w:rsidRPr="00CE0ADE" w:rsidRDefault="0063755A" w:rsidP="002A4E9A">
      <w:pPr>
        <w:pStyle w:val="Zkladntext"/>
        <w:spacing w:before="60"/>
        <w:ind w:left="357"/>
        <w:rPr>
          <w:rFonts w:ascii="Arial" w:hAnsi="Arial" w:cs="Arial"/>
          <w:b/>
        </w:rPr>
      </w:pPr>
      <w:r w:rsidRPr="00CE0ADE">
        <w:rPr>
          <w:rFonts w:ascii="Arial" w:hAnsi="Arial" w:cs="Arial"/>
          <w:b/>
        </w:rPr>
        <w:t>1.</w:t>
      </w:r>
      <w:r w:rsidR="00AF3E5C" w:rsidRPr="00CE0ADE">
        <w:rPr>
          <w:rFonts w:ascii="Arial" w:hAnsi="Arial" w:cs="Arial"/>
          <w:b/>
        </w:rPr>
        <w:t xml:space="preserve"> Projektová</w:t>
      </w:r>
      <w:r w:rsidR="008D00F2">
        <w:rPr>
          <w:rFonts w:ascii="Arial" w:hAnsi="Arial" w:cs="Arial"/>
          <w:b/>
        </w:rPr>
        <w:t xml:space="preserve"> dokumentace (</w:t>
      </w:r>
      <w:r w:rsidR="00A737F2" w:rsidRPr="00CE0ADE">
        <w:rPr>
          <w:rFonts w:ascii="Arial" w:hAnsi="Arial" w:cs="Arial"/>
          <w:b/>
        </w:rPr>
        <w:t>ulož</w:t>
      </w:r>
      <w:r w:rsidR="00CE0ADE" w:rsidRPr="00CE0ADE">
        <w:rPr>
          <w:rFonts w:ascii="Arial" w:hAnsi="Arial" w:cs="Arial"/>
          <w:b/>
        </w:rPr>
        <w:t xml:space="preserve">ená mimo </w:t>
      </w:r>
      <w:r w:rsidR="008D00F2">
        <w:rPr>
          <w:rFonts w:ascii="Arial" w:hAnsi="Arial" w:cs="Arial"/>
          <w:b/>
        </w:rPr>
        <w:t xml:space="preserve">tuto </w:t>
      </w:r>
      <w:r w:rsidR="00CE0ADE" w:rsidRPr="00CE0ADE">
        <w:rPr>
          <w:rFonts w:ascii="Arial" w:hAnsi="Arial" w:cs="Arial"/>
          <w:b/>
        </w:rPr>
        <w:t>smlouvu</w:t>
      </w:r>
      <w:r w:rsidR="008D00F2">
        <w:rPr>
          <w:rFonts w:ascii="Arial" w:hAnsi="Arial" w:cs="Arial"/>
          <w:b/>
        </w:rPr>
        <w:t>)</w:t>
      </w:r>
      <w:r w:rsidR="00CE0ADE" w:rsidRPr="00CE0ADE">
        <w:rPr>
          <w:rFonts w:ascii="Arial" w:hAnsi="Arial" w:cs="Arial"/>
          <w:b/>
        </w:rPr>
        <w:t>.</w:t>
      </w:r>
    </w:p>
    <w:p w14:paraId="4B315932" w14:textId="77777777" w:rsidR="00AF3E5C" w:rsidRPr="00CE0ADE" w:rsidRDefault="00AF3E5C" w:rsidP="002A4E9A">
      <w:pPr>
        <w:pStyle w:val="Zkladntext"/>
        <w:spacing w:before="120"/>
        <w:ind w:left="357"/>
        <w:rPr>
          <w:rFonts w:ascii="Arial" w:hAnsi="Arial" w:cs="Arial"/>
          <w:b/>
        </w:rPr>
      </w:pPr>
      <w:r w:rsidRPr="00CE0ADE">
        <w:rPr>
          <w:rFonts w:ascii="Arial" w:hAnsi="Arial" w:cs="Arial"/>
          <w:b/>
        </w:rPr>
        <w:t>2</w:t>
      </w:r>
      <w:r w:rsidR="0063755A" w:rsidRPr="00CE0ADE">
        <w:rPr>
          <w:rFonts w:ascii="Arial" w:hAnsi="Arial" w:cs="Arial"/>
          <w:b/>
        </w:rPr>
        <w:t>.</w:t>
      </w:r>
      <w:r w:rsidRPr="00CE0ADE">
        <w:rPr>
          <w:rFonts w:ascii="Arial" w:hAnsi="Arial" w:cs="Arial"/>
          <w:b/>
        </w:rPr>
        <w:t xml:space="preserve"> Položkový ro</w:t>
      </w:r>
      <w:r w:rsidR="002A4E9A" w:rsidRPr="00CE0ADE">
        <w:rPr>
          <w:rFonts w:ascii="Arial" w:hAnsi="Arial" w:cs="Arial"/>
          <w:b/>
        </w:rPr>
        <w:t>zpočet, včetně jednotkových cen</w:t>
      </w:r>
      <w:r w:rsidR="007B3759" w:rsidRPr="00CE0ADE">
        <w:rPr>
          <w:rFonts w:ascii="Arial" w:hAnsi="Arial" w:cs="Arial"/>
          <w:b/>
        </w:rPr>
        <w:t>.</w:t>
      </w:r>
    </w:p>
    <w:p w14:paraId="3F37A79C" w14:textId="77777777" w:rsidR="00AF3E5C" w:rsidRPr="00CE0ADE" w:rsidRDefault="00AF3E5C" w:rsidP="002A4E9A">
      <w:pPr>
        <w:pStyle w:val="Zkladntext"/>
        <w:spacing w:before="120"/>
        <w:ind w:left="357"/>
        <w:rPr>
          <w:rFonts w:ascii="Arial" w:hAnsi="Arial" w:cs="Arial"/>
          <w:b/>
        </w:rPr>
      </w:pPr>
      <w:r w:rsidRPr="00CE0ADE">
        <w:rPr>
          <w:rFonts w:ascii="Arial" w:hAnsi="Arial" w:cs="Arial"/>
          <w:b/>
        </w:rPr>
        <w:t>3</w:t>
      </w:r>
      <w:r w:rsidR="0063755A" w:rsidRPr="00CE0ADE">
        <w:rPr>
          <w:rFonts w:ascii="Arial" w:hAnsi="Arial" w:cs="Arial"/>
          <w:b/>
        </w:rPr>
        <w:t>.</w:t>
      </w:r>
      <w:r w:rsidRPr="00CE0ADE">
        <w:rPr>
          <w:rFonts w:ascii="Arial" w:hAnsi="Arial" w:cs="Arial"/>
          <w:b/>
        </w:rPr>
        <w:t xml:space="preserve"> </w:t>
      </w:r>
      <w:r w:rsidR="00825E36" w:rsidRPr="00CE0ADE">
        <w:rPr>
          <w:rFonts w:ascii="Arial" w:hAnsi="Arial" w:cs="Arial"/>
          <w:b/>
        </w:rPr>
        <w:t>Harmonogram</w:t>
      </w:r>
      <w:r w:rsidR="007B3759" w:rsidRPr="00CE0ADE">
        <w:rPr>
          <w:rFonts w:ascii="Arial" w:hAnsi="Arial" w:cs="Arial"/>
          <w:b/>
        </w:rPr>
        <w:t xml:space="preserve"> postupu prací na díle.</w:t>
      </w:r>
    </w:p>
    <w:p w14:paraId="5525DA58" w14:textId="77777777" w:rsidR="00AF3E5C" w:rsidRPr="00CE0ADE" w:rsidRDefault="00AF3E5C" w:rsidP="002A4E9A">
      <w:pPr>
        <w:pStyle w:val="Zkladntext"/>
        <w:spacing w:before="60"/>
        <w:ind w:left="357"/>
        <w:rPr>
          <w:rFonts w:ascii="Arial" w:hAnsi="Arial" w:cs="Arial"/>
          <w:u w:val="single"/>
        </w:rPr>
      </w:pPr>
      <w:r w:rsidRPr="00CE0ADE">
        <w:rPr>
          <w:rFonts w:ascii="Arial" w:hAnsi="Arial" w:cs="Arial"/>
          <w:b/>
        </w:rPr>
        <w:t>4</w:t>
      </w:r>
      <w:r w:rsidR="0063755A" w:rsidRPr="00CE0ADE">
        <w:rPr>
          <w:rFonts w:ascii="Arial" w:hAnsi="Arial" w:cs="Arial"/>
          <w:b/>
        </w:rPr>
        <w:t>.</w:t>
      </w:r>
      <w:r w:rsidRPr="00CE0ADE">
        <w:rPr>
          <w:rFonts w:ascii="Arial" w:hAnsi="Arial" w:cs="Arial"/>
          <w:b/>
        </w:rPr>
        <w:t xml:space="preserve"> Seznam </w:t>
      </w:r>
      <w:r w:rsidR="005D1171" w:rsidRPr="00CE0ADE">
        <w:rPr>
          <w:rFonts w:ascii="Arial" w:hAnsi="Arial" w:cs="Arial"/>
          <w:b/>
        </w:rPr>
        <w:t>pod</w:t>
      </w:r>
      <w:r w:rsidRPr="00CE0ADE">
        <w:rPr>
          <w:rFonts w:ascii="Arial" w:hAnsi="Arial" w:cs="Arial"/>
          <w:b/>
        </w:rPr>
        <w:t>dodavatelů s uvedením rozsahu jejich plnění</w:t>
      </w:r>
      <w:r w:rsidR="007B3759" w:rsidRPr="00CE0ADE">
        <w:rPr>
          <w:rFonts w:ascii="Arial" w:hAnsi="Arial" w:cs="Arial"/>
          <w:b/>
        </w:rPr>
        <w:t>.</w:t>
      </w:r>
    </w:p>
    <w:sectPr w:rsidR="00AF3E5C" w:rsidRPr="00CE0ADE" w:rsidSect="00A005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DF840" w14:textId="77777777" w:rsidR="00A27805" w:rsidRDefault="00A27805" w:rsidP="006E7BB0">
      <w:r>
        <w:separator/>
      </w:r>
    </w:p>
  </w:endnote>
  <w:endnote w:type="continuationSeparator" w:id="0">
    <w:p w14:paraId="6AFC6B9D" w14:textId="77777777" w:rsidR="00A27805" w:rsidRDefault="00A27805" w:rsidP="006E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B00A9" w14:textId="1E1E95DA" w:rsidR="002E5DAE" w:rsidRDefault="002E5DA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67A9">
      <w:rPr>
        <w:noProof/>
      </w:rPr>
      <w:t>16</w:t>
    </w:r>
    <w:r>
      <w:rPr>
        <w:noProof/>
      </w:rPr>
      <w:fldChar w:fldCharType="end"/>
    </w:r>
  </w:p>
  <w:p w14:paraId="16555CAB" w14:textId="77777777" w:rsidR="002E5DAE" w:rsidRDefault="002E5D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73DFB" w14:textId="77777777" w:rsidR="00A27805" w:rsidRDefault="00A27805" w:rsidP="006E7BB0">
      <w:r>
        <w:separator/>
      </w:r>
    </w:p>
  </w:footnote>
  <w:footnote w:type="continuationSeparator" w:id="0">
    <w:p w14:paraId="3930E444" w14:textId="77777777" w:rsidR="00A27805" w:rsidRDefault="00A27805" w:rsidP="006E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4BF16" w14:textId="67CC8BBE" w:rsidR="002E5DAE" w:rsidRPr="00AD5BE5" w:rsidRDefault="002E5DAE" w:rsidP="007714AC">
    <w:pPr>
      <w:tabs>
        <w:tab w:val="center" w:pos="4536"/>
        <w:tab w:val="right" w:pos="9046"/>
      </w:tabs>
      <w:outlineLvl w:val="0"/>
    </w:pPr>
    <w:r w:rsidRPr="00AD5BE5">
      <w:t xml:space="preserve"> </w:t>
    </w:r>
  </w:p>
  <w:p w14:paraId="31C375F3" w14:textId="77777777" w:rsidR="002E5DAE" w:rsidRDefault="002E5D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9EA"/>
    <w:multiLevelType w:val="multilevel"/>
    <w:tmpl w:val="084CA9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‐"/>
      <w:lvlJc w:val="left"/>
      <w:pPr>
        <w:tabs>
          <w:tab w:val="num" w:pos="680"/>
        </w:tabs>
        <w:ind w:left="680" w:hanging="283"/>
      </w:pPr>
      <w:rPr>
        <w:rFonts w:ascii="Trebuchet MS" w:hAnsi="Trebuchet MS" w:hint="default"/>
      </w:rPr>
    </w:lvl>
    <w:lvl w:ilvl="2">
      <w:start w:val="1"/>
      <w:numFmt w:val="decimal"/>
      <w:lvlText w:val="5.8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 w15:restartNumberingAfterBreak="0">
    <w:nsid w:val="04265E75"/>
    <w:multiLevelType w:val="multilevel"/>
    <w:tmpl w:val="FCDAEB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4FF66A0"/>
    <w:multiLevelType w:val="multilevel"/>
    <w:tmpl w:val="8828D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5814363"/>
    <w:multiLevelType w:val="hybridMultilevel"/>
    <w:tmpl w:val="14EAAD92"/>
    <w:lvl w:ilvl="0" w:tplc="32B0F004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A895ADE"/>
    <w:multiLevelType w:val="hybridMultilevel"/>
    <w:tmpl w:val="779AD8BA"/>
    <w:lvl w:ilvl="0" w:tplc="F20AFA1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DB9CAF7E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F67EEE0E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11F41C10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F41A4654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85848CF6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57466A98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B39E4D2C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E070B2EA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6" w15:restartNumberingAfterBreak="0">
    <w:nsid w:val="0B6A2634"/>
    <w:multiLevelType w:val="hybridMultilevel"/>
    <w:tmpl w:val="BC0CCBC4"/>
    <w:lvl w:ilvl="0" w:tplc="B226DBB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7" w15:restartNumberingAfterBreak="0">
    <w:nsid w:val="105B37BA"/>
    <w:multiLevelType w:val="hybridMultilevel"/>
    <w:tmpl w:val="521445F8"/>
    <w:lvl w:ilvl="0" w:tplc="B226DBB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8" w15:restartNumberingAfterBreak="0">
    <w:nsid w:val="14756E3E"/>
    <w:multiLevelType w:val="hybridMultilevel"/>
    <w:tmpl w:val="39A870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7E43A9"/>
    <w:multiLevelType w:val="hybridMultilevel"/>
    <w:tmpl w:val="A7783006"/>
    <w:lvl w:ilvl="0" w:tplc="3B3E2A8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25FC8912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F68031B0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91920856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3EC43974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7FD46998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898428C0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B5F27AAE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DC6A6F0C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10" w15:restartNumberingAfterBreak="0">
    <w:nsid w:val="18D66D1F"/>
    <w:multiLevelType w:val="hybridMultilevel"/>
    <w:tmpl w:val="FC04EC86"/>
    <w:lvl w:ilvl="0" w:tplc="01960FF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642AA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230CFC"/>
    <w:multiLevelType w:val="hybridMultilevel"/>
    <w:tmpl w:val="A0987C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782D12"/>
    <w:multiLevelType w:val="multilevel"/>
    <w:tmpl w:val="B3CE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553A32"/>
    <w:multiLevelType w:val="multilevel"/>
    <w:tmpl w:val="B3CE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D105E5"/>
    <w:multiLevelType w:val="hybridMultilevel"/>
    <w:tmpl w:val="1D6C3C06"/>
    <w:lvl w:ilvl="0" w:tplc="1796586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7E0909"/>
    <w:multiLevelType w:val="hybridMultilevel"/>
    <w:tmpl w:val="CA0A6254"/>
    <w:lvl w:ilvl="0" w:tplc="E33288E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D17E3"/>
    <w:multiLevelType w:val="multilevel"/>
    <w:tmpl w:val="3670D4B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B53C2C"/>
    <w:multiLevelType w:val="multilevel"/>
    <w:tmpl w:val="9662BB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290EE7"/>
    <w:multiLevelType w:val="hybridMultilevel"/>
    <w:tmpl w:val="C8ECBC7E"/>
    <w:lvl w:ilvl="0" w:tplc="040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 w15:restartNumberingAfterBreak="0">
    <w:nsid w:val="4D144F7E"/>
    <w:multiLevelType w:val="hybridMultilevel"/>
    <w:tmpl w:val="C9242214"/>
    <w:lvl w:ilvl="0" w:tplc="56B24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864B4"/>
    <w:multiLevelType w:val="multilevel"/>
    <w:tmpl w:val="433A82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02054B"/>
    <w:multiLevelType w:val="hybridMultilevel"/>
    <w:tmpl w:val="83BE9688"/>
    <w:lvl w:ilvl="0" w:tplc="E33288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44C24"/>
    <w:multiLevelType w:val="multilevel"/>
    <w:tmpl w:val="419E97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FD773D3"/>
    <w:multiLevelType w:val="multilevel"/>
    <w:tmpl w:val="7A2C737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01854D5"/>
    <w:multiLevelType w:val="multilevel"/>
    <w:tmpl w:val="C1B0F0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6" w15:restartNumberingAfterBreak="0">
    <w:nsid w:val="62E41467"/>
    <w:multiLevelType w:val="hybridMultilevel"/>
    <w:tmpl w:val="C81A0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E174E"/>
    <w:multiLevelType w:val="hybridMultilevel"/>
    <w:tmpl w:val="69CC18C8"/>
    <w:lvl w:ilvl="0" w:tplc="8F18F66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AF4FF3"/>
    <w:multiLevelType w:val="multilevel"/>
    <w:tmpl w:val="B21EA72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8B5CF9"/>
    <w:multiLevelType w:val="hybridMultilevel"/>
    <w:tmpl w:val="316691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AB25B6"/>
    <w:multiLevelType w:val="multilevel"/>
    <w:tmpl w:val="51EAE0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 )"/>
      <w:lvlJc w:val="left"/>
      <w:pPr>
        <w:tabs>
          <w:tab w:val="num" w:pos="851"/>
        </w:tabs>
        <w:ind w:left="907" w:hanging="453"/>
      </w:pPr>
      <w:rPr>
        <w:rFonts w:hint="default"/>
      </w:rPr>
    </w:lvl>
    <w:lvl w:ilvl="2">
      <w:start w:val="1"/>
      <w:numFmt w:val="bullet"/>
      <w:lvlText w:val="‐"/>
      <w:lvlJc w:val="left"/>
      <w:pPr>
        <w:tabs>
          <w:tab w:val="num" w:pos="907"/>
        </w:tabs>
        <w:ind w:left="907" w:hanging="170"/>
      </w:pPr>
      <w:rPr>
        <w:rFonts w:ascii="Trebuchet MS" w:hAnsi="Trebuchet MS" w:hint="default"/>
      </w:rPr>
    </w:lvl>
    <w:lvl w:ilvl="3">
      <w:start w:val="1"/>
      <w:numFmt w:val="bullet"/>
      <w:lvlText w:val="~"/>
      <w:lvlJc w:val="left"/>
      <w:pPr>
        <w:tabs>
          <w:tab w:val="num" w:pos="1588"/>
        </w:tabs>
        <w:ind w:left="1588" w:hanging="170"/>
      </w:pPr>
      <w:rPr>
        <w:rFonts w:ascii="Trebuchet MS" w:hAnsi="Trebuchet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4B17357"/>
    <w:multiLevelType w:val="multilevel"/>
    <w:tmpl w:val="5188622A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7513057"/>
    <w:multiLevelType w:val="hybridMultilevel"/>
    <w:tmpl w:val="779C0B2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7C151418"/>
    <w:multiLevelType w:val="multilevel"/>
    <w:tmpl w:val="32403D3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4" w15:restartNumberingAfterBreak="0">
    <w:nsid w:val="7C5935F6"/>
    <w:multiLevelType w:val="hybridMultilevel"/>
    <w:tmpl w:val="A5F2B9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4F410A"/>
    <w:multiLevelType w:val="multilevel"/>
    <w:tmpl w:val="DDD2643C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33"/>
  </w:num>
  <w:num w:numId="3">
    <w:abstractNumId w:val="18"/>
  </w:num>
  <w:num w:numId="4">
    <w:abstractNumId w:val="11"/>
  </w:num>
  <w:num w:numId="5">
    <w:abstractNumId w:val="24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9"/>
  </w:num>
  <w:num w:numId="12">
    <w:abstractNumId w:val="8"/>
  </w:num>
  <w:num w:numId="13">
    <w:abstractNumId w:val="30"/>
  </w:num>
  <w:num w:numId="14">
    <w:abstractNumId w:val="26"/>
  </w:num>
  <w:num w:numId="15">
    <w:abstractNumId w:val="31"/>
  </w:num>
  <w:num w:numId="16">
    <w:abstractNumId w:val="27"/>
  </w:num>
  <w:num w:numId="17">
    <w:abstractNumId w:val="22"/>
  </w:num>
  <w:num w:numId="18">
    <w:abstractNumId w:val="16"/>
  </w:num>
  <w:num w:numId="1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4"/>
  </w:num>
  <w:num w:numId="22">
    <w:abstractNumId w:val="10"/>
  </w:num>
  <w:num w:numId="23">
    <w:abstractNumId w:val="15"/>
  </w:num>
  <w:num w:numId="24">
    <w:abstractNumId w:val="32"/>
  </w:num>
  <w:num w:numId="25">
    <w:abstractNumId w:val="35"/>
  </w:num>
  <w:num w:numId="26">
    <w:abstractNumId w:val="0"/>
  </w:num>
  <w:num w:numId="27">
    <w:abstractNumId w:val="28"/>
  </w:num>
  <w:num w:numId="28">
    <w:abstractNumId w:val="17"/>
  </w:num>
  <w:num w:numId="29">
    <w:abstractNumId w:val="23"/>
  </w:num>
  <w:num w:numId="30">
    <w:abstractNumId w:val="21"/>
  </w:num>
  <w:num w:numId="31">
    <w:abstractNumId w:val="20"/>
  </w:num>
  <w:num w:numId="32">
    <w:abstractNumId w:val="12"/>
  </w:num>
  <w:num w:numId="33">
    <w:abstractNumId w:val="14"/>
  </w:num>
  <w:num w:numId="34">
    <w:abstractNumId w:val="13"/>
  </w:num>
  <w:num w:numId="35">
    <w:abstractNumId w:val="34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A5"/>
    <w:rsid w:val="00001BFD"/>
    <w:rsid w:val="00002691"/>
    <w:rsid w:val="000029B9"/>
    <w:rsid w:val="00002D79"/>
    <w:rsid w:val="00003C03"/>
    <w:rsid w:val="00005ACF"/>
    <w:rsid w:val="0000673F"/>
    <w:rsid w:val="00007555"/>
    <w:rsid w:val="00010913"/>
    <w:rsid w:val="00010C82"/>
    <w:rsid w:val="0001181F"/>
    <w:rsid w:val="00011CDD"/>
    <w:rsid w:val="000138DB"/>
    <w:rsid w:val="00014C31"/>
    <w:rsid w:val="000165C9"/>
    <w:rsid w:val="00017925"/>
    <w:rsid w:val="0002097B"/>
    <w:rsid w:val="0002326F"/>
    <w:rsid w:val="00023DE6"/>
    <w:rsid w:val="000251AA"/>
    <w:rsid w:val="00027562"/>
    <w:rsid w:val="0003154B"/>
    <w:rsid w:val="00032546"/>
    <w:rsid w:val="000325BE"/>
    <w:rsid w:val="00036EA6"/>
    <w:rsid w:val="0003784D"/>
    <w:rsid w:val="000407D2"/>
    <w:rsid w:val="00041B8F"/>
    <w:rsid w:val="00042D1D"/>
    <w:rsid w:val="000435DC"/>
    <w:rsid w:val="000445FB"/>
    <w:rsid w:val="00050371"/>
    <w:rsid w:val="00050B77"/>
    <w:rsid w:val="00051EE9"/>
    <w:rsid w:val="00052B0E"/>
    <w:rsid w:val="00052F89"/>
    <w:rsid w:val="00054F76"/>
    <w:rsid w:val="000552C1"/>
    <w:rsid w:val="000564B8"/>
    <w:rsid w:val="000568E1"/>
    <w:rsid w:val="00056E57"/>
    <w:rsid w:val="00056ECC"/>
    <w:rsid w:val="00061936"/>
    <w:rsid w:val="00061C8F"/>
    <w:rsid w:val="00063315"/>
    <w:rsid w:val="00066CE0"/>
    <w:rsid w:val="000702B1"/>
    <w:rsid w:val="00071FC3"/>
    <w:rsid w:val="00076EEA"/>
    <w:rsid w:val="000811F3"/>
    <w:rsid w:val="00084431"/>
    <w:rsid w:val="000863C3"/>
    <w:rsid w:val="000868C9"/>
    <w:rsid w:val="00087E3F"/>
    <w:rsid w:val="000932C9"/>
    <w:rsid w:val="000943E5"/>
    <w:rsid w:val="00094ED4"/>
    <w:rsid w:val="000952C8"/>
    <w:rsid w:val="000955B9"/>
    <w:rsid w:val="0009613E"/>
    <w:rsid w:val="00096F70"/>
    <w:rsid w:val="00097FE5"/>
    <w:rsid w:val="000A6AC2"/>
    <w:rsid w:val="000A7A90"/>
    <w:rsid w:val="000A7AD7"/>
    <w:rsid w:val="000B0B66"/>
    <w:rsid w:val="000B1B89"/>
    <w:rsid w:val="000B22E8"/>
    <w:rsid w:val="000B7DD1"/>
    <w:rsid w:val="000C00B6"/>
    <w:rsid w:val="000C0418"/>
    <w:rsid w:val="000C06DB"/>
    <w:rsid w:val="000C0AEC"/>
    <w:rsid w:val="000C107A"/>
    <w:rsid w:val="000C2A1C"/>
    <w:rsid w:val="000C38B4"/>
    <w:rsid w:val="000C4011"/>
    <w:rsid w:val="000C5CDF"/>
    <w:rsid w:val="000D10BE"/>
    <w:rsid w:val="000D1AED"/>
    <w:rsid w:val="000D1C4C"/>
    <w:rsid w:val="000D1C68"/>
    <w:rsid w:val="000D266A"/>
    <w:rsid w:val="000D2C2F"/>
    <w:rsid w:val="000D4542"/>
    <w:rsid w:val="000D4633"/>
    <w:rsid w:val="000D4797"/>
    <w:rsid w:val="000D4E78"/>
    <w:rsid w:val="000D66B2"/>
    <w:rsid w:val="000D6A71"/>
    <w:rsid w:val="000D6B65"/>
    <w:rsid w:val="000E0C11"/>
    <w:rsid w:val="000E45E7"/>
    <w:rsid w:val="000E59C4"/>
    <w:rsid w:val="000E7D21"/>
    <w:rsid w:val="000F1243"/>
    <w:rsid w:val="000F6DAA"/>
    <w:rsid w:val="000F7C78"/>
    <w:rsid w:val="00100E45"/>
    <w:rsid w:val="00101D61"/>
    <w:rsid w:val="0010457F"/>
    <w:rsid w:val="00104718"/>
    <w:rsid w:val="001047CE"/>
    <w:rsid w:val="00105C26"/>
    <w:rsid w:val="00111156"/>
    <w:rsid w:val="0011118B"/>
    <w:rsid w:val="001127AC"/>
    <w:rsid w:val="00113148"/>
    <w:rsid w:val="00114182"/>
    <w:rsid w:val="001141B8"/>
    <w:rsid w:val="00115DD4"/>
    <w:rsid w:val="00116576"/>
    <w:rsid w:val="00116756"/>
    <w:rsid w:val="00122211"/>
    <w:rsid w:val="0012229F"/>
    <w:rsid w:val="0012285D"/>
    <w:rsid w:val="001245E1"/>
    <w:rsid w:val="0012515C"/>
    <w:rsid w:val="00125DBB"/>
    <w:rsid w:val="00130BD7"/>
    <w:rsid w:val="00130F4D"/>
    <w:rsid w:val="0013109C"/>
    <w:rsid w:val="0013262B"/>
    <w:rsid w:val="00135B92"/>
    <w:rsid w:val="00142411"/>
    <w:rsid w:val="00142DB1"/>
    <w:rsid w:val="001433C2"/>
    <w:rsid w:val="00145326"/>
    <w:rsid w:val="00150460"/>
    <w:rsid w:val="00153F7D"/>
    <w:rsid w:val="00160C04"/>
    <w:rsid w:val="001642D1"/>
    <w:rsid w:val="001649BA"/>
    <w:rsid w:val="00170E59"/>
    <w:rsid w:val="00170F54"/>
    <w:rsid w:val="0017355A"/>
    <w:rsid w:val="001737AF"/>
    <w:rsid w:val="00175357"/>
    <w:rsid w:val="00175378"/>
    <w:rsid w:val="00176A38"/>
    <w:rsid w:val="00176F7E"/>
    <w:rsid w:val="001847F6"/>
    <w:rsid w:val="00187217"/>
    <w:rsid w:val="001919B6"/>
    <w:rsid w:val="001929BE"/>
    <w:rsid w:val="00192A94"/>
    <w:rsid w:val="00192C1B"/>
    <w:rsid w:val="00192D4B"/>
    <w:rsid w:val="001931A5"/>
    <w:rsid w:val="001946C0"/>
    <w:rsid w:val="0019552A"/>
    <w:rsid w:val="00195904"/>
    <w:rsid w:val="0019706C"/>
    <w:rsid w:val="001A06D4"/>
    <w:rsid w:val="001A1304"/>
    <w:rsid w:val="001A1F15"/>
    <w:rsid w:val="001A3EC5"/>
    <w:rsid w:val="001A49BA"/>
    <w:rsid w:val="001A617A"/>
    <w:rsid w:val="001A6F04"/>
    <w:rsid w:val="001A76AF"/>
    <w:rsid w:val="001B27EF"/>
    <w:rsid w:val="001B3FF1"/>
    <w:rsid w:val="001B628F"/>
    <w:rsid w:val="001B63F2"/>
    <w:rsid w:val="001C2974"/>
    <w:rsid w:val="001C457D"/>
    <w:rsid w:val="001C5AE4"/>
    <w:rsid w:val="001D05C0"/>
    <w:rsid w:val="001D0E01"/>
    <w:rsid w:val="001D17C5"/>
    <w:rsid w:val="001D71E0"/>
    <w:rsid w:val="001E0921"/>
    <w:rsid w:val="001E0C77"/>
    <w:rsid w:val="001E1823"/>
    <w:rsid w:val="001E6881"/>
    <w:rsid w:val="001F0CFC"/>
    <w:rsid w:val="001F2D9A"/>
    <w:rsid w:val="001F48B1"/>
    <w:rsid w:val="001F51DF"/>
    <w:rsid w:val="001F6C31"/>
    <w:rsid w:val="00200EFA"/>
    <w:rsid w:val="00200FD1"/>
    <w:rsid w:val="00202727"/>
    <w:rsid w:val="00203072"/>
    <w:rsid w:val="0020388D"/>
    <w:rsid w:val="002038B8"/>
    <w:rsid w:val="00203B68"/>
    <w:rsid w:val="00203E70"/>
    <w:rsid w:val="00204165"/>
    <w:rsid w:val="0020775E"/>
    <w:rsid w:val="0021139B"/>
    <w:rsid w:val="00213B54"/>
    <w:rsid w:val="00214314"/>
    <w:rsid w:val="00214C11"/>
    <w:rsid w:val="0022000F"/>
    <w:rsid w:val="00221253"/>
    <w:rsid w:val="00223BF0"/>
    <w:rsid w:val="00223C2D"/>
    <w:rsid w:val="002305B2"/>
    <w:rsid w:val="00231D6D"/>
    <w:rsid w:val="0023468B"/>
    <w:rsid w:val="00234A5D"/>
    <w:rsid w:val="002370B8"/>
    <w:rsid w:val="00240AB7"/>
    <w:rsid w:val="00243D1C"/>
    <w:rsid w:val="00244B8A"/>
    <w:rsid w:val="00244D7C"/>
    <w:rsid w:val="0024538F"/>
    <w:rsid w:val="00247EF0"/>
    <w:rsid w:val="00253780"/>
    <w:rsid w:val="00254089"/>
    <w:rsid w:val="00255F15"/>
    <w:rsid w:val="00256E64"/>
    <w:rsid w:val="0026068A"/>
    <w:rsid w:val="00260D04"/>
    <w:rsid w:val="00262105"/>
    <w:rsid w:val="002625FB"/>
    <w:rsid w:val="002636BC"/>
    <w:rsid w:val="00267311"/>
    <w:rsid w:val="002705DE"/>
    <w:rsid w:val="00275E7E"/>
    <w:rsid w:val="002771B6"/>
    <w:rsid w:val="0028173B"/>
    <w:rsid w:val="00282F3F"/>
    <w:rsid w:val="00283714"/>
    <w:rsid w:val="00283E34"/>
    <w:rsid w:val="002853D9"/>
    <w:rsid w:val="00287B16"/>
    <w:rsid w:val="00292736"/>
    <w:rsid w:val="002950E1"/>
    <w:rsid w:val="002977F4"/>
    <w:rsid w:val="002A1101"/>
    <w:rsid w:val="002A1590"/>
    <w:rsid w:val="002A4309"/>
    <w:rsid w:val="002A4C76"/>
    <w:rsid w:val="002A4E9A"/>
    <w:rsid w:val="002A59F1"/>
    <w:rsid w:val="002A7873"/>
    <w:rsid w:val="002A79F5"/>
    <w:rsid w:val="002B1764"/>
    <w:rsid w:val="002B33C5"/>
    <w:rsid w:val="002B7B70"/>
    <w:rsid w:val="002C1300"/>
    <w:rsid w:val="002C27E5"/>
    <w:rsid w:val="002C3D53"/>
    <w:rsid w:val="002C53A4"/>
    <w:rsid w:val="002C55C7"/>
    <w:rsid w:val="002D17A9"/>
    <w:rsid w:val="002D6064"/>
    <w:rsid w:val="002D7A52"/>
    <w:rsid w:val="002D7CCF"/>
    <w:rsid w:val="002E2527"/>
    <w:rsid w:val="002E3EEE"/>
    <w:rsid w:val="002E5DAE"/>
    <w:rsid w:val="002F01CB"/>
    <w:rsid w:val="002F431E"/>
    <w:rsid w:val="002F4E9A"/>
    <w:rsid w:val="002F6E75"/>
    <w:rsid w:val="003002B9"/>
    <w:rsid w:val="00300D2B"/>
    <w:rsid w:val="00301453"/>
    <w:rsid w:val="003015C0"/>
    <w:rsid w:val="0030314C"/>
    <w:rsid w:val="00303924"/>
    <w:rsid w:val="00306D20"/>
    <w:rsid w:val="0030721B"/>
    <w:rsid w:val="00307FEC"/>
    <w:rsid w:val="00310A43"/>
    <w:rsid w:val="00310F90"/>
    <w:rsid w:val="003124E9"/>
    <w:rsid w:val="0031605E"/>
    <w:rsid w:val="003176D9"/>
    <w:rsid w:val="00320024"/>
    <w:rsid w:val="0032176C"/>
    <w:rsid w:val="00322FE2"/>
    <w:rsid w:val="00323142"/>
    <w:rsid w:val="0032500E"/>
    <w:rsid w:val="00325977"/>
    <w:rsid w:val="0032619E"/>
    <w:rsid w:val="0033086B"/>
    <w:rsid w:val="00331BE2"/>
    <w:rsid w:val="00331E22"/>
    <w:rsid w:val="00332019"/>
    <w:rsid w:val="00333E32"/>
    <w:rsid w:val="00337139"/>
    <w:rsid w:val="00341682"/>
    <w:rsid w:val="00342029"/>
    <w:rsid w:val="00342C29"/>
    <w:rsid w:val="00343309"/>
    <w:rsid w:val="0034789B"/>
    <w:rsid w:val="00352305"/>
    <w:rsid w:val="00353E06"/>
    <w:rsid w:val="00354591"/>
    <w:rsid w:val="003557EC"/>
    <w:rsid w:val="00355921"/>
    <w:rsid w:val="00356839"/>
    <w:rsid w:val="00357684"/>
    <w:rsid w:val="003611B5"/>
    <w:rsid w:val="00361733"/>
    <w:rsid w:val="003621A0"/>
    <w:rsid w:val="003626EE"/>
    <w:rsid w:val="0036644C"/>
    <w:rsid w:val="00367DFC"/>
    <w:rsid w:val="00372B87"/>
    <w:rsid w:val="00373B07"/>
    <w:rsid w:val="003777CC"/>
    <w:rsid w:val="00380B48"/>
    <w:rsid w:val="00380E0D"/>
    <w:rsid w:val="003813D1"/>
    <w:rsid w:val="00381699"/>
    <w:rsid w:val="003830C2"/>
    <w:rsid w:val="00383AFE"/>
    <w:rsid w:val="00384675"/>
    <w:rsid w:val="003867A9"/>
    <w:rsid w:val="00386F76"/>
    <w:rsid w:val="0039497F"/>
    <w:rsid w:val="00394BEF"/>
    <w:rsid w:val="00395C86"/>
    <w:rsid w:val="003976AB"/>
    <w:rsid w:val="003A16B4"/>
    <w:rsid w:val="003A2888"/>
    <w:rsid w:val="003A3CFA"/>
    <w:rsid w:val="003A3F32"/>
    <w:rsid w:val="003A5B65"/>
    <w:rsid w:val="003A684C"/>
    <w:rsid w:val="003A7523"/>
    <w:rsid w:val="003A7D6C"/>
    <w:rsid w:val="003A7FC6"/>
    <w:rsid w:val="003B0FE8"/>
    <w:rsid w:val="003B3FA4"/>
    <w:rsid w:val="003B4215"/>
    <w:rsid w:val="003B5A8F"/>
    <w:rsid w:val="003B6CA9"/>
    <w:rsid w:val="003B7C75"/>
    <w:rsid w:val="003B7F3E"/>
    <w:rsid w:val="003C3E98"/>
    <w:rsid w:val="003D050F"/>
    <w:rsid w:val="003D08BF"/>
    <w:rsid w:val="003D14C2"/>
    <w:rsid w:val="003D2125"/>
    <w:rsid w:val="003D32AF"/>
    <w:rsid w:val="003D631F"/>
    <w:rsid w:val="003D6A6F"/>
    <w:rsid w:val="003E13D6"/>
    <w:rsid w:val="003E30D6"/>
    <w:rsid w:val="003E39D2"/>
    <w:rsid w:val="003E5B61"/>
    <w:rsid w:val="003E5DF9"/>
    <w:rsid w:val="003E6DF0"/>
    <w:rsid w:val="003E6E8D"/>
    <w:rsid w:val="003F03A8"/>
    <w:rsid w:val="003F20D8"/>
    <w:rsid w:val="003F3CAA"/>
    <w:rsid w:val="003F55A2"/>
    <w:rsid w:val="003F605E"/>
    <w:rsid w:val="00403440"/>
    <w:rsid w:val="00404EB8"/>
    <w:rsid w:val="00406ED3"/>
    <w:rsid w:val="0040706A"/>
    <w:rsid w:val="004109C9"/>
    <w:rsid w:val="004123D6"/>
    <w:rsid w:val="00413FCE"/>
    <w:rsid w:val="00415899"/>
    <w:rsid w:val="0041594F"/>
    <w:rsid w:val="00421187"/>
    <w:rsid w:val="004213BD"/>
    <w:rsid w:val="00423B36"/>
    <w:rsid w:val="004303C2"/>
    <w:rsid w:val="004348BA"/>
    <w:rsid w:val="004365D0"/>
    <w:rsid w:val="00436B97"/>
    <w:rsid w:val="00437477"/>
    <w:rsid w:val="00440819"/>
    <w:rsid w:val="00441F12"/>
    <w:rsid w:val="00444852"/>
    <w:rsid w:val="00444A03"/>
    <w:rsid w:val="00444B25"/>
    <w:rsid w:val="00445DF3"/>
    <w:rsid w:val="00447AEE"/>
    <w:rsid w:val="004512FE"/>
    <w:rsid w:val="00452B2D"/>
    <w:rsid w:val="00453543"/>
    <w:rsid w:val="0045412A"/>
    <w:rsid w:val="00454D07"/>
    <w:rsid w:val="00455DE4"/>
    <w:rsid w:val="00456B7B"/>
    <w:rsid w:val="00461026"/>
    <w:rsid w:val="0046260B"/>
    <w:rsid w:val="0046429C"/>
    <w:rsid w:val="00470CDF"/>
    <w:rsid w:val="00470DCB"/>
    <w:rsid w:val="00471C29"/>
    <w:rsid w:val="00472978"/>
    <w:rsid w:val="00476109"/>
    <w:rsid w:val="004763FA"/>
    <w:rsid w:val="00485F24"/>
    <w:rsid w:val="00494F18"/>
    <w:rsid w:val="00495701"/>
    <w:rsid w:val="004957EC"/>
    <w:rsid w:val="004969B2"/>
    <w:rsid w:val="004A43CE"/>
    <w:rsid w:val="004A43E2"/>
    <w:rsid w:val="004A4890"/>
    <w:rsid w:val="004A5E74"/>
    <w:rsid w:val="004A6380"/>
    <w:rsid w:val="004A798C"/>
    <w:rsid w:val="004A7FE6"/>
    <w:rsid w:val="004B18E5"/>
    <w:rsid w:val="004B50B4"/>
    <w:rsid w:val="004B642A"/>
    <w:rsid w:val="004B6AA7"/>
    <w:rsid w:val="004C080D"/>
    <w:rsid w:val="004C5A14"/>
    <w:rsid w:val="004C5CB6"/>
    <w:rsid w:val="004C7C05"/>
    <w:rsid w:val="004C7C2B"/>
    <w:rsid w:val="004D031F"/>
    <w:rsid w:val="004D06B3"/>
    <w:rsid w:val="004D2829"/>
    <w:rsid w:val="004D3409"/>
    <w:rsid w:val="004D3D20"/>
    <w:rsid w:val="004D3F46"/>
    <w:rsid w:val="004D5439"/>
    <w:rsid w:val="004D5817"/>
    <w:rsid w:val="004D64F1"/>
    <w:rsid w:val="004D6FF9"/>
    <w:rsid w:val="004D711F"/>
    <w:rsid w:val="004D790F"/>
    <w:rsid w:val="004D7CE4"/>
    <w:rsid w:val="004E0CC8"/>
    <w:rsid w:val="004E2423"/>
    <w:rsid w:val="004E77DD"/>
    <w:rsid w:val="004F0E5E"/>
    <w:rsid w:val="004F179D"/>
    <w:rsid w:val="004F54AA"/>
    <w:rsid w:val="004F5B3F"/>
    <w:rsid w:val="005009AC"/>
    <w:rsid w:val="00500D94"/>
    <w:rsid w:val="00501D87"/>
    <w:rsid w:val="0050336D"/>
    <w:rsid w:val="00504254"/>
    <w:rsid w:val="00505BCF"/>
    <w:rsid w:val="00505E30"/>
    <w:rsid w:val="005075E4"/>
    <w:rsid w:val="00510A0B"/>
    <w:rsid w:val="005114E9"/>
    <w:rsid w:val="005122DE"/>
    <w:rsid w:val="005156F2"/>
    <w:rsid w:val="00516663"/>
    <w:rsid w:val="00516B17"/>
    <w:rsid w:val="005215C6"/>
    <w:rsid w:val="00521E96"/>
    <w:rsid w:val="0052332D"/>
    <w:rsid w:val="005233D9"/>
    <w:rsid w:val="0052521F"/>
    <w:rsid w:val="00525BDE"/>
    <w:rsid w:val="005278CA"/>
    <w:rsid w:val="00532D4E"/>
    <w:rsid w:val="0053349E"/>
    <w:rsid w:val="005341B8"/>
    <w:rsid w:val="005349C3"/>
    <w:rsid w:val="00537026"/>
    <w:rsid w:val="005401B5"/>
    <w:rsid w:val="00541048"/>
    <w:rsid w:val="00542AD4"/>
    <w:rsid w:val="00542C0D"/>
    <w:rsid w:val="005433BD"/>
    <w:rsid w:val="00543C77"/>
    <w:rsid w:val="00543EAA"/>
    <w:rsid w:val="00543F36"/>
    <w:rsid w:val="00544BCD"/>
    <w:rsid w:val="00546D67"/>
    <w:rsid w:val="0055066E"/>
    <w:rsid w:val="00550F02"/>
    <w:rsid w:val="00551456"/>
    <w:rsid w:val="005528FD"/>
    <w:rsid w:val="00553D8D"/>
    <w:rsid w:val="00554725"/>
    <w:rsid w:val="00554732"/>
    <w:rsid w:val="005576F4"/>
    <w:rsid w:val="00557E91"/>
    <w:rsid w:val="00560C99"/>
    <w:rsid w:val="005615C6"/>
    <w:rsid w:val="00562599"/>
    <w:rsid w:val="00562668"/>
    <w:rsid w:val="00563970"/>
    <w:rsid w:val="0056541B"/>
    <w:rsid w:val="005663CB"/>
    <w:rsid w:val="00571025"/>
    <w:rsid w:val="005723A9"/>
    <w:rsid w:val="00577A67"/>
    <w:rsid w:val="005808B4"/>
    <w:rsid w:val="00581899"/>
    <w:rsid w:val="00583AD6"/>
    <w:rsid w:val="00584EC8"/>
    <w:rsid w:val="00586EFE"/>
    <w:rsid w:val="0058771F"/>
    <w:rsid w:val="005909CE"/>
    <w:rsid w:val="005916BE"/>
    <w:rsid w:val="00592D74"/>
    <w:rsid w:val="00592DA5"/>
    <w:rsid w:val="00593EE2"/>
    <w:rsid w:val="00595DCE"/>
    <w:rsid w:val="00596030"/>
    <w:rsid w:val="005962C2"/>
    <w:rsid w:val="0059683B"/>
    <w:rsid w:val="005969C2"/>
    <w:rsid w:val="005969D2"/>
    <w:rsid w:val="00597770"/>
    <w:rsid w:val="00597C62"/>
    <w:rsid w:val="005A0B5F"/>
    <w:rsid w:val="005A21D8"/>
    <w:rsid w:val="005A4E97"/>
    <w:rsid w:val="005A6909"/>
    <w:rsid w:val="005A75E7"/>
    <w:rsid w:val="005B2C60"/>
    <w:rsid w:val="005B318C"/>
    <w:rsid w:val="005B3AF8"/>
    <w:rsid w:val="005B4B20"/>
    <w:rsid w:val="005B5485"/>
    <w:rsid w:val="005B6E8C"/>
    <w:rsid w:val="005B7E27"/>
    <w:rsid w:val="005C0DD9"/>
    <w:rsid w:val="005C22FA"/>
    <w:rsid w:val="005C34A3"/>
    <w:rsid w:val="005C43DC"/>
    <w:rsid w:val="005C444A"/>
    <w:rsid w:val="005C4695"/>
    <w:rsid w:val="005C532F"/>
    <w:rsid w:val="005C7195"/>
    <w:rsid w:val="005C7D24"/>
    <w:rsid w:val="005D024E"/>
    <w:rsid w:val="005D1171"/>
    <w:rsid w:val="005D29CE"/>
    <w:rsid w:val="005D39DA"/>
    <w:rsid w:val="005D4082"/>
    <w:rsid w:val="005D45F9"/>
    <w:rsid w:val="005D51EF"/>
    <w:rsid w:val="005D61D8"/>
    <w:rsid w:val="005D671D"/>
    <w:rsid w:val="005E18C8"/>
    <w:rsid w:val="005E1E46"/>
    <w:rsid w:val="005E5037"/>
    <w:rsid w:val="005E594F"/>
    <w:rsid w:val="005E7D8D"/>
    <w:rsid w:val="005F01BF"/>
    <w:rsid w:val="005F0249"/>
    <w:rsid w:val="005F3082"/>
    <w:rsid w:val="005F333F"/>
    <w:rsid w:val="005F34A2"/>
    <w:rsid w:val="005F4FF9"/>
    <w:rsid w:val="005F5E3F"/>
    <w:rsid w:val="005F67D7"/>
    <w:rsid w:val="005F72AE"/>
    <w:rsid w:val="005F7B71"/>
    <w:rsid w:val="00601A24"/>
    <w:rsid w:val="00602C3F"/>
    <w:rsid w:val="00602E66"/>
    <w:rsid w:val="006031CA"/>
    <w:rsid w:val="00603DAA"/>
    <w:rsid w:val="0060722B"/>
    <w:rsid w:val="00607513"/>
    <w:rsid w:val="0061008F"/>
    <w:rsid w:val="00611055"/>
    <w:rsid w:val="00611C9F"/>
    <w:rsid w:val="00612A17"/>
    <w:rsid w:val="00613D97"/>
    <w:rsid w:val="00616260"/>
    <w:rsid w:val="006171F3"/>
    <w:rsid w:val="00622690"/>
    <w:rsid w:val="00623C6F"/>
    <w:rsid w:val="0062428A"/>
    <w:rsid w:val="006256BE"/>
    <w:rsid w:val="0062671A"/>
    <w:rsid w:val="006274F9"/>
    <w:rsid w:val="006277BE"/>
    <w:rsid w:val="00627D82"/>
    <w:rsid w:val="0063155E"/>
    <w:rsid w:val="006319C1"/>
    <w:rsid w:val="00633335"/>
    <w:rsid w:val="00633B42"/>
    <w:rsid w:val="00635262"/>
    <w:rsid w:val="006362C7"/>
    <w:rsid w:val="00636A12"/>
    <w:rsid w:val="0063755A"/>
    <w:rsid w:val="00640649"/>
    <w:rsid w:val="00640A7C"/>
    <w:rsid w:val="006428C7"/>
    <w:rsid w:val="00644A52"/>
    <w:rsid w:val="006450DE"/>
    <w:rsid w:val="00651D76"/>
    <w:rsid w:val="006528A1"/>
    <w:rsid w:val="00653AA2"/>
    <w:rsid w:val="00653B10"/>
    <w:rsid w:val="00653C6C"/>
    <w:rsid w:val="006544DF"/>
    <w:rsid w:val="00656574"/>
    <w:rsid w:val="00661624"/>
    <w:rsid w:val="00661FA0"/>
    <w:rsid w:val="00662BC2"/>
    <w:rsid w:val="00663C55"/>
    <w:rsid w:val="006651DE"/>
    <w:rsid w:val="00665BBB"/>
    <w:rsid w:val="00666A4C"/>
    <w:rsid w:val="00666DE2"/>
    <w:rsid w:val="00667769"/>
    <w:rsid w:val="0067077C"/>
    <w:rsid w:val="00671342"/>
    <w:rsid w:val="00676C4F"/>
    <w:rsid w:val="00680607"/>
    <w:rsid w:val="00680E6C"/>
    <w:rsid w:val="00682485"/>
    <w:rsid w:val="00686149"/>
    <w:rsid w:val="00686182"/>
    <w:rsid w:val="00687F94"/>
    <w:rsid w:val="00691AC8"/>
    <w:rsid w:val="00691F19"/>
    <w:rsid w:val="0069259B"/>
    <w:rsid w:val="00697307"/>
    <w:rsid w:val="006A139D"/>
    <w:rsid w:val="006A157F"/>
    <w:rsid w:val="006A56A8"/>
    <w:rsid w:val="006A5753"/>
    <w:rsid w:val="006A5DD7"/>
    <w:rsid w:val="006A6C9E"/>
    <w:rsid w:val="006A7C94"/>
    <w:rsid w:val="006B02A5"/>
    <w:rsid w:val="006B054A"/>
    <w:rsid w:val="006B133C"/>
    <w:rsid w:val="006B19F0"/>
    <w:rsid w:val="006B1B0C"/>
    <w:rsid w:val="006B2802"/>
    <w:rsid w:val="006B2A1B"/>
    <w:rsid w:val="006B2AD6"/>
    <w:rsid w:val="006B6A19"/>
    <w:rsid w:val="006B70A9"/>
    <w:rsid w:val="006B76EE"/>
    <w:rsid w:val="006C5303"/>
    <w:rsid w:val="006C54AB"/>
    <w:rsid w:val="006C5966"/>
    <w:rsid w:val="006C64A5"/>
    <w:rsid w:val="006C72FE"/>
    <w:rsid w:val="006C7570"/>
    <w:rsid w:val="006D087D"/>
    <w:rsid w:val="006D2BFB"/>
    <w:rsid w:val="006D3AC4"/>
    <w:rsid w:val="006D4BCA"/>
    <w:rsid w:val="006D53D0"/>
    <w:rsid w:val="006D59B8"/>
    <w:rsid w:val="006D68D8"/>
    <w:rsid w:val="006D6981"/>
    <w:rsid w:val="006D7089"/>
    <w:rsid w:val="006E33B1"/>
    <w:rsid w:val="006E40FB"/>
    <w:rsid w:val="006E6118"/>
    <w:rsid w:val="006E7BB0"/>
    <w:rsid w:val="006F0069"/>
    <w:rsid w:val="006F181E"/>
    <w:rsid w:val="006F27B8"/>
    <w:rsid w:val="006F37BD"/>
    <w:rsid w:val="006F39F1"/>
    <w:rsid w:val="006F4E1F"/>
    <w:rsid w:val="006F7D30"/>
    <w:rsid w:val="007016A3"/>
    <w:rsid w:val="007022BB"/>
    <w:rsid w:val="0070243C"/>
    <w:rsid w:val="007052DC"/>
    <w:rsid w:val="0070555C"/>
    <w:rsid w:val="00706B8D"/>
    <w:rsid w:val="00710000"/>
    <w:rsid w:val="00710C91"/>
    <w:rsid w:val="00711164"/>
    <w:rsid w:val="00711481"/>
    <w:rsid w:val="007134FC"/>
    <w:rsid w:val="0071601E"/>
    <w:rsid w:val="007163AE"/>
    <w:rsid w:val="00716691"/>
    <w:rsid w:val="00717CC6"/>
    <w:rsid w:val="00721882"/>
    <w:rsid w:val="00721B83"/>
    <w:rsid w:val="00724C49"/>
    <w:rsid w:val="00727568"/>
    <w:rsid w:val="00732463"/>
    <w:rsid w:val="00732BB3"/>
    <w:rsid w:val="007352E8"/>
    <w:rsid w:val="0073588C"/>
    <w:rsid w:val="00736FF6"/>
    <w:rsid w:val="00737EAD"/>
    <w:rsid w:val="00740A62"/>
    <w:rsid w:val="00741E3E"/>
    <w:rsid w:val="00743467"/>
    <w:rsid w:val="00744858"/>
    <w:rsid w:val="00746758"/>
    <w:rsid w:val="007470F7"/>
    <w:rsid w:val="00747BD0"/>
    <w:rsid w:val="00747E4D"/>
    <w:rsid w:val="007501E4"/>
    <w:rsid w:val="0076276E"/>
    <w:rsid w:val="00765CF1"/>
    <w:rsid w:val="00766B52"/>
    <w:rsid w:val="00770B0D"/>
    <w:rsid w:val="007714AC"/>
    <w:rsid w:val="007736E6"/>
    <w:rsid w:val="00774369"/>
    <w:rsid w:val="00775819"/>
    <w:rsid w:val="00775AA5"/>
    <w:rsid w:val="0077632B"/>
    <w:rsid w:val="007772C7"/>
    <w:rsid w:val="00780661"/>
    <w:rsid w:val="00781061"/>
    <w:rsid w:val="00783348"/>
    <w:rsid w:val="00783817"/>
    <w:rsid w:val="007848D3"/>
    <w:rsid w:val="00784C9C"/>
    <w:rsid w:val="007852B7"/>
    <w:rsid w:val="0078547B"/>
    <w:rsid w:val="00787AB5"/>
    <w:rsid w:val="0079281D"/>
    <w:rsid w:val="00792AC2"/>
    <w:rsid w:val="00793107"/>
    <w:rsid w:val="0079551D"/>
    <w:rsid w:val="00797AE0"/>
    <w:rsid w:val="007A0B3B"/>
    <w:rsid w:val="007A2B0A"/>
    <w:rsid w:val="007A5324"/>
    <w:rsid w:val="007A766B"/>
    <w:rsid w:val="007A7955"/>
    <w:rsid w:val="007B1309"/>
    <w:rsid w:val="007B1E97"/>
    <w:rsid w:val="007B2125"/>
    <w:rsid w:val="007B33C8"/>
    <w:rsid w:val="007B3759"/>
    <w:rsid w:val="007B48EE"/>
    <w:rsid w:val="007B4AE6"/>
    <w:rsid w:val="007B524C"/>
    <w:rsid w:val="007B61EB"/>
    <w:rsid w:val="007B74FF"/>
    <w:rsid w:val="007B7720"/>
    <w:rsid w:val="007C08DF"/>
    <w:rsid w:val="007C1C83"/>
    <w:rsid w:val="007C2601"/>
    <w:rsid w:val="007C3CF2"/>
    <w:rsid w:val="007C4B29"/>
    <w:rsid w:val="007C5E15"/>
    <w:rsid w:val="007D05A5"/>
    <w:rsid w:val="007D2D8C"/>
    <w:rsid w:val="007D4F8D"/>
    <w:rsid w:val="007D6CF3"/>
    <w:rsid w:val="007E19BF"/>
    <w:rsid w:val="007F53C3"/>
    <w:rsid w:val="007F67E4"/>
    <w:rsid w:val="007F7DCB"/>
    <w:rsid w:val="0080267B"/>
    <w:rsid w:val="00802680"/>
    <w:rsid w:val="00803681"/>
    <w:rsid w:val="0080489F"/>
    <w:rsid w:val="00806C57"/>
    <w:rsid w:val="00812194"/>
    <w:rsid w:val="00820549"/>
    <w:rsid w:val="00822A8A"/>
    <w:rsid w:val="008231FE"/>
    <w:rsid w:val="00824F42"/>
    <w:rsid w:val="00825259"/>
    <w:rsid w:val="00825E36"/>
    <w:rsid w:val="00827196"/>
    <w:rsid w:val="00827885"/>
    <w:rsid w:val="008308F9"/>
    <w:rsid w:val="00836E35"/>
    <w:rsid w:val="008373C2"/>
    <w:rsid w:val="00837B14"/>
    <w:rsid w:val="00840E2C"/>
    <w:rsid w:val="0084111E"/>
    <w:rsid w:val="00844014"/>
    <w:rsid w:val="00846373"/>
    <w:rsid w:val="008465D6"/>
    <w:rsid w:val="00847CBE"/>
    <w:rsid w:val="00847EEE"/>
    <w:rsid w:val="00850078"/>
    <w:rsid w:val="00850804"/>
    <w:rsid w:val="00851246"/>
    <w:rsid w:val="0085134B"/>
    <w:rsid w:val="00852125"/>
    <w:rsid w:val="008550D2"/>
    <w:rsid w:val="00855C54"/>
    <w:rsid w:val="008569B4"/>
    <w:rsid w:val="008573D3"/>
    <w:rsid w:val="0085742C"/>
    <w:rsid w:val="00860C14"/>
    <w:rsid w:val="00862FE7"/>
    <w:rsid w:val="00863002"/>
    <w:rsid w:val="0086626D"/>
    <w:rsid w:val="00866781"/>
    <w:rsid w:val="00866F93"/>
    <w:rsid w:val="00872567"/>
    <w:rsid w:val="00873817"/>
    <w:rsid w:val="00874138"/>
    <w:rsid w:val="00874A41"/>
    <w:rsid w:val="00875699"/>
    <w:rsid w:val="00876930"/>
    <w:rsid w:val="00876C95"/>
    <w:rsid w:val="00876F74"/>
    <w:rsid w:val="00877633"/>
    <w:rsid w:val="00877B5E"/>
    <w:rsid w:val="00877FF2"/>
    <w:rsid w:val="00881461"/>
    <w:rsid w:val="00881F96"/>
    <w:rsid w:val="0089453D"/>
    <w:rsid w:val="00895D2E"/>
    <w:rsid w:val="0089786D"/>
    <w:rsid w:val="008A0FC9"/>
    <w:rsid w:val="008A33BC"/>
    <w:rsid w:val="008A386B"/>
    <w:rsid w:val="008B11AD"/>
    <w:rsid w:val="008B14B9"/>
    <w:rsid w:val="008B1549"/>
    <w:rsid w:val="008B1DAD"/>
    <w:rsid w:val="008B3324"/>
    <w:rsid w:val="008B4C9B"/>
    <w:rsid w:val="008B5124"/>
    <w:rsid w:val="008B5C39"/>
    <w:rsid w:val="008B6688"/>
    <w:rsid w:val="008B7084"/>
    <w:rsid w:val="008C1308"/>
    <w:rsid w:val="008C3BF8"/>
    <w:rsid w:val="008C4036"/>
    <w:rsid w:val="008C4591"/>
    <w:rsid w:val="008C6229"/>
    <w:rsid w:val="008C62B8"/>
    <w:rsid w:val="008C6686"/>
    <w:rsid w:val="008C749A"/>
    <w:rsid w:val="008C7534"/>
    <w:rsid w:val="008C757A"/>
    <w:rsid w:val="008D00F2"/>
    <w:rsid w:val="008D0D87"/>
    <w:rsid w:val="008D5518"/>
    <w:rsid w:val="008D5999"/>
    <w:rsid w:val="008D59BC"/>
    <w:rsid w:val="008D6392"/>
    <w:rsid w:val="008E15E7"/>
    <w:rsid w:val="008E2145"/>
    <w:rsid w:val="008E310F"/>
    <w:rsid w:val="008E383B"/>
    <w:rsid w:val="008E69DB"/>
    <w:rsid w:val="008F52F2"/>
    <w:rsid w:val="008F5BEC"/>
    <w:rsid w:val="009012A8"/>
    <w:rsid w:val="0090159C"/>
    <w:rsid w:val="009015B8"/>
    <w:rsid w:val="00902D70"/>
    <w:rsid w:val="00903603"/>
    <w:rsid w:val="0090571B"/>
    <w:rsid w:val="009057E4"/>
    <w:rsid w:val="00905CF9"/>
    <w:rsid w:val="00906193"/>
    <w:rsid w:val="00907CBF"/>
    <w:rsid w:val="00913A3F"/>
    <w:rsid w:val="00913BEC"/>
    <w:rsid w:val="00914C1F"/>
    <w:rsid w:val="00917408"/>
    <w:rsid w:val="009178CD"/>
    <w:rsid w:val="00921E42"/>
    <w:rsid w:val="00926D63"/>
    <w:rsid w:val="00927927"/>
    <w:rsid w:val="009301BD"/>
    <w:rsid w:val="009338BB"/>
    <w:rsid w:val="00933AC4"/>
    <w:rsid w:val="00934D05"/>
    <w:rsid w:val="00935BB4"/>
    <w:rsid w:val="00937592"/>
    <w:rsid w:val="00941264"/>
    <w:rsid w:val="0094376F"/>
    <w:rsid w:val="009457CB"/>
    <w:rsid w:val="00945969"/>
    <w:rsid w:val="0094622F"/>
    <w:rsid w:val="00947212"/>
    <w:rsid w:val="009525D5"/>
    <w:rsid w:val="00952C21"/>
    <w:rsid w:val="00956E5A"/>
    <w:rsid w:val="00956EBC"/>
    <w:rsid w:val="00957673"/>
    <w:rsid w:val="00957953"/>
    <w:rsid w:val="0096065F"/>
    <w:rsid w:val="00962052"/>
    <w:rsid w:val="009628E2"/>
    <w:rsid w:val="00962D8D"/>
    <w:rsid w:val="009640F8"/>
    <w:rsid w:val="009672CB"/>
    <w:rsid w:val="00967B08"/>
    <w:rsid w:val="009704CB"/>
    <w:rsid w:val="0097067E"/>
    <w:rsid w:val="009723D3"/>
    <w:rsid w:val="009733FC"/>
    <w:rsid w:val="00973FB0"/>
    <w:rsid w:val="0097427E"/>
    <w:rsid w:val="00974991"/>
    <w:rsid w:val="0097523C"/>
    <w:rsid w:val="00982DC3"/>
    <w:rsid w:val="00983049"/>
    <w:rsid w:val="00984505"/>
    <w:rsid w:val="00985465"/>
    <w:rsid w:val="00986922"/>
    <w:rsid w:val="009869E2"/>
    <w:rsid w:val="009875F0"/>
    <w:rsid w:val="00990D6D"/>
    <w:rsid w:val="00990EEB"/>
    <w:rsid w:val="0099213F"/>
    <w:rsid w:val="00992B89"/>
    <w:rsid w:val="009946F4"/>
    <w:rsid w:val="0099542F"/>
    <w:rsid w:val="009975D6"/>
    <w:rsid w:val="009A2A13"/>
    <w:rsid w:val="009A31FD"/>
    <w:rsid w:val="009A374D"/>
    <w:rsid w:val="009A4762"/>
    <w:rsid w:val="009A4DB6"/>
    <w:rsid w:val="009A5FA9"/>
    <w:rsid w:val="009A69E5"/>
    <w:rsid w:val="009A7187"/>
    <w:rsid w:val="009B03B9"/>
    <w:rsid w:val="009B238D"/>
    <w:rsid w:val="009B406D"/>
    <w:rsid w:val="009B561A"/>
    <w:rsid w:val="009B59D5"/>
    <w:rsid w:val="009B5B9A"/>
    <w:rsid w:val="009B5C3A"/>
    <w:rsid w:val="009B6029"/>
    <w:rsid w:val="009C0D26"/>
    <w:rsid w:val="009C1E26"/>
    <w:rsid w:val="009C29E0"/>
    <w:rsid w:val="009C6DD3"/>
    <w:rsid w:val="009D0173"/>
    <w:rsid w:val="009D0BAB"/>
    <w:rsid w:val="009D1601"/>
    <w:rsid w:val="009D3B86"/>
    <w:rsid w:val="009D502E"/>
    <w:rsid w:val="009D663B"/>
    <w:rsid w:val="009E04D2"/>
    <w:rsid w:val="009E3B7E"/>
    <w:rsid w:val="009E68B9"/>
    <w:rsid w:val="009E6EE3"/>
    <w:rsid w:val="009E795D"/>
    <w:rsid w:val="009F130D"/>
    <w:rsid w:val="009F1BD5"/>
    <w:rsid w:val="009F1CDA"/>
    <w:rsid w:val="009F31E6"/>
    <w:rsid w:val="009F50A4"/>
    <w:rsid w:val="009F570D"/>
    <w:rsid w:val="009F579B"/>
    <w:rsid w:val="009F76B9"/>
    <w:rsid w:val="00A00533"/>
    <w:rsid w:val="00A01F9C"/>
    <w:rsid w:val="00A04F34"/>
    <w:rsid w:val="00A10DB2"/>
    <w:rsid w:val="00A12962"/>
    <w:rsid w:val="00A12CE1"/>
    <w:rsid w:val="00A13951"/>
    <w:rsid w:val="00A13D00"/>
    <w:rsid w:val="00A14311"/>
    <w:rsid w:val="00A147EC"/>
    <w:rsid w:val="00A15550"/>
    <w:rsid w:val="00A16038"/>
    <w:rsid w:val="00A16B82"/>
    <w:rsid w:val="00A17D49"/>
    <w:rsid w:val="00A20630"/>
    <w:rsid w:val="00A258BF"/>
    <w:rsid w:val="00A26027"/>
    <w:rsid w:val="00A26319"/>
    <w:rsid w:val="00A27793"/>
    <w:rsid w:val="00A27805"/>
    <w:rsid w:val="00A30ACF"/>
    <w:rsid w:val="00A3617E"/>
    <w:rsid w:val="00A3655C"/>
    <w:rsid w:val="00A36D48"/>
    <w:rsid w:val="00A40AB3"/>
    <w:rsid w:val="00A42BFF"/>
    <w:rsid w:val="00A43371"/>
    <w:rsid w:val="00A43618"/>
    <w:rsid w:val="00A438DB"/>
    <w:rsid w:val="00A44C2B"/>
    <w:rsid w:val="00A4563A"/>
    <w:rsid w:val="00A46720"/>
    <w:rsid w:val="00A537C1"/>
    <w:rsid w:val="00A545A0"/>
    <w:rsid w:val="00A54740"/>
    <w:rsid w:val="00A5520C"/>
    <w:rsid w:val="00A5627A"/>
    <w:rsid w:val="00A57048"/>
    <w:rsid w:val="00A57533"/>
    <w:rsid w:val="00A61C53"/>
    <w:rsid w:val="00A6355D"/>
    <w:rsid w:val="00A636DA"/>
    <w:rsid w:val="00A64DCC"/>
    <w:rsid w:val="00A65951"/>
    <w:rsid w:val="00A65C58"/>
    <w:rsid w:val="00A65EBC"/>
    <w:rsid w:val="00A67DE7"/>
    <w:rsid w:val="00A7096E"/>
    <w:rsid w:val="00A7236A"/>
    <w:rsid w:val="00A735CD"/>
    <w:rsid w:val="00A737F2"/>
    <w:rsid w:val="00A753BD"/>
    <w:rsid w:val="00A7557E"/>
    <w:rsid w:val="00A7582D"/>
    <w:rsid w:val="00A764D9"/>
    <w:rsid w:val="00A770E6"/>
    <w:rsid w:val="00A81A87"/>
    <w:rsid w:val="00A82E29"/>
    <w:rsid w:val="00A91170"/>
    <w:rsid w:val="00A91239"/>
    <w:rsid w:val="00A91CDF"/>
    <w:rsid w:val="00A92D13"/>
    <w:rsid w:val="00A9516F"/>
    <w:rsid w:val="00A96E58"/>
    <w:rsid w:val="00AA08E0"/>
    <w:rsid w:val="00AA2B30"/>
    <w:rsid w:val="00AA5370"/>
    <w:rsid w:val="00AA694F"/>
    <w:rsid w:val="00AA6CB3"/>
    <w:rsid w:val="00AA77BD"/>
    <w:rsid w:val="00AB4BF6"/>
    <w:rsid w:val="00AB4E8A"/>
    <w:rsid w:val="00AB50ED"/>
    <w:rsid w:val="00AC21DF"/>
    <w:rsid w:val="00AC24A8"/>
    <w:rsid w:val="00AC2D3D"/>
    <w:rsid w:val="00AC3B7B"/>
    <w:rsid w:val="00AC49FD"/>
    <w:rsid w:val="00AD12C1"/>
    <w:rsid w:val="00AD1D4C"/>
    <w:rsid w:val="00AD21F0"/>
    <w:rsid w:val="00AD24B6"/>
    <w:rsid w:val="00AD261D"/>
    <w:rsid w:val="00AD2FD4"/>
    <w:rsid w:val="00AD556D"/>
    <w:rsid w:val="00AD7C0E"/>
    <w:rsid w:val="00AE0F51"/>
    <w:rsid w:val="00AF0717"/>
    <w:rsid w:val="00AF0ECE"/>
    <w:rsid w:val="00AF233A"/>
    <w:rsid w:val="00AF3E5C"/>
    <w:rsid w:val="00AF450C"/>
    <w:rsid w:val="00AF5947"/>
    <w:rsid w:val="00AF6DCD"/>
    <w:rsid w:val="00AF734F"/>
    <w:rsid w:val="00B0374D"/>
    <w:rsid w:val="00B0740C"/>
    <w:rsid w:val="00B124E6"/>
    <w:rsid w:val="00B17EFA"/>
    <w:rsid w:val="00B208E8"/>
    <w:rsid w:val="00B21A70"/>
    <w:rsid w:val="00B223BA"/>
    <w:rsid w:val="00B2288A"/>
    <w:rsid w:val="00B2337D"/>
    <w:rsid w:val="00B241C4"/>
    <w:rsid w:val="00B2475B"/>
    <w:rsid w:val="00B31F78"/>
    <w:rsid w:val="00B3379C"/>
    <w:rsid w:val="00B33ADD"/>
    <w:rsid w:val="00B345DA"/>
    <w:rsid w:val="00B34ADF"/>
    <w:rsid w:val="00B3507B"/>
    <w:rsid w:val="00B35E84"/>
    <w:rsid w:val="00B36250"/>
    <w:rsid w:val="00B36C31"/>
    <w:rsid w:val="00B40BAE"/>
    <w:rsid w:val="00B4177C"/>
    <w:rsid w:val="00B42917"/>
    <w:rsid w:val="00B42FA7"/>
    <w:rsid w:val="00B449F4"/>
    <w:rsid w:val="00B454AF"/>
    <w:rsid w:val="00B462D5"/>
    <w:rsid w:val="00B4757D"/>
    <w:rsid w:val="00B505D4"/>
    <w:rsid w:val="00B52B5F"/>
    <w:rsid w:val="00B537F7"/>
    <w:rsid w:val="00B64115"/>
    <w:rsid w:val="00B65526"/>
    <w:rsid w:val="00B6560F"/>
    <w:rsid w:val="00B65DD1"/>
    <w:rsid w:val="00B70318"/>
    <w:rsid w:val="00B71C7B"/>
    <w:rsid w:val="00B72EEA"/>
    <w:rsid w:val="00B730A3"/>
    <w:rsid w:val="00B73B4E"/>
    <w:rsid w:val="00B73FB6"/>
    <w:rsid w:val="00B7435A"/>
    <w:rsid w:val="00B74D1C"/>
    <w:rsid w:val="00B803E7"/>
    <w:rsid w:val="00B80F6D"/>
    <w:rsid w:val="00B8113A"/>
    <w:rsid w:val="00B8131E"/>
    <w:rsid w:val="00B8152C"/>
    <w:rsid w:val="00B81914"/>
    <w:rsid w:val="00B84B66"/>
    <w:rsid w:val="00B859AD"/>
    <w:rsid w:val="00B872EE"/>
    <w:rsid w:val="00B87BC1"/>
    <w:rsid w:val="00B915EC"/>
    <w:rsid w:val="00B93BB0"/>
    <w:rsid w:val="00B941C9"/>
    <w:rsid w:val="00B96E71"/>
    <w:rsid w:val="00B97018"/>
    <w:rsid w:val="00BA18F7"/>
    <w:rsid w:val="00BA1F93"/>
    <w:rsid w:val="00BA4809"/>
    <w:rsid w:val="00BA5126"/>
    <w:rsid w:val="00BA59CE"/>
    <w:rsid w:val="00BA6A25"/>
    <w:rsid w:val="00BA6E2D"/>
    <w:rsid w:val="00BA78F3"/>
    <w:rsid w:val="00BB1F1C"/>
    <w:rsid w:val="00BB2E9D"/>
    <w:rsid w:val="00BB2F8B"/>
    <w:rsid w:val="00BB3923"/>
    <w:rsid w:val="00BB4A89"/>
    <w:rsid w:val="00BB5824"/>
    <w:rsid w:val="00BB6EE0"/>
    <w:rsid w:val="00BC0894"/>
    <w:rsid w:val="00BC3263"/>
    <w:rsid w:val="00BC37A8"/>
    <w:rsid w:val="00BC403B"/>
    <w:rsid w:val="00BD1FEF"/>
    <w:rsid w:val="00BD3B9F"/>
    <w:rsid w:val="00BD44C5"/>
    <w:rsid w:val="00BE0087"/>
    <w:rsid w:val="00BE1DC8"/>
    <w:rsid w:val="00BE5923"/>
    <w:rsid w:val="00BE70E8"/>
    <w:rsid w:val="00BE7969"/>
    <w:rsid w:val="00BE79B0"/>
    <w:rsid w:val="00BF0109"/>
    <w:rsid w:val="00BF117F"/>
    <w:rsid w:val="00BF144A"/>
    <w:rsid w:val="00BF4CD2"/>
    <w:rsid w:val="00BF5E33"/>
    <w:rsid w:val="00BF64E4"/>
    <w:rsid w:val="00BF7D58"/>
    <w:rsid w:val="00C0009F"/>
    <w:rsid w:val="00C017A2"/>
    <w:rsid w:val="00C0194A"/>
    <w:rsid w:val="00C026B5"/>
    <w:rsid w:val="00C06850"/>
    <w:rsid w:val="00C102DC"/>
    <w:rsid w:val="00C10A92"/>
    <w:rsid w:val="00C13072"/>
    <w:rsid w:val="00C13444"/>
    <w:rsid w:val="00C1380E"/>
    <w:rsid w:val="00C14E23"/>
    <w:rsid w:val="00C15C11"/>
    <w:rsid w:val="00C177D7"/>
    <w:rsid w:val="00C17C00"/>
    <w:rsid w:val="00C21268"/>
    <w:rsid w:val="00C22981"/>
    <w:rsid w:val="00C23B10"/>
    <w:rsid w:val="00C24246"/>
    <w:rsid w:val="00C24420"/>
    <w:rsid w:val="00C24B47"/>
    <w:rsid w:val="00C265D0"/>
    <w:rsid w:val="00C30187"/>
    <w:rsid w:val="00C301A8"/>
    <w:rsid w:val="00C30930"/>
    <w:rsid w:val="00C322B3"/>
    <w:rsid w:val="00C322D4"/>
    <w:rsid w:val="00C329DA"/>
    <w:rsid w:val="00C32BC1"/>
    <w:rsid w:val="00C3494E"/>
    <w:rsid w:val="00C3496B"/>
    <w:rsid w:val="00C35CDB"/>
    <w:rsid w:val="00C35D63"/>
    <w:rsid w:val="00C35E0D"/>
    <w:rsid w:val="00C37916"/>
    <w:rsid w:val="00C4018C"/>
    <w:rsid w:val="00C40F41"/>
    <w:rsid w:val="00C43AAD"/>
    <w:rsid w:val="00C4481E"/>
    <w:rsid w:val="00C45991"/>
    <w:rsid w:val="00C45D5F"/>
    <w:rsid w:val="00C465B2"/>
    <w:rsid w:val="00C50070"/>
    <w:rsid w:val="00C509A6"/>
    <w:rsid w:val="00C50F90"/>
    <w:rsid w:val="00C51B4B"/>
    <w:rsid w:val="00C520EA"/>
    <w:rsid w:val="00C57604"/>
    <w:rsid w:val="00C60EA8"/>
    <w:rsid w:val="00C60F35"/>
    <w:rsid w:val="00C631BC"/>
    <w:rsid w:val="00C6522A"/>
    <w:rsid w:val="00C7036D"/>
    <w:rsid w:val="00C70E0F"/>
    <w:rsid w:val="00C72BFA"/>
    <w:rsid w:val="00C74DAC"/>
    <w:rsid w:val="00C7598D"/>
    <w:rsid w:val="00C82D8D"/>
    <w:rsid w:val="00C84129"/>
    <w:rsid w:val="00C853E0"/>
    <w:rsid w:val="00C86930"/>
    <w:rsid w:val="00C87A8D"/>
    <w:rsid w:val="00C90445"/>
    <w:rsid w:val="00C90E46"/>
    <w:rsid w:val="00C92290"/>
    <w:rsid w:val="00C92B16"/>
    <w:rsid w:val="00C92DFD"/>
    <w:rsid w:val="00C9325B"/>
    <w:rsid w:val="00C93AFB"/>
    <w:rsid w:val="00C945B9"/>
    <w:rsid w:val="00C96F6C"/>
    <w:rsid w:val="00CA0300"/>
    <w:rsid w:val="00CA19A2"/>
    <w:rsid w:val="00CA5237"/>
    <w:rsid w:val="00CA5499"/>
    <w:rsid w:val="00CB00FB"/>
    <w:rsid w:val="00CB0E14"/>
    <w:rsid w:val="00CB1A49"/>
    <w:rsid w:val="00CB2BCA"/>
    <w:rsid w:val="00CB55E8"/>
    <w:rsid w:val="00CB57DA"/>
    <w:rsid w:val="00CB767D"/>
    <w:rsid w:val="00CC1014"/>
    <w:rsid w:val="00CC1B0D"/>
    <w:rsid w:val="00CC26FA"/>
    <w:rsid w:val="00CD1B95"/>
    <w:rsid w:val="00CD2288"/>
    <w:rsid w:val="00CD35D0"/>
    <w:rsid w:val="00CD48FD"/>
    <w:rsid w:val="00CD623A"/>
    <w:rsid w:val="00CD6621"/>
    <w:rsid w:val="00CD752B"/>
    <w:rsid w:val="00CE0ADE"/>
    <w:rsid w:val="00CE19CD"/>
    <w:rsid w:val="00CE4EB6"/>
    <w:rsid w:val="00CE7B8F"/>
    <w:rsid w:val="00CF37DB"/>
    <w:rsid w:val="00CF3CF4"/>
    <w:rsid w:val="00CF5841"/>
    <w:rsid w:val="00CF63AD"/>
    <w:rsid w:val="00CF7A53"/>
    <w:rsid w:val="00D05ED8"/>
    <w:rsid w:val="00D064BD"/>
    <w:rsid w:val="00D06C10"/>
    <w:rsid w:val="00D117E9"/>
    <w:rsid w:val="00D124DD"/>
    <w:rsid w:val="00D167AA"/>
    <w:rsid w:val="00D213F6"/>
    <w:rsid w:val="00D21648"/>
    <w:rsid w:val="00D2527F"/>
    <w:rsid w:val="00D25890"/>
    <w:rsid w:val="00D26280"/>
    <w:rsid w:val="00D30FB1"/>
    <w:rsid w:val="00D32E10"/>
    <w:rsid w:val="00D33243"/>
    <w:rsid w:val="00D338E5"/>
    <w:rsid w:val="00D34212"/>
    <w:rsid w:val="00D35318"/>
    <w:rsid w:val="00D35577"/>
    <w:rsid w:val="00D35EE7"/>
    <w:rsid w:val="00D36D2F"/>
    <w:rsid w:val="00D37579"/>
    <w:rsid w:val="00D4077A"/>
    <w:rsid w:val="00D40A29"/>
    <w:rsid w:val="00D41BBD"/>
    <w:rsid w:val="00D4224B"/>
    <w:rsid w:val="00D45CCB"/>
    <w:rsid w:val="00D51A45"/>
    <w:rsid w:val="00D51D7A"/>
    <w:rsid w:val="00D5200A"/>
    <w:rsid w:val="00D554DB"/>
    <w:rsid w:val="00D55DE8"/>
    <w:rsid w:val="00D57446"/>
    <w:rsid w:val="00D60FB6"/>
    <w:rsid w:val="00D61237"/>
    <w:rsid w:val="00D61799"/>
    <w:rsid w:val="00D61C5A"/>
    <w:rsid w:val="00D623AC"/>
    <w:rsid w:val="00D63B68"/>
    <w:rsid w:val="00D7000B"/>
    <w:rsid w:val="00D70D9A"/>
    <w:rsid w:val="00D733C6"/>
    <w:rsid w:val="00D745EC"/>
    <w:rsid w:val="00D748F7"/>
    <w:rsid w:val="00D76E9C"/>
    <w:rsid w:val="00D771A1"/>
    <w:rsid w:val="00D804C0"/>
    <w:rsid w:val="00D81707"/>
    <w:rsid w:val="00D83166"/>
    <w:rsid w:val="00D87C72"/>
    <w:rsid w:val="00D918A1"/>
    <w:rsid w:val="00D94564"/>
    <w:rsid w:val="00D955E2"/>
    <w:rsid w:val="00D972BC"/>
    <w:rsid w:val="00DA067A"/>
    <w:rsid w:val="00DA1A11"/>
    <w:rsid w:val="00DA202C"/>
    <w:rsid w:val="00DA464F"/>
    <w:rsid w:val="00DA69E7"/>
    <w:rsid w:val="00DB0E91"/>
    <w:rsid w:val="00DB0F5E"/>
    <w:rsid w:val="00DB3541"/>
    <w:rsid w:val="00DB414E"/>
    <w:rsid w:val="00DB79B6"/>
    <w:rsid w:val="00DC1185"/>
    <w:rsid w:val="00DC1756"/>
    <w:rsid w:val="00DC4452"/>
    <w:rsid w:val="00DD0DF4"/>
    <w:rsid w:val="00DD5634"/>
    <w:rsid w:val="00DD5D38"/>
    <w:rsid w:val="00DD6017"/>
    <w:rsid w:val="00DE17FF"/>
    <w:rsid w:val="00DE3C84"/>
    <w:rsid w:val="00DE40D6"/>
    <w:rsid w:val="00DE59CF"/>
    <w:rsid w:val="00DE652B"/>
    <w:rsid w:val="00DE6F52"/>
    <w:rsid w:val="00DE7C1F"/>
    <w:rsid w:val="00DF0D8A"/>
    <w:rsid w:val="00DF2ED2"/>
    <w:rsid w:val="00DF3BA7"/>
    <w:rsid w:val="00DF4662"/>
    <w:rsid w:val="00DF4A07"/>
    <w:rsid w:val="00DF5094"/>
    <w:rsid w:val="00DF6296"/>
    <w:rsid w:val="00DF6793"/>
    <w:rsid w:val="00DF7345"/>
    <w:rsid w:val="00E01E65"/>
    <w:rsid w:val="00E02E37"/>
    <w:rsid w:val="00E02FD4"/>
    <w:rsid w:val="00E041EA"/>
    <w:rsid w:val="00E0461F"/>
    <w:rsid w:val="00E053BD"/>
    <w:rsid w:val="00E060F6"/>
    <w:rsid w:val="00E15287"/>
    <w:rsid w:val="00E165B3"/>
    <w:rsid w:val="00E17151"/>
    <w:rsid w:val="00E17B2B"/>
    <w:rsid w:val="00E20CA1"/>
    <w:rsid w:val="00E25F69"/>
    <w:rsid w:val="00E26AC4"/>
    <w:rsid w:val="00E308CD"/>
    <w:rsid w:val="00E354BA"/>
    <w:rsid w:val="00E3690C"/>
    <w:rsid w:val="00E36FD3"/>
    <w:rsid w:val="00E37896"/>
    <w:rsid w:val="00E4131E"/>
    <w:rsid w:val="00E4152C"/>
    <w:rsid w:val="00E42E14"/>
    <w:rsid w:val="00E44093"/>
    <w:rsid w:val="00E45D71"/>
    <w:rsid w:val="00E466C1"/>
    <w:rsid w:val="00E46710"/>
    <w:rsid w:val="00E528D0"/>
    <w:rsid w:val="00E54994"/>
    <w:rsid w:val="00E57986"/>
    <w:rsid w:val="00E60221"/>
    <w:rsid w:val="00E62699"/>
    <w:rsid w:val="00E631FA"/>
    <w:rsid w:val="00E63B0D"/>
    <w:rsid w:val="00E700BA"/>
    <w:rsid w:val="00E71BAF"/>
    <w:rsid w:val="00E71BD5"/>
    <w:rsid w:val="00E72FED"/>
    <w:rsid w:val="00E732BD"/>
    <w:rsid w:val="00E742A0"/>
    <w:rsid w:val="00E7566F"/>
    <w:rsid w:val="00E778FA"/>
    <w:rsid w:val="00E817E2"/>
    <w:rsid w:val="00E84E00"/>
    <w:rsid w:val="00E86749"/>
    <w:rsid w:val="00E86D0A"/>
    <w:rsid w:val="00E87945"/>
    <w:rsid w:val="00E90A56"/>
    <w:rsid w:val="00E948EB"/>
    <w:rsid w:val="00E94BEA"/>
    <w:rsid w:val="00E96DDA"/>
    <w:rsid w:val="00EA09F7"/>
    <w:rsid w:val="00EA1FAF"/>
    <w:rsid w:val="00EA219F"/>
    <w:rsid w:val="00EA21F9"/>
    <w:rsid w:val="00EA4CA2"/>
    <w:rsid w:val="00EA6B01"/>
    <w:rsid w:val="00EB022A"/>
    <w:rsid w:val="00EB130E"/>
    <w:rsid w:val="00EB2854"/>
    <w:rsid w:val="00EB399B"/>
    <w:rsid w:val="00EB3E0D"/>
    <w:rsid w:val="00EB407D"/>
    <w:rsid w:val="00EB40F8"/>
    <w:rsid w:val="00EB4B24"/>
    <w:rsid w:val="00EC06C3"/>
    <w:rsid w:val="00EC2CBA"/>
    <w:rsid w:val="00EC5050"/>
    <w:rsid w:val="00EC7042"/>
    <w:rsid w:val="00EC7565"/>
    <w:rsid w:val="00EC7D3E"/>
    <w:rsid w:val="00ED2486"/>
    <w:rsid w:val="00ED6F6F"/>
    <w:rsid w:val="00ED7723"/>
    <w:rsid w:val="00EE0A12"/>
    <w:rsid w:val="00EE5111"/>
    <w:rsid w:val="00EE5D02"/>
    <w:rsid w:val="00EE6A9D"/>
    <w:rsid w:val="00EE772E"/>
    <w:rsid w:val="00EE77E6"/>
    <w:rsid w:val="00EE79EF"/>
    <w:rsid w:val="00EF07BB"/>
    <w:rsid w:val="00EF0E1B"/>
    <w:rsid w:val="00EF1F1A"/>
    <w:rsid w:val="00EF25CB"/>
    <w:rsid w:val="00EF2E41"/>
    <w:rsid w:val="00EF30DD"/>
    <w:rsid w:val="00EF43FC"/>
    <w:rsid w:val="00EF4D33"/>
    <w:rsid w:val="00EF7C9C"/>
    <w:rsid w:val="00F03F2C"/>
    <w:rsid w:val="00F04105"/>
    <w:rsid w:val="00F05E75"/>
    <w:rsid w:val="00F06ACF"/>
    <w:rsid w:val="00F072D3"/>
    <w:rsid w:val="00F10B42"/>
    <w:rsid w:val="00F10CC4"/>
    <w:rsid w:val="00F127D2"/>
    <w:rsid w:val="00F12CAF"/>
    <w:rsid w:val="00F21B39"/>
    <w:rsid w:val="00F2255C"/>
    <w:rsid w:val="00F3183B"/>
    <w:rsid w:val="00F326E4"/>
    <w:rsid w:val="00F347F5"/>
    <w:rsid w:val="00F3619C"/>
    <w:rsid w:val="00F36665"/>
    <w:rsid w:val="00F4033B"/>
    <w:rsid w:val="00F405BB"/>
    <w:rsid w:val="00F406DF"/>
    <w:rsid w:val="00F40714"/>
    <w:rsid w:val="00F40D01"/>
    <w:rsid w:val="00F4216A"/>
    <w:rsid w:val="00F50304"/>
    <w:rsid w:val="00F51354"/>
    <w:rsid w:val="00F56D58"/>
    <w:rsid w:val="00F57B6C"/>
    <w:rsid w:val="00F57FDC"/>
    <w:rsid w:val="00F6062B"/>
    <w:rsid w:val="00F61626"/>
    <w:rsid w:val="00F616D7"/>
    <w:rsid w:val="00F622BC"/>
    <w:rsid w:val="00F63225"/>
    <w:rsid w:val="00F6424B"/>
    <w:rsid w:val="00F66A3F"/>
    <w:rsid w:val="00F678ED"/>
    <w:rsid w:val="00F715F9"/>
    <w:rsid w:val="00F71719"/>
    <w:rsid w:val="00F72F6E"/>
    <w:rsid w:val="00F72FFE"/>
    <w:rsid w:val="00F74546"/>
    <w:rsid w:val="00F74ADE"/>
    <w:rsid w:val="00F75460"/>
    <w:rsid w:val="00F75679"/>
    <w:rsid w:val="00F75CB2"/>
    <w:rsid w:val="00F777C9"/>
    <w:rsid w:val="00F8176A"/>
    <w:rsid w:val="00F82375"/>
    <w:rsid w:val="00F83A3B"/>
    <w:rsid w:val="00F84FF4"/>
    <w:rsid w:val="00F87E22"/>
    <w:rsid w:val="00F87F52"/>
    <w:rsid w:val="00F922CA"/>
    <w:rsid w:val="00F93322"/>
    <w:rsid w:val="00F93421"/>
    <w:rsid w:val="00F93E8B"/>
    <w:rsid w:val="00FA0828"/>
    <w:rsid w:val="00FA2241"/>
    <w:rsid w:val="00FA7753"/>
    <w:rsid w:val="00FB1788"/>
    <w:rsid w:val="00FB1FDF"/>
    <w:rsid w:val="00FB2AC7"/>
    <w:rsid w:val="00FB42B8"/>
    <w:rsid w:val="00FB5192"/>
    <w:rsid w:val="00FB58F4"/>
    <w:rsid w:val="00FB6014"/>
    <w:rsid w:val="00FB63A5"/>
    <w:rsid w:val="00FC66A0"/>
    <w:rsid w:val="00FC67A5"/>
    <w:rsid w:val="00FC69F8"/>
    <w:rsid w:val="00FC6A09"/>
    <w:rsid w:val="00FD1BFA"/>
    <w:rsid w:val="00FD2886"/>
    <w:rsid w:val="00FD37CB"/>
    <w:rsid w:val="00FD41DC"/>
    <w:rsid w:val="00FD6111"/>
    <w:rsid w:val="00FD7B3B"/>
    <w:rsid w:val="00FE3FD6"/>
    <w:rsid w:val="00FE48C0"/>
    <w:rsid w:val="00FE4F67"/>
    <w:rsid w:val="00FE5C25"/>
    <w:rsid w:val="00FE6197"/>
    <w:rsid w:val="00FE6F8F"/>
    <w:rsid w:val="00FF19D3"/>
    <w:rsid w:val="00FF54B0"/>
    <w:rsid w:val="00FF55F7"/>
    <w:rsid w:val="00FF5B25"/>
    <w:rsid w:val="00FF5D1F"/>
    <w:rsid w:val="00FF70B5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56054E1"/>
  <w15:docId w15:val="{ACFD801F-8205-4B08-8876-4E3C922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CAA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B02A5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DF679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B02A5"/>
    <w:rPr>
      <w:rFonts w:eastAsia="Times New Roman" w:cs="Times New Roman"/>
      <w:b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DF6793"/>
    <w:rPr>
      <w:rFonts w:ascii="Cambria" w:hAnsi="Cambria" w:cs="Times New Roman"/>
      <w:i/>
      <w:iCs/>
      <w:color w:val="404040"/>
      <w:sz w:val="24"/>
      <w:szCs w:val="24"/>
      <w:lang w:eastAsia="cs-CZ"/>
    </w:rPr>
  </w:style>
  <w:style w:type="paragraph" w:styleId="Adresanaoblku">
    <w:name w:val="envelope address"/>
    <w:basedOn w:val="Normln"/>
    <w:uiPriority w:val="99"/>
    <w:semiHidden/>
    <w:rsid w:val="003B6CA9"/>
    <w:pPr>
      <w:framePr w:w="7920" w:h="1980" w:hRule="exact" w:hSpace="141" w:wrap="auto" w:hAnchor="page" w:xAlign="center" w:yAlign="bottom"/>
      <w:ind w:left="2880"/>
    </w:pPr>
    <w:rPr>
      <w:rFonts w:ascii="Cambria" w:hAnsi="Cambria"/>
      <w:b/>
      <w:sz w:val="44"/>
    </w:rPr>
  </w:style>
  <w:style w:type="paragraph" w:styleId="Nzev">
    <w:name w:val="Title"/>
    <w:basedOn w:val="Normln"/>
    <w:link w:val="NzevChar"/>
    <w:uiPriority w:val="99"/>
    <w:qFormat/>
    <w:rsid w:val="006B02A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6B02A5"/>
    <w:rPr>
      <w:rFonts w:eastAsia="Times New Roman" w:cs="Times New Roman"/>
      <w:b/>
      <w:kern w:val="28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6B02A5"/>
    <w:pPr>
      <w:spacing w:after="120"/>
      <w:jc w:val="left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B02A5"/>
    <w:rPr>
      <w:rFonts w:ascii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semiHidden/>
    <w:rsid w:val="006B02A5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uiPriority w:val="99"/>
    <w:rsid w:val="00E0461F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rsid w:val="00E0461F"/>
    <w:pPr>
      <w:ind w:left="849" w:hanging="283"/>
      <w:contextualSpacing/>
    </w:p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E0461F"/>
    <w:pPr>
      <w:ind w:left="708"/>
    </w:pPr>
  </w:style>
  <w:style w:type="paragraph" w:styleId="Zhlav">
    <w:name w:val="header"/>
    <w:basedOn w:val="Normln"/>
    <w:link w:val="ZhlavChar"/>
    <w:uiPriority w:val="99"/>
    <w:semiHidden/>
    <w:rsid w:val="006E7B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7BB0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E7B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E7BB0"/>
    <w:rPr>
      <w:rFonts w:ascii="Times New Roman" w:hAnsi="Times New Roman" w:cs="Times New Roman"/>
      <w:sz w:val="24"/>
      <w:szCs w:val="24"/>
      <w:lang w:eastAsia="cs-CZ"/>
    </w:rPr>
  </w:style>
  <w:style w:type="paragraph" w:styleId="Pokraovnseznamu3">
    <w:name w:val="List Continue 3"/>
    <w:basedOn w:val="Normln"/>
    <w:uiPriority w:val="99"/>
    <w:semiHidden/>
    <w:rsid w:val="00BC37A8"/>
    <w:pPr>
      <w:spacing w:after="120"/>
      <w:ind w:left="849"/>
      <w:contextualSpacing/>
    </w:pPr>
  </w:style>
  <w:style w:type="character" w:styleId="Odkaznakoment">
    <w:name w:val="annotation reference"/>
    <w:basedOn w:val="Standardnpsmoodstavce"/>
    <w:uiPriority w:val="99"/>
    <w:semiHidden/>
    <w:rsid w:val="008A0FC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8A0F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8A0FC9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0F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A0FC9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A0F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0FC9"/>
    <w:rPr>
      <w:rFonts w:ascii="Tahoma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A57048"/>
    <w:rPr>
      <w:rFonts w:ascii="Times New Roman" w:eastAsia="Times New Roman" w:hAnsi="Times New Roman" w:cs="Times New Roman"/>
      <w:sz w:val="24"/>
      <w:szCs w:val="24"/>
    </w:rPr>
  </w:style>
  <w:style w:type="paragraph" w:customStyle="1" w:styleId="cislovani1">
    <w:name w:val="cislovani 1"/>
    <w:basedOn w:val="Normln"/>
    <w:next w:val="Normln"/>
    <w:rsid w:val="00E01E65"/>
    <w:pPr>
      <w:keepNext/>
      <w:numPr>
        <w:numId w:val="10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E01E65"/>
    <w:pPr>
      <w:keepNext/>
      <w:numPr>
        <w:ilvl w:val="1"/>
        <w:numId w:val="10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E01E65"/>
    <w:pPr>
      <w:numPr>
        <w:ilvl w:val="2"/>
        <w:numId w:val="10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E01E65"/>
    <w:pPr>
      <w:numPr>
        <w:ilvl w:val="3"/>
        <w:numId w:val="10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E01E65"/>
    <w:pPr>
      <w:numPr>
        <w:ilvl w:val="4"/>
        <w:numId w:val="10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320024"/>
    <w:rPr>
      <w:color w:val="0000FF"/>
      <w:u w:val="single"/>
    </w:rPr>
  </w:style>
  <w:style w:type="paragraph" w:customStyle="1" w:styleId="Default">
    <w:name w:val="Default"/>
    <w:rsid w:val="007D2D8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015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015C0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8z0">
    <w:name w:val="WW8Num8z0"/>
    <w:rsid w:val="00612A17"/>
    <w:rPr>
      <w:rFonts w:ascii="Wingdings" w:hAnsi="Wingdings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125DBB"/>
  </w:style>
  <w:style w:type="character" w:customStyle="1" w:styleId="datalabel">
    <w:name w:val="datalabel"/>
    <w:basedOn w:val="Standardnpsmoodstavce"/>
    <w:rsid w:val="004512FE"/>
  </w:style>
  <w:style w:type="paragraph" w:customStyle="1" w:styleId="Bntext2">
    <w:name w:val="Běžný text 2"/>
    <w:basedOn w:val="Normln"/>
    <w:link w:val="Bntext2Char"/>
    <w:rsid w:val="003A2888"/>
    <w:pPr>
      <w:tabs>
        <w:tab w:val="num" w:pos="-1560"/>
      </w:tabs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sz w:val="22"/>
    </w:rPr>
  </w:style>
  <w:style w:type="character" w:customStyle="1" w:styleId="Bntext2Char">
    <w:name w:val="Běžný text 2 Char"/>
    <w:link w:val="Bntext2"/>
    <w:rsid w:val="003A2888"/>
    <w:rPr>
      <w:rFonts w:eastAsia="Times New Roman" w:cs="Times New Roman"/>
      <w:sz w:val="22"/>
      <w:szCs w:val="24"/>
    </w:rPr>
  </w:style>
  <w:style w:type="character" w:customStyle="1" w:styleId="A1">
    <w:name w:val="A1"/>
    <w:uiPriority w:val="99"/>
    <w:rsid w:val="00BF144A"/>
    <w:rPr>
      <w:rFonts w:cs="Aller"/>
      <w:color w:val="000000"/>
      <w:sz w:val="20"/>
      <w:szCs w:val="20"/>
    </w:rPr>
  </w:style>
  <w:style w:type="paragraph" w:styleId="Bezmezer">
    <w:name w:val="No Spacing"/>
    <w:basedOn w:val="Normln"/>
    <w:uiPriority w:val="1"/>
    <w:qFormat/>
    <w:rsid w:val="0056541B"/>
    <w:pPr>
      <w:jc w:val="left"/>
    </w:pPr>
    <w:rPr>
      <w:rFonts w:ascii="Aller" w:eastAsiaTheme="minorHAnsi" w:hAnsi="Aller" w:cstheme="minorBidi"/>
      <w:sz w:val="18"/>
      <w:szCs w:val="22"/>
      <w:lang w:eastAsia="en-US"/>
    </w:rPr>
  </w:style>
  <w:style w:type="paragraph" w:customStyle="1" w:styleId="BodyText21">
    <w:name w:val="Body Text 21"/>
    <w:basedOn w:val="Normln"/>
    <w:rsid w:val="00C35D63"/>
    <w:pPr>
      <w:widowControl w:val="0"/>
    </w:pPr>
    <w:rPr>
      <w:color w:val="000000"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9D1601"/>
    <w:rPr>
      <w:rFonts w:ascii="Times New Roman" w:eastAsia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005AC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05AC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9478">
              <w:marLeft w:val="1576"/>
              <w:marRight w:val="0"/>
              <w:marTop w:val="0"/>
              <w:marBottom w:val="7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9475">
              <w:marLeft w:val="1576"/>
              <w:marRight w:val="0"/>
              <w:marTop w:val="0"/>
              <w:marBottom w:val="7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F1705-457C-4614-A6B9-32DDC2CD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16</Pages>
  <Words>8245</Words>
  <Characters>48649</Characters>
  <Application>Microsoft Office Word</Application>
  <DocSecurity>0</DocSecurity>
  <Lines>405</Lines>
  <Paragraphs>113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Krajský úřad, Královehradecký kraj</Company>
  <LinksUpToDate>false</LinksUpToDate>
  <CharactersWithSpaces>56781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Lucie Brendlová</dc:creator>
  <cp:keywords/>
  <dc:description/>
  <cp:lastModifiedBy>HP</cp:lastModifiedBy>
  <cp:revision>26</cp:revision>
  <cp:lastPrinted>2016-09-12T05:42:00Z</cp:lastPrinted>
  <dcterms:created xsi:type="dcterms:W3CDTF">2019-06-26T18:23:00Z</dcterms:created>
  <dcterms:modified xsi:type="dcterms:W3CDTF">2021-05-13T07:09:00Z</dcterms:modified>
</cp:coreProperties>
</file>